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11DCCE2F" w14:textId="53BE11A2" w:rsidR="004402F1" w:rsidRPr="004A4A8B" w:rsidRDefault="004402F1" w:rsidP="004A4A8B">
      <w:pPr>
        <w:widowControl w:val="0"/>
        <w:spacing w:before="120" w:line="276" w:lineRule="auto"/>
        <w:jc w:val="center"/>
        <w:rPr>
          <w:rFonts w:asciiTheme="majorHAnsi" w:hAnsiTheme="majorHAnsi" w:cstheme="majorHAnsi"/>
          <w:b/>
          <w:sz w:val="26"/>
          <w:szCs w:val="26"/>
          <w:lang w:val="vi-VN"/>
        </w:rPr>
      </w:pPr>
      <w:r w:rsidRPr="004A4A8B">
        <w:rPr>
          <w:rFonts w:asciiTheme="majorHAnsi" w:hAnsiTheme="majorHAnsi" w:cstheme="majorHAnsi"/>
          <w:b/>
          <w:sz w:val="26"/>
          <w:szCs w:val="26"/>
          <w:lang w:val="nl-NL"/>
        </w:rPr>
        <w:t xml:space="preserve">Ý KIẾN NHẬN XÉT BÁO CÁO KẾT QUẢ </w:t>
      </w:r>
      <w:r w:rsidRPr="004A4A8B">
        <w:rPr>
          <w:rFonts w:asciiTheme="majorHAnsi" w:hAnsiTheme="majorHAnsi" w:cstheme="majorHAnsi"/>
          <w:b/>
          <w:sz w:val="26"/>
          <w:szCs w:val="26"/>
          <w:lang w:val="vi-VN"/>
        </w:rPr>
        <w:t xml:space="preserve">ĐÁNH GIÁ NGOÀI </w:t>
      </w:r>
    </w:p>
    <w:p w14:paraId="4AA0FE1D" w14:textId="527F58BB" w:rsidR="00546179" w:rsidRPr="004A4A8B" w:rsidRDefault="00546179" w:rsidP="004A4A8B">
      <w:pPr>
        <w:widowControl w:val="0"/>
        <w:spacing w:before="120" w:line="276" w:lineRule="auto"/>
        <w:jc w:val="center"/>
        <w:rPr>
          <w:rFonts w:asciiTheme="majorHAnsi" w:hAnsiTheme="majorHAnsi" w:cstheme="majorHAnsi"/>
          <w:b/>
          <w:sz w:val="26"/>
          <w:szCs w:val="26"/>
        </w:rPr>
      </w:pPr>
      <w:r w:rsidRPr="004A4A8B">
        <w:rPr>
          <w:rFonts w:asciiTheme="majorHAnsi" w:hAnsiTheme="majorHAnsi" w:cstheme="majorHAnsi"/>
          <w:b/>
          <w:sz w:val="26"/>
          <w:szCs w:val="26"/>
        </w:rPr>
        <w:t>CHƯƠNG TRÌNH ĐÀO TẠO</w:t>
      </w:r>
      <w:r w:rsidR="00CD2A99" w:rsidRPr="004A4A8B">
        <w:rPr>
          <w:rFonts w:asciiTheme="majorHAnsi" w:hAnsiTheme="majorHAnsi" w:cstheme="majorHAnsi"/>
          <w:b/>
          <w:sz w:val="26"/>
          <w:szCs w:val="26"/>
        </w:rPr>
        <w:t xml:space="preserve"> CÔNG NGHỆ CHẾ TẠO MÁY</w:t>
      </w:r>
      <w:r w:rsidR="003567D1" w:rsidRPr="004A4A8B">
        <w:rPr>
          <w:rFonts w:asciiTheme="majorHAnsi" w:hAnsiTheme="majorHAnsi" w:cstheme="majorHAnsi"/>
          <w:b/>
          <w:sz w:val="26"/>
          <w:szCs w:val="26"/>
        </w:rPr>
        <w:t xml:space="preserve"> </w:t>
      </w:r>
      <w:r w:rsidRPr="004A4A8B">
        <w:rPr>
          <w:rFonts w:asciiTheme="majorHAnsi" w:hAnsiTheme="majorHAnsi" w:cstheme="majorHAnsi"/>
          <w:b/>
          <w:sz w:val="26"/>
          <w:szCs w:val="26"/>
        </w:rPr>
        <w:t>– TRÌNH ĐỘ CAO ĐẲNG</w:t>
      </w:r>
    </w:p>
    <w:p w14:paraId="5EDEA170" w14:textId="22BD26C4" w:rsidR="004402F1" w:rsidRPr="004A4A8B" w:rsidRDefault="00546179" w:rsidP="004A4A8B">
      <w:pPr>
        <w:widowControl w:val="0"/>
        <w:spacing w:before="120" w:line="276" w:lineRule="auto"/>
        <w:jc w:val="center"/>
        <w:rPr>
          <w:rFonts w:asciiTheme="majorHAnsi" w:hAnsiTheme="majorHAnsi" w:cstheme="majorHAnsi"/>
          <w:b/>
          <w:sz w:val="26"/>
          <w:szCs w:val="26"/>
          <w:lang w:val="vi-VN"/>
        </w:rPr>
      </w:pPr>
      <w:r w:rsidRPr="004A4A8B">
        <w:rPr>
          <w:rFonts w:asciiTheme="majorHAnsi" w:hAnsiTheme="majorHAnsi" w:cstheme="majorHAnsi"/>
          <w:b/>
          <w:sz w:val="26"/>
          <w:szCs w:val="26"/>
        </w:rPr>
        <w:t xml:space="preserve"> </w:t>
      </w:r>
      <w:r w:rsidR="004402F1" w:rsidRPr="004A4A8B">
        <w:rPr>
          <w:rFonts w:asciiTheme="majorHAnsi" w:hAnsiTheme="majorHAnsi" w:cstheme="majorHAnsi"/>
          <w:b/>
          <w:sz w:val="26"/>
          <w:szCs w:val="26"/>
          <w:lang w:val="vi-VN"/>
        </w:rPr>
        <w:t xml:space="preserve">TRƯỜNG CAO ĐẲNG </w:t>
      </w:r>
      <w:r w:rsidR="00CD2A99" w:rsidRPr="004A4A8B">
        <w:rPr>
          <w:rFonts w:asciiTheme="majorHAnsi" w:hAnsiTheme="majorHAnsi" w:cstheme="majorHAnsi"/>
          <w:b/>
          <w:sz w:val="26"/>
          <w:szCs w:val="26"/>
        </w:rPr>
        <w:t xml:space="preserve">KỸ THUẬT LÝ TỰ TRỌNG </w:t>
      </w:r>
      <w:r w:rsidR="004402F1" w:rsidRPr="004A4A8B">
        <w:rPr>
          <w:rFonts w:asciiTheme="majorHAnsi" w:hAnsiTheme="majorHAnsi" w:cstheme="majorHAnsi"/>
          <w:b/>
          <w:sz w:val="26"/>
          <w:szCs w:val="26"/>
          <w:lang w:val="nl-NL"/>
        </w:rPr>
        <w:t>NĂM 20</w:t>
      </w:r>
      <w:r w:rsidR="004402F1" w:rsidRPr="004A4A8B">
        <w:rPr>
          <w:rFonts w:asciiTheme="majorHAnsi" w:hAnsiTheme="majorHAnsi" w:cstheme="majorHAnsi"/>
          <w:b/>
          <w:sz w:val="26"/>
          <w:szCs w:val="26"/>
          <w:lang w:val="vi-VN"/>
        </w:rPr>
        <w:t>20</w:t>
      </w:r>
    </w:p>
    <w:p w14:paraId="4D84E76D" w14:textId="6E627547" w:rsidR="00CD2A99" w:rsidRPr="004A4A8B" w:rsidRDefault="00CD2A99" w:rsidP="004A4A8B">
      <w:pPr>
        <w:widowControl w:val="0"/>
        <w:spacing w:before="120" w:line="276" w:lineRule="auto"/>
        <w:jc w:val="center"/>
        <w:rPr>
          <w:rFonts w:asciiTheme="majorHAnsi" w:hAnsiTheme="majorHAnsi" w:cstheme="majorHAnsi"/>
          <w:b/>
          <w:sz w:val="26"/>
          <w:szCs w:val="26"/>
        </w:rPr>
      </w:pPr>
      <w:r w:rsidRPr="004A4A8B">
        <w:rPr>
          <w:rFonts w:asciiTheme="majorHAnsi" w:hAnsiTheme="majorHAnsi" w:cstheme="majorHAnsi"/>
          <w:b/>
          <w:sz w:val="26"/>
          <w:szCs w:val="26"/>
        </w:rPr>
        <w:t>Ngày 14/11/2020</w:t>
      </w:r>
    </w:p>
    <w:p w14:paraId="4A22D5A6" w14:textId="77777777" w:rsidR="005727CD" w:rsidRPr="004A4A8B" w:rsidRDefault="005727CD" w:rsidP="004A4A8B">
      <w:pPr>
        <w:spacing w:before="120" w:after="120" w:line="276" w:lineRule="auto"/>
        <w:jc w:val="center"/>
        <w:rPr>
          <w:rFonts w:asciiTheme="majorHAnsi" w:eastAsia="MS Mincho" w:hAnsiTheme="majorHAnsi" w:cstheme="majorHAnsi"/>
          <w:i/>
          <w:sz w:val="26"/>
          <w:szCs w:val="26"/>
          <w:lang w:val="nl-NL"/>
        </w:rPr>
      </w:pPr>
    </w:p>
    <w:p w14:paraId="24638E00" w14:textId="77777777" w:rsidR="00B229DF" w:rsidRPr="004A4A8B" w:rsidRDefault="00B229DF" w:rsidP="004A4A8B">
      <w:pPr>
        <w:spacing w:line="276" w:lineRule="auto"/>
        <w:jc w:val="both"/>
        <w:rPr>
          <w:rFonts w:asciiTheme="majorHAnsi" w:eastAsia="MS Mincho" w:hAnsiTheme="majorHAnsi" w:cstheme="majorHAnsi"/>
          <w:bCs/>
          <w:sz w:val="26"/>
          <w:szCs w:val="26"/>
          <w:lang w:val="vi-VN"/>
        </w:rPr>
      </w:pPr>
    </w:p>
    <w:tbl>
      <w:tblPr>
        <w:tblW w:w="15168"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713"/>
        <w:gridCol w:w="3398"/>
        <w:gridCol w:w="5245"/>
        <w:gridCol w:w="5812"/>
      </w:tblGrid>
      <w:tr w:rsidR="004A4A8B" w:rsidRPr="004A4A8B" w14:paraId="409CF667" w14:textId="77777777" w:rsidTr="004A4A8B">
        <w:trPr>
          <w:trHeight w:val="261"/>
          <w:tblHeader/>
        </w:trPr>
        <w:tc>
          <w:tcPr>
            <w:tcW w:w="713" w:type="dxa"/>
            <w:vAlign w:val="center"/>
          </w:tcPr>
          <w:p w14:paraId="32D27D14" w14:textId="3EE22FCF" w:rsidR="00546179" w:rsidRPr="004A4A8B" w:rsidRDefault="00546179" w:rsidP="004A4A8B">
            <w:pPr>
              <w:widowControl w:val="0"/>
              <w:spacing w:line="276" w:lineRule="auto"/>
              <w:rPr>
                <w:rFonts w:asciiTheme="majorHAnsi" w:hAnsiTheme="majorHAnsi" w:cstheme="majorHAnsi"/>
                <w:b/>
                <w:sz w:val="26"/>
                <w:szCs w:val="26"/>
              </w:rPr>
            </w:pPr>
            <w:r w:rsidRPr="004A4A8B">
              <w:rPr>
                <w:rFonts w:asciiTheme="majorHAnsi" w:hAnsiTheme="majorHAnsi" w:cstheme="majorHAnsi"/>
                <w:b/>
                <w:sz w:val="26"/>
                <w:szCs w:val="26"/>
                <w:lang w:val="vi-VN"/>
              </w:rPr>
              <w:t>TT</w:t>
            </w:r>
          </w:p>
        </w:tc>
        <w:tc>
          <w:tcPr>
            <w:tcW w:w="3398" w:type="dxa"/>
            <w:vAlign w:val="center"/>
          </w:tcPr>
          <w:p w14:paraId="07DC2858" w14:textId="693FE85D" w:rsidR="00546179" w:rsidRPr="004A4A8B" w:rsidRDefault="00546179" w:rsidP="004A4A8B">
            <w:pPr>
              <w:widowControl w:val="0"/>
              <w:spacing w:line="276" w:lineRule="auto"/>
              <w:jc w:val="center"/>
              <w:rPr>
                <w:rFonts w:asciiTheme="majorHAnsi" w:hAnsiTheme="majorHAnsi" w:cstheme="majorHAnsi"/>
                <w:b/>
                <w:sz w:val="26"/>
                <w:szCs w:val="26"/>
                <w:lang w:val="nl-NL"/>
              </w:rPr>
            </w:pPr>
            <w:r w:rsidRPr="004A4A8B">
              <w:rPr>
                <w:rFonts w:asciiTheme="majorHAnsi" w:hAnsiTheme="majorHAnsi" w:cstheme="majorHAnsi"/>
                <w:b/>
                <w:sz w:val="26"/>
                <w:szCs w:val="26"/>
                <w:lang w:val="nl-NL"/>
              </w:rPr>
              <w:t>Tiêu chí, Tiêu chuẩn</w:t>
            </w:r>
          </w:p>
        </w:tc>
        <w:tc>
          <w:tcPr>
            <w:tcW w:w="5245" w:type="dxa"/>
            <w:shd w:val="clear" w:color="auto" w:fill="auto"/>
            <w:vAlign w:val="center"/>
          </w:tcPr>
          <w:p w14:paraId="50153956" w14:textId="6C9E45C7" w:rsidR="00546179" w:rsidRPr="004A4A8B" w:rsidRDefault="00546179" w:rsidP="004A4A8B">
            <w:pPr>
              <w:widowControl w:val="0"/>
              <w:spacing w:line="276" w:lineRule="auto"/>
              <w:jc w:val="center"/>
              <w:rPr>
                <w:rFonts w:asciiTheme="majorHAnsi" w:hAnsiTheme="majorHAnsi" w:cstheme="majorHAnsi"/>
                <w:b/>
                <w:sz w:val="26"/>
                <w:szCs w:val="26"/>
              </w:rPr>
            </w:pPr>
            <w:r w:rsidRPr="004A4A8B">
              <w:rPr>
                <w:rFonts w:asciiTheme="majorHAnsi" w:hAnsiTheme="majorHAnsi" w:cstheme="majorHAnsi"/>
                <w:b/>
                <w:sz w:val="26"/>
                <w:szCs w:val="26"/>
                <w:lang w:val="nl-NL"/>
              </w:rPr>
              <w:t xml:space="preserve">Báo cáo kết quả </w:t>
            </w:r>
            <w:r w:rsidRPr="004A4A8B">
              <w:rPr>
                <w:rFonts w:asciiTheme="majorHAnsi" w:hAnsiTheme="majorHAnsi" w:cstheme="majorHAnsi"/>
                <w:b/>
                <w:sz w:val="26"/>
                <w:szCs w:val="26"/>
                <w:lang w:val="vi-VN"/>
              </w:rPr>
              <w:t xml:space="preserve">đánh giá ngoài CTDT </w:t>
            </w:r>
            <w:r w:rsidR="004A4A8B">
              <w:rPr>
                <w:rFonts w:asciiTheme="majorHAnsi" w:hAnsiTheme="majorHAnsi" w:cstheme="majorHAnsi"/>
                <w:b/>
                <w:sz w:val="26"/>
                <w:szCs w:val="26"/>
              </w:rPr>
              <w:t>ngành Công nghệ chế tạo máy</w:t>
            </w:r>
          </w:p>
        </w:tc>
        <w:tc>
          <w:tcPr>
            <w:tcW w:w="5812" w:type="dxa"/>
            <w:vAlign w:val="center"/>
          </w:tcPr>
          <w:p w14:paraId="5945869C" w14:textId="4BFEE9CD" w:rsidR="00546179" w:rsidRPr="004A4A8B" w:rsidRDefault="00546179" w:rsidP="004A4A8B">
            <w:pPr>
              <w:widowControl w:val="0"/>
              <w:spacing w:line="276" w:lineRule="auto"/>
              <w:jc w:val="center"/>
              <w:rPr>
                <w:rFonts w:asciiTheme="majorHAnsi" w:hAnsiTheme="majorHAnsi" w:cstheme="majorHAnsi"/>
                <w:b/>
                <w:sz w:val="26"/>
                <w:szCs w:val="26"/>
                <w:lang w:val="vi-VN"/>
              </w:rPr>
            </w:pPr>
            <w:r w:rsidRPr="004A4A8B">
              <w:rPr>
                <w:rFonts w:asciiTheme="majorHAnsi" w:hAnsiTheme="majorHAnsi" w:cstheme="majorHAnsi"/>
                <w:b/>
                <w:sz w:val="26"/>
                <w:szCs w:val="26"/>
                <w:lang w:val="nl-NL"/>
              </w:rPr>
              <w:t>Ý kiến nhận xét báo cáo</w:t>
            </w:r>
            <w:r w:rsidRPr="004A4A8B">
              <w:rPr>
                <w:rFonts w:asciiTheme="majorHAnsi" w:hAnsiTheme="majorHAnsi" w:cstheme="majorHAnsi"/>
                <w:b/>
                <w:sz w:val="26"/>
                <w:szCs w:val="26"/>
                <w:lang w:val="vi-VN"/>
              </w:rPr>
              <w:t xml:space="preserve"> đánh giá ngoài</w:t>
            </w:r>
            <w:r w:rsidRPr="004A4A8B">
              <w:rPr>
                <w:rFonts w:asciiTheme="majorHAnsi" w:hAnsiTheme="majorHAnsi" w:cstheme="majorHAnsi"/>
                <w:b/>
                <w:sz w:val="26"/>
                <w:szCs w:val="26"/>
                <w:lang w:val="nl-NL"/>
              </w:rPr>
              <w:t xml:space="preserve"> của Hội đồng </w:t>
            </w:r>
            <w:r w:rsidRPr="004A4A8B">
              <w:rPr>
                <w:rFonts w:asciiTheme="majorHAnsi" w:hAnsiTheme="majorHAnsi" w:cstheme="majorHAnsi"/>
                <w:b/>
                <w:sz w:val="26"/>
                <w:szCs w:val="26"/>
                <w:lang w:val="vi-VN"/>
              </w:rPr>
              <w:t xml:space="preserve">kiểm </w:t>
            </w:r>
            <w:r w:rsidRPr="004A4A8B">
              <w:rPr>
                <w:rFonts w:asciiTheme="majorHAnsi" w:hAnsiTheme="majorHAnsi" w:cstheme="majorHAnsi"/>
                <w:b/>
                <w:sz w:val="26"/>
                <w:szCs w:val="26"/>
                <w:lang w:val="nl-NL"/>
              </w:rPr>
              <w:t>định</w:t>
            </w:r>
            <w:r w:rsidRPr="004A4A8B">
              <w:rPr>
                <w:rFonts w:asciiTheme="majorHAnsi" w:hAnsiTheme="majorHAnsi" w:cstheme="majorHAnsi"/>
                <w:b/>
                <w:sz w:val="26"/>
                <w:szCs w:val="26"/>
                <w:lang w:val="vi-VN"/>
              </w:rPr>
              <w:t xml:space="preserve"> CTDT </w:t>
            </w:r>
            <w:r w:rsidR="004A4A8B">
              <w:rPr>
                <w:rFonts w:asciiTheme="majorHAnsi" w:hAnsiTheme="majorHAnsi" w:cstheme="majorHAnsi"/>
                <w:b/>
                <w:sz w:val="26"/>
                <w:szCs w:val="26"/>
              </w:rPr>
              <w:t>ngành Công nghệ chế tạo máy</w:t>
            </w:r>
          </w:p>
        </w:tc>
      </w:tr>
      <w:tr w:rsidR="004A4A8B" w:rsidRPr="004A4A8B" w14:paraId="591E190F" w14:textId="77777777" w:rsidTr="004A4A8B">
        <w:trPr>
          <w:trHeight w:val="129"/>
        </w:trPr>
        <w:tc>
          <w:tcPr>
            <w:tcW w:w="713" w:type="dxa"/>
          </w:tcPr>
          <w:p w14:paraId="60A5B591" w14:textId="12CCE6BC" w:rsidR="00546179" w:rsidRPr="004A4A8B" w:rsidRDefault="00546179" w:rsidP="004A4A8B">
            <w:pPr>
              <w:widowControl w:val="0"/>
              <w:spacing w:line="276" w:lineRule="auto"/>
              <w:jc w:val="both"/>
              <w:rPr>
                <w:rFonts w:asciiTheme="majorHAnsi" w:hAnsiTheme="majorHAnsi" w:cstheme="majorHAnsi"/>
                <w:b/>
                <w:bCs/>
                <w:iCs/>
                <w:sz w:val="26"/>
                <w:szCs w:val="26"/>
                <w:lang w:val="vi-VN"/>
              </w:rPr>
            </w:pPr>
          </w:p>
        </w:tc>
        <w:tc>
          <w:tcPr>
            <w:tcW w:w="3398" w:type="dxa"/>
          </w:tcPr>
          <w:p w14:paraId="5AFF0A8A" w14:textId="55A0ED62" w:rsidR="00546179" w:rsidRPr="004A4A8B" w:rsidRDefault="00546179" w:rsidP="004A4A8B">
            <w:pPr>
              <w:widowControl w:val="0"/>
              <w:spacing w:line="276" w:lineRule="auto"/>
              <w:jc w:val="both"/>
              <w:rPr>
                <w:rFonts w:asciiTheme="majorHAnsi" w:hAnsiTheme="majorHAnsi" w:cstheme="majorHAnsi"/>
                <w:sz w:val="26"/>
                <w:szCs w:val="26"/>
                <w:lang w:val="nl-NL"/>
              </w:rPr>
            </w:pPr>
            <w:r w:rsidRPr="004A4A8B">
              <w:rPr>
                <w:rFonts w:asciiTheme="majorHAnsi" w:hAnsiTheme="majorHAnsi" w:cstheme="majorHAnsi"/>
                <w:b/>
                <w:bCs/>
                <w:sz w:val="26"/>
                <w:szCs w:val="26"/>
              </w:rPr>
              <w:t>Tiêu chí 1 - Mục tiêu, quản lý và tài chính</w:t>
            </w:r>
          </w:p>
        </w:tc>
        <w:tc>
          <w:tcPr>
            <w:tcW w:w="5245" w:type="dxa"/>
            <w:shd w:val="clear" w:color="auto" w:fill="auto"/>
          </w:tcPr>
          <w:p w14:paraId="503367F2" w14:textId="24047B68" w:rsidR="00546179" w:rsidRPr="004A4A8B" w:rsidRDefault="00546179" w:rsidP="004A4A8B">
            <w:pPr>
              <w:widowControl w:val="0"/>
              <w:spacing w:line="276" w:lineRule="auto"/>
              <w:jc w:val="both"/>
              <w:rPr>
                <w:rFonts w:asciiTheme="majorHAnsi" w:hAnsiTheme="majorHAnsi" w:cstheme="majorHAnsi"/>
                <w:sz w:val="26"/>
                <w:szCs w:val="26"/>
                <w:lang w:val="nl-NL"/>
              </w:rPr>
            </w:pPr>
          </w:p>
        </w:tc>
        <w:tc>
          <w:tcPr>
            <w:tcW w:w="5812" w:type="dxa"/>
          </w:tcPr>
          <w:p w14:paraId="5F279ACF" w14:textId="77777777" w:rsidR="00546179" w:rsidRPr="004A4A8B" w:rsidRDefault="00546179" w:rsidP="004A4A8B">
            <w:pPr>
              <w:spacing w:line="276" w:lineRule="auto"/>
              <w:jc w:val="both"/>
              <w:rPr>
                <w:rFonts w:asciiTheme="majorHAnsi" w:hAnsiTheme="majorHAnsi" w:cstheme="majorHAnsi"/>
                <w:sz w:val="26"/>
                <w:szCs w:val="26"/>
                <w:lang w:val="pt-BR"/>
              </w:rPr>
            </w:pPr>
          </w:p>
        </w:tc>
      </w:tr>
      <w:tr w:rsidR="004A4A8B" w:rsidRPr="004A4A8B" w14:paraId="1F1C15FE" w14:textId="77777777" w:rsidTr="004A4A8B">
        <w:trPr>
          <w:trHeight w:val="129"/>
        </w:trPr>
        <w:tc>
          <w:tcPr>
            <w:tcW w:w="713" w:type="dxa"/>
          </w:tcPr>
          <w:p w14:paraId="0120CDED" w14:textId="77777777" w:rsidR="003F1023" w:rsidRPr="004A4A8B" w:rsidRDefault="003F1023" w:rsidP="004A4A8B">
            <w:pPr>
              <w:spacing w:line="276" w:lineRule="auto"/>
              <w:jc w:val="both"/>
              <w:rPr>
                <w:rFonts w:asciiTheme="majorHAnsi" w:hAnsiTheme="majorHAnsi" w:cstheme="majorHAnsi"/>
                <w:bCs/>
                <w:iCs/>
                <w:sz w:val="26"/>
                <w:szCs w:val="26"/>
                <w:lang w:val="nl-NL"/>
              </w:rPr>
            </w:pPr>
          </w:p>
        </w:tc>
        <w:tc>
          <w:tcPr>
            <w:tcW w:w="3398" w:type="dxa"/>
          </w:tcPr>
          <w:p w14:paraId="1A800C62" w14:textId="4F858B01" w:rsidR="003F1023" w:rsidRPr="004A4A8B" w:rsidRDefault="003F1023" w:rsidP="004A4A8B">
            <w:pPr>
              <w:spacing w:line="276" w:lineRule="auto"/>
              <w:jc w:val="both"/>
              <w:rPr>
                <w:rFonts w:asciiTheme="majorHAnsi" w:hAnsiTheme="majorHAnsi" w:cstheme="majorHAnsi"/>
                <w:bCs/>
                <w:iCs/>
                <w:sz w:val="26"/>
                <w:szCs w:val="26"/>
                <w:lang w:val="nl-NL"/>
              </w:rPr>
            </w:pPr>
            <w:r w:rsidRPr="004A4A8B">
              <w:rPr>
                <w:rFonts w:asciiTheme="majorHAnsi" w:hAnsiTheme="majorHAnsi" w:cstheme="majorHAnsi"/>
                <w:sz w:val="26"/>
                <w:szCs w:val="26"/>
                <w:lang w:val="nl-NL"/>
              </w:rPr>
              <w:t xml:space="preserve"> Tiêu chuẩn 1.3: Hàng năm, cơ sở đào tạo nghiên cứu, xác định định mức chi tối thiểu cho một người học, đảm bảo chất lượng của chương trình đào tạo và có đủ nguồn thu hợp pháp để thực hiện chương trình đào tạo.</w:t>
            </w:r>
          </w:p>
        </w:tc>
        <w:tc>
          <w:tcPr>
            <w:tcW w:w="5245" w:type="dxa"/>
            <w:shd w:val="clear" w:color="auto" w:fill="auto"/>
          </w:tcPr>
          <w:p w14:paraId="1FB84A38" w14:textId="7CA5EC84" w:rsidR="003F1023" w:rsidRPr="004A4A8B" w:rsidRDefault="003F1023" w:rsidP="004A4A8B">
            <w:pPr>
              <w:spacing w:line="276" w:lineRule="auto"/>
              <w:ind w:firstLine="567"/>
              <w:jc w:val="both"/>
              <w:rPr>
                <w:rFonts w:asciiTheme="majorHAnsi" w:hAnsiTheme="majorHAnsi" w:cstheme="majorHAnsi"/>
                <w:sz w:val="26"/>
                <w:szCs w:val="26"/>
                <w:lang w:val="nl-NL"/>
              </w:rPr>
            </w:pPr>
            <w:r w:rsidRPr="004A4A8B">
              <w:rPr>
                <w:rFonts w:asciiTheme="majorHAnsi" w:hAnsiTheme="majorHAnsi" w:cstheme="majorHAnsi"/>
                <w:sz w:val="26"/>
                <w:szCs w:val="26"/>
                <w:lang w:val="nl-NL"/>
              </w:rPr>
              <w:t xml:space="preserve">Năm 2020, thực hiện </w:t>
            </w:r>
            <w:r w:rsidRPr="004A4A8B">
              <w:rPr>
                <w:rFonts w:asciiTheme="majorHAnsi" w:hAnsiTheme="majorHAnsi" w:cstheme="majorHAnsi"/>
                <w:sz w:val="26"/>
                <w:szCs w:val="26"/>
                <w:u w:val="single"/>
                <w:lang w:val="nl-NL"/>
              </w:rPr>
              <w:t>thông tư số 25/2019/TT-BLĐTBXH</w:t>
            </w:r>
            <w:r w:rsidR="004A4A8B">
              <w:rPr>
                <w:rFonts w:asciiTheme="majorHAnsi" w:hAnsiTheme="majorHAnsi" w:cstheme="majorHAnsi"/>
                <w:sz w:val="26"/>
                <w:szCs w:val="26"/>
                <w:u w:val="single"/>
                <w:lang w:val="nl-NL"/>
              </w:rPr>
              <w:t xml:space="preserve"> </w:t>
            </w:r>
            <w:r w:rsidRPr="004A4A8B">
              <w:rPr>
                <w:rFonts w:asciiTheme="majorHAnsi" w:hAnsiTheme="majorHAnsi" w:cstheme="majorHAnsi"/>
                <w:sz w:val="26"/>
                <w:szCs w:val="26"/>
                <w:u w:val="single"/>
                <w:lang w:val="nl-NL"/>
              </w:rPr>
              <w:t>ngày 24/12/2019 của Bộ trưởng Bộ LĐTBXH,</w:t>
            </w:r>
            <w:r w:rsidRPr="004A4A8B">
              <w:rPr>
                <w:rFonts w:asciiTheme="majorHAnsi" w:hAnsiTheme="majorHAnsi" w:cstheme="majorHAnsi"/>
                <w:sz w:val="26"/>
                <w:szCs w:val="26"/>
                <w:lang w:val="nl-NL"/>
              </w:rPr>
              <w:t xml:space="preserve"> Trường đã thực hiện xây dựng được định mức chi tối thiểu cho một người học, đảm bảo chất lượng của chương trình đào tạo, trong đó định mức chi tối thiểu cho 1SV ngành Công nghệ chế tạo máy được khoa thực hiện theo quy định gồm các nội dung:</w:t>
            </w:r>
          </w:p>
          <w:p w14:paraId="6288AF13" w14:textId="5A0C0747" w:rsidR="003F1023" w:rsidRPr="004A4A8B" w:rsidRDefault="003F1023" w:rsidP="004A4A8B">
            <w:pPr>
              <w:spacing w:line="276" w:lineRule="auto"/>
              <w:jc w:val="both"/>
              <w:rPr>
                <w:rFonts w:asciiTheme="majorHAnsi" w:hAnsiTheme="majorHAnsi" w:cstheme="majorHAnsi"/>
                <w:bCs/>
                <w:iCs/>
                <w:sz w:val="26"/>
                <w:szCs w:val="26"/>
                <w:lang w:val="nl-NL"/>
              </w:rPr>
            </w:pPr>
          </w:p>
        </w:tc>
        <w:tc>
          <w:tcPr>
            <w:tcW w:w="5812" w:type="dxa"/>
          </w:tcPr>
          <w:p w14:paraId="7C04104B" w14:textId="77777777" w:rsidR="003F1023" w:rsidRPr="004A4A8B" w:rsidRDefault="003F1023" w:rsidP="004A4A8B">
            <w:pPr>
              <w:spacing w:before="40" w:after="40" w:line="276" w:lineRule="auto"/>
              <w:jc w:val="both"/>
              <w:rPr>
                <w:rFonts w:asciiTheme="majorHAnsi" w:hAnsiTheme="majorHAnsi" w:cstheme="majorHAnsi"/>
                <w:sz w:val="26"/>
                <w:szCs w:val="26"/>
                <w:lang w:val="vi-VN"/>
              </w:rPr>
            </w:pPr>
            <w:r w:rsidRPr="004A4A8B">
              <w:rPr>
                <w:rFonts w:asciiTheme="majorHAnsi" w:hAnsiTheme="majorHAnsi" w:cstheme="majorHAnsi"/>
                <w:sz w:val="26"/>
                <w:szCs w:val="26"/>
                <w:lang w:val="vi-VN"/>
              </w:rPr>
              <w:t>T</w:t>
            </w:r>
            <w:r w:rsidRPr="004A4A8B">
              <w:rPr>
                <w:rFonts w:asciiTheme="majorHAnsi" w:hAnsiTheme="majorHAnsi" w:cstheme="majorHAnsi"/>
                <w:sz w:val="26"/>
                <w:szCs w:val="26"/>
                <w:lang w:val="nl-NL"/>
              </w:rPr>
              <w:t>hông tư số 25/2019/TT-BLĐTBXH ngày 24/12/2019 của Bộ trưởng Bộ LĐTBXH</w:t>
            </w:r>
            <w:r w:rsidRPr="004A4A8B">
              <w:rPr>
                <w:rFonts w:asciiTheme="majorHAnsi" w:hAnsiTheme="majorHAnsi" w:cstheme="majorHAnsi"/>
                <w:sz w:val="26"/>
                <w:szCs w:val="26"/>
                <w:lang w:val="vi-VN"/>
              </w:rPr>
              <w:t xml:space="preserve"> ban hành Định mức KTKT cho 28 nghề, không có nghề CN CTM.</w:t>
            </w:r>
          </w:p>
          <w:p w14:paraId="42F2182A" w14:textId="77777777" w:rsidR="003F1023" w:rsidRPr="004A4A8B" w:rsidRDefault="003F1023" w:rsidP="004A4A8B">
            <w:pPr>
              <w:spacing w:before="40" w:after="40" w:line="276" w:lineRule="auto"/>
              <w:jc w:val="both"/>
              <w:rPr>
                <w:rFonts w:asciiTheme="majorHAnsi" w:hAnsiTheme="majorHAnsi" w:cstheme="majorHAnsi"/>
                <w:sz w:val="26"/>
                <w:szCs w:val="26"/>
                <w:lang w:val="vi-VN"/>
              </w:rPr>
            </w:pPr>
            <w:r w:rsidRPr="004A4A8B">
              <w:rPr>
                <w:rFonts w:asciiTheme="majorHAnsi" w:hAnsiTheme="majorHAnsi" w:cstheme="majorHAnsi"/>
                <w:sz w:val="26"/>
                <w:szCs w:val="26"/>
                <w:lang w:val="vi-VN"/>
              </w:rPr>
              <w:t>T</w:t>
            </w:r>
            <w:r w:rsidRPr="004A4A8B">
              <w:rPr>
                <w:rFonts w:asciiTheme="majorHAnsi" w:hAnsiTheme="majorHAnsi" w:cstheme="majorHAnsi"/>
                <w:sz w:val="26"/>
                <w:szCs w:val="26"/>
                <w:lang w:val="nl-NL"/>
              </w:rPr>
              <w:t>hông tư số 2</w:t>
            </w:r>
            <w:r w:rsidRPr="004A4A8B">
              <w:rPr>
                <w:rFonts w:asciiTheme="majorHAnsi" w:hAnsiTheme="majorHAnsi" w:cstheme="majorHAnsi"/>
                <w:sz w:val="26"/>
                <w:szCs w:val="26"/>
                <w:lang w:val="vi-VN"/>
              </w:rPr>
              <w:t>4</w:t>
            </w:r>
            <w:r w:rsidRPr="004A4A8B">
              <w:rPr>
                <w:rFonts w:asciiTheme="majorHAnsi" w:hAnsiTheme="majorHAnsi" w:cstheme="majorHAnsi"/>
                <w:sz w:val="26"/>
                <w:szCs w:val="26"/>
                <w:lang w:val="nl-NL"/>
              </w:rPr>
              <w:t>/2019/TT-BLĐTBXH ngày 24/12/2019 của Bộ trưởng Bộ LĐTBXH</w:t>
            </w:r>
            <w:r w:rsidRPr="004A4A8B">
              <w:rPr>
                <w:rFonts w:asciiTheme="majorHAnsi" w:hAnsiTheme="majorHAnsi" w:cstheme="majorHAnsi"/>
                <w:sz w:val="26"/>
                <w:szCs w:val="26"/>
                <w:lang w:val="vi-VN"/>
              </w:rPr>
              <w:t xml:space="preserve"> ban hành Định mức KTKT cho 29 nghề, không có nghề CN CTM nhưng có thể vận dụng tại PL 3 (nghề Cắt gọt kim loại), PL 5 (nghề Chế tạo thiết bị cơ khí) để xây dựng ĐMKTKT cho nghề Công nghệ Chế tạo máy.</w:t>
            </w:r>
          </w:p>
          <w:p w14:paraId="5C95D41B" w14:textId="1AE95C5A" w:rsidR="003F1023" w:rsidRPr="007E69D2" w:rsidRDefault="003F1023" w:rsidP="000D4E52">
            <w:pPr>
              <w:spacing w:before="40" w:after="40" w:line="276" w:lineRule="auto"/>
              <w:jc w:val="center"/>
              <w:rPr>
                <w:rFonts w:asciiTheme="majorHAnsi" w:hAnsiTheme="majorHAnsi" w:cstheme="majorHAnsi"/>
                <w:color w:val="FF0000"/>
                <w:sz w:val="26"/>
                <w:szCs w:val="26"/>
              </w:rPr>
            </w:pPr>
            <w:r w:rsidRPr="007E69D2">
              <w:rPr>
                <w:rFonts w:asciiTheme="majorHAnsi" w:hAnsiTheme="majorHAnsi" w:cstheme="majorHAnsi"/>
                <w:color w:val="FF0000"/>
                <w:sz w:val="26"/>
                <w:szCs w:val="26"/>
                <w:highlight w:val="yellow"/>
                <w:lang w:val="vi-VN"/>
              </w:rPr>
              <w:t>Đề nghị Đoàn điều chỉnh</w:t>
            </w:r>
            <w:r w:rsidR="00913F85" w:rsidRPr="007E69D2">
              <w:rPr>
                <w:rFonts w:asciiTheme="majorHAnsi" w:hAnsiTheme="majorHAnsi" w:cstheme="majorHAnsi"/>
                <w:color w:val="FF0000"/>
                <w:sz w:val="26"/>
                <w:szCs w:val="26"/>
                <w:highlight w:val="yellow"/>
              </w:rPr>
              <w:t xml:space="preserve"> </w:t>
            </w:r>
            <w:r w:rsidR="007E69D2" w:rsidRPr="007E69D2">
              <w:rPr>
                <w:rFonts w:asciiTheme="majorHAnsi" w:hAnsiTheme="majorHAnsi" w:cstheme="majorHAnsi"/>
                <w:color w:val="FF0000"/>
                <w:sz w:val="26"/>
                <w:szCs w:val="26"/>
                <w:highlight w:val="yellow"/>
              </w:rPr>
              <w:t>(PHÒNG KH-TC)</w:t>
            </w:r>
          </w:p>
          <w:p w14:paraId="7AF6E945" w14:textId="77777777" w:rsidR="003F1023" w:rsidRPr="004A4A8B" w:rsidRDefault="003F1023" w:rsidP="004A4A8B">
            <w:pPr>
              <w:spacing w:before="40" w:after="40" w:line="276" w:lineRule="auto"/>
              <w:jc w:val="both"/>
              <w:rPr>
                <w:rFonts w:asciiTheme="majorHAnsi" w:hAnsiTheme="majorHAnsi" w:cstheme="majorHAnsi"/>
                <w:sz w:val="26"/>
                <w:szCs w:val="26"/>
                <w:lang w:val="vi-VN"/>
              </w:rPr>
            </w:pPr>
          </w:p>
          <w:p w14:paraId="1CB07CF2" w14:textId="77777777" w:rsidR="003F1023" w:rsidRPr="004A4A8B" w:rsidRDefault="003F1023" w:rsidP="004A4A8B">
            <w:pPr>
              <w:spacing w:line="276" w:lineRule="auto"/>
              <w:contextualSpacing/>
              <w:jc w:val="both"/>
              <w:rPr>
                <w:rFonts w:asciiTheme="majorHAnsi" w:hAnsiTheme="majorHAnsi" w:cstheme="majorHAnsi"/>
                <w:sz w:val="26"/>
                <w:szCs w:val="26"/>
                <w:lang w:val="nl-NL"/>
              </w:rPr>
            </w:pPr>
          </w:p>
        </w:tc>
      </w:tr>
      <w:tr w:rsidR="004A4A8B" w:rsidRPr="004A4A8B" w14:paraId="624AC965" w14:textId="77777777" w:rsidTr="004A4A8B">
        <w:trPr>
          <w:trHeight w:val="129"/>
        </w:trPr>
        <w:tc>
          <w:tcPr>
            <w:tcW w:w="713" w:type="dxa"/>
          </w:tcPr>
          <w:p w14:paraId="37CF773E" w14:textId="77777777" w:rsidR="003F1023" w:rsidRPr="004A4A8B" w:rsidRDefault="003F1023" w:rsidP="004A4A8B">
            <w:pPr>
              <w:spacing w:line="276" w:lineRule="auto"/>
              <w:jc w:val="both"/>
              <w:rPr>
                <w:rFonts w:asciiTheme="majorHAnsi" w:hAnsiTheme="majorHAnsi" w:cstheme="majorHAnsi"/>
                <w:bCs/>
                <w:iCs/>
                <w:sz w:val="26"/>
                <w:szCs w:val="26"/>
                <w:lang w:val="nl-NL"/>
              </w:rPr>
            </w:pPr>
          </w:p>
        </w:tc>
        <w:tc>
          <w:tcPr>
            <w:tcW w:w="3398" w:type="dxa"/>
          </w:tcPr>
          <w:p w14:paraId="2D1E4510" w14:textId="77777777" w:rsidR="003F1023" w:rsidRPr="004A4A8B" w:rsidRDefault="003F1023" w:rsidP="004A4A8B">
            <w:pPr>
              <w:spacing w:line="276" w:lineRule="auto"/>
              <w:jc w:val="both"/>
              <w:rPr>
                <w:rFonts w:asciiTheme="majorHAnsi" w:hAnsiTheme="majorHAnsi" w:cstheme="majorHAnsi"/>
                <w:sz w:val="26"/>
                <w:szCs w:val="26"/>
                <w:lang w:val="nl-NL"/>
              </w:rPr>
            </w:pPr>
          </w:p>
        </w:tc>
        <w:tc>
          <w:tcPr>
            <w:tcW w:w="5245" w:type="dxa"/>
            <w:shd w:val="clear" w:color="auto" w:fill="auto"/>
          </w:tcPr>
          <w:p w14:paraId="7D4C51D9" w14:textId="6D5FF79F" w:rsidR="003F1023" w:rsidRPr="004A4A8B" w:rsidRDefault="003F1023" w:rsidP="004A4A8B">
            <w:pPr>
              <w:spacing w:line="276" w:lineRule="auto"/>
              <w:jc w:val="both"/>
              <w:rPr>
                <w:rFonts w:asciiTheme="majorHAnsi" w:hAnsiTheme="majorHAnsi" w:cstheme="majorHAnsi"/>
                <w:bCs/>
                <w:iCs/>
                <w:sz w:val="26"/>
                <w:szCs w:val="26"/>
                <w:lang w:val="nl-NL"/>
              </w:rPr>
            </w:pPr>
            <w:r w:rsidRPr="004A4A8B">
              <w:rPr>
                <w:rFonts w:asciiTheme="majorHAnsi" w:hAnsiTheme="majorHAnsi" w:cstheme="majorHAnsi"/>
                <w:b/>
                <w:i/>
                <w:sz w:val="26"/>
                <w:szCs w:val="26"/>
              </w:rPr>
              <w:t>Đạt</w:t>
            </w:r>
          </w:p>
        </w:tc>
        <w:tc>
          <w:tcPr>
            <w:tcW w:w="5812" w:type="dxa"/>
          </w:tcPr>
          <w:p w14:paraId="73ECE645" w14:textId="15AB7CD6" w:rsidR="003F1023" w:rsidRPr="004A4A8B" w:rsidRDefault="003F1023" w:rsidP="004A4A8B">
            <w:pPr>
              <w:spacing w:line="276" w:lineRule="auto"/>
              <w:contextualSpacing/>
              <w:jc w:val="both"/>
              <w:rPr>
                <w:rFonts w:asciiTheme="majorHAnsi" w:hAnsiTheme="majorHAnsi" w:cstheme="majorHAnsi"/>
                <w:sz w:val="26"/>
                <w:szCs w:val="26"/>
                <w:lang w:val="nl-NL"/>
              </w:rPr>
            </w:pPr>
            <w:r w:rsidRPr="004A4A8B">
              <w:rPr>
                <w:rFonts w:asciiTheme="majorHAnsi" w:eastAsia="MS Mincho" w:hAnsiTheme="majorHAnsi" w:cstheme="majorHAnsi"/>
                <w:b/>
                <w:i/>
                <w:sz w:val="26"/>
                <w:szCs w:val="26"/>
                <w:lang w:val="vi-VN"/>
              </w:rPr>
              <w:t>Đạt</w:t>
            </w:r>
          </w:p>
        </w:tc>
      </w:tr>
      <w:tr w:rsidR="004A4A8B" w:rsidRPr="004A4A8B" w14:paraId="7219A312" w14:textId="77777777" w:rsidTr="004A4A8B">
        <w:trPr>
          <w:trHeight w:val="129"/>
        </w:trPr>
        <w:tc>
          <w:tcPr>
            <w:tcW w:w="713" w:type="dxa"/>
          </w:tcPr>
          <w:p w14:paraId="13846AF9" w14:textId="77777777" w:rsidR="003F1023" w:rsidRPr="004A4A8B" w:rsidRDefault="003F1023" w:rsidP="004A4A8B">
            <w:pPr>
              <w:spacing w:line="276" w:lineRule="auto"/>
              <w:jc w:val="both"/>
              <w:rPr>
                <w:rFonts w:asciiTheme="majorHAnsi" w:hAnsiTheme="majorHAnsi" w:cstheme="majorHAnsi"/>
                <w:bCs/>
                <w:iCs/>
                <w:sz w:val="26"/>
                <w:szCs w:val="26"/>
                <w:lang w:val="vi-VN"/>
              </w:rPr>
            </w:pPr>
          </w:p>
        </w:tc>
        <w:tc>
          <w:tcPr>
            <w:tcW w:w="3398" w:type="dxa"/>
          </w:tcPr>
          <w:p w14:paraId="4F599C9A" w14:textId="100ABCCA" w:rsidR="003F1023" w:rsidRPr="004A4A8B" w:rsidRDefault="003F1023" w:rsidP="004A4A8B">
            <w:pPr>
              <w:spacing w:line="276" w:lineRule="auto"/>
              <w:jc w:val="both"/>
              <w:rPr>
                <w:rFonts w:asciiTheme="majorHAnsi" w:hAnsiTheme="majorHAnsi" w:cstheme="majorHAnsi"/>
                <w:bCs/>
                <w:iCs/>
                <w:sz w:val="26"/>
                <w:szCs w:val="26"/>
                <w:lang w:val="vi-VN"/>
              </w:rPr>
            </w:pPr>
            <w:r w:rsidRPr="004A4A8B">
              <w:rPr>
                <w:rFonts w:asciiTheme="majorHAnsi" w:hAnsiTheme="majorHAnsi" w:cstheme="majorHAnsi"/>
                <w:b/>
                <w:bCs/>
                <w:sz w:val="26"/>
                <w:szCs w:val="26"/>
                <w:lang w:val="nl-NL"/>
              </w:rPr>
              <w:t xml:space="preserve">Tiêu chí 2 - Hoạt động đào tạo </w:t>
            </w:r>
          </w:p>
        </w:tc>
        <w:tc>
          <w:tcPr>
            <w:tcW w:w="5245" w:type="dxa"/>
            <w:shd w:val="clear" w:color="auto" w:fill="auto"/>
          </w:tcPr>
          <w:p w14:paraId="5A0880B0" w14:textId="3D67BA0F" w:rsidR="003F1023" w:rsidRPr="004A4A8B" w:rsidRDefault="003F1023" w:rsidP="004A4A8B">
            <w:pPr>
              <w:spacing w:line="276" w:lineRule="auto"/>
              <w:jc w:val="both"/>
              <w:rPr>
                <w:rFonts w:asciiTheme="majorHAnsi" w:hAnsiTheme="majorHAnsi" w:cstheme="majorHAnsi"/>
                <w:bCs/>
                <w:iCs/>
                <w:sz w:val="26"/>
                <w:szCs w:val="26"/>
                <w:lang w:val="vi-VN"/>
              </w:rPr>
            </w:pPr>
          </w:p>
        </w:tc>
        <w:tc>
          <w:tcPr>
            <w:tcW w:w="5812" w:type="dxa"/>
          </w:tcPr>
          <w:p w14:paraId="133DBC8D" w14:textId="7DDD0562" w:rsidR="003F1023" w:rsidRPr="004A4A8B" w:rsidRDefault="003F1023" w:rsidP="004A4A8B">
            <w:pPr>
              <w:spacing w:line="276" w:lineRule="auto"/>
              <w:jc w:val="both"/>
              <w:rPr>
                <w:rFonts w:asciiTheme="majorHAnsi" w:hAnsiTheme="majorHAnsi" w:cstheme="majorHAnsi"/>
                <w:sz w:val="26"/>
                <w:szCs w:val="26"/>
                <w:lang w:val="vi-VN"/>
              </w:rPr>
            </w:pPr>
          </w:p>
        </w:tc>
      </w:tr>
      <w:tr w:rsidR="004A4A8B" w:rsidRPr="004A4A8B" w14:paraId="032E9EA4" w14:textId="77777777" w:rsidTr="004A4A8B">
        <w:trPr>
          <w:trHeight w:val="129"/>
        </w:trPr>
        <w:tc>
          <w:tcPr>
            <w:tcW w:w="713" w:type="dxa"/>
          </w:tcPr>
          <w:p w14:paraId="1775D408" w14:textId="77777777" w:rsidR="003F1023" w:rsidRPr="004A4A8B" w:rsidRDefault="003F1023" w:rsidP="004A4A8B">
            <w:pPr>
              <w:tabs>
                <w:tab w:val="left" w:pos="851"/>
              </w:tabs>
              <w:spacing w:line="276" w:lineRule="auto"/>
              <w:jc w:val="both"/>
              <w:rPr>
                <w:rFonts w:asciiTheme="majorHAnsi" w:hAnsiTheme="majorHAnsi" w:cstheme="majorHAnsi"/>
                <w:bCs/>
                <w:iCs/>
                <w:sz w:val="26"/>
                <w:szCs w:val="26"/>
                <w:lang w:val="vi-VN"/>
              </w:rPr>
            </w:pPr>
          </w:p>
        </w:tc>
        <w:tc>
          <w:tcPr>
            <w:tcW w:w="3398" w:type="dxa"/>
          </w:tcPr>
          <w:p w14:paraId="004FC434" w14:textId="7C41A93A" w:rsidR="003F1023" w:rsidRPr="004A4A8B" w:rsidRDefault="003F1023" w:rsidP="004A4A8B">
            <w:pPr>
              <w:tabs>
                <w:tab w:val="left" w:pos="851"/>
              </w:tabs>
              <w:spacing w:line="276" w:lineRule="auto"/>
              <w:jc w:val="both"/>
              <w:rPr>
                <w:rFonts w:asciiTheme="majorHAnsi" w:hAnsiTheme="majorHAnsi" w:cstheme="majorHAnsi"/>
                <w:sz w:val="26"/>
                <w:szCs w:val="26"/>
                <w:lang w:val="nl-NL"/>
              </w:rPr>
            </w:pPr>
            <w:r w:rsidRPr="004A4A8B">
              <w:rPr>
                <w:rFonts w:asciiTheme="majorHAnsi" w:hAnsiTheme="majorHAnsi" w:cstheme="majorHAnsi"/>
                <w:sz w:val="26"/>
                <w:szCs w:val="26"/>
                <w:lang w:val="nl-NL"/>
              </w:rPr>
              <w:t xml:space="preserve"> Tiêu chuẩn 2.3: Thực hiện phương pháp đào tạo phù hợp với nội dung chương trình đào tạo, kết hợp rèn luyện năng lực thực hành với trang bị kiến thức chuyên môn; phát huy tính tích cực, tự giác, năng động, khả năng làm việc độc lập, tổ chức làm việc theo nhóm của người học; thực hiện ứng dụng công nghệ thông tin, truyền thông trong hoạt động dạy và học.</w:t>
            </w:r>
          </w:p>
        </w:tc>
        <w:tc>
          <w:tcPr>
            <w:tcW w:w="5245" w:type="dxa"/>
            <w:shd w:val="clear" w:color="auto" w:fill="auto"/>
          </w:tcPr>
          <w:p w14:paraId="2564B764" w14:textId="77777777" w:rsidR="003F1023" w:rsidRPr="004A4A8B" w:rsidRDefault="003F1023" w:rsidP="004A4A8B">
            <w:pPr>
              <w:spacing w:line="276" w:lineRule="auto"/>
              <w:ind w:firstLine="567"/>
              <w:jc w:val="both"/>
              <w:rPr>
                <w:rFonts w:asciiTheme="majorHAnsi" w:hAnsiTheme="majorHAnsi" w:cstheme="majorHAnsi"/>
                <w:sz w:val="26"/>
                <w:szCs w:val="26"/>
                <w:lang w:val="nl-NL"/>
              </w:rPr>
            </w:pPr>
            <w:r w:rsidRPr="004A4A8B">
              <w:rPr>
                <w:rFonts w:asciiTheme="majorHAnsi" w:hAnsiTheme="majorHAnsi" w:cstheme="majorHAnsi"/>
                <w:sz w:val="26"/>
                <w:szCs w:val="26"/>
                <w:lang w:val="nl-NL"/>
              </w:rPr>
              <w:t xml:space="preserve">Trong chương trình đào tạo nghề Công nghệ chế tạo máy </w:t>
            </w:r>
            <w:r w:rsidRPr="004A4A8B">
              <w:rPr>
                <w:rFonts w:asciiTheme="majorHAnsi" w:hAnsiTheme="majorHAnsi" w:cstheme="majorHAnsi"/>
                <w:sz w:val="26"/>
                <w:szCs w:val="26"/>
                <w:u w:val="single"/>
                <w:lang w:val="nl-NL"/>
              </w:rPr>
              <w:t>có 30/43 môn học – tỷ lệ 70%</w:t>
            </w:r>
            <w:r w:rsidRPr="004A4A8B">
              <w:rPr>
                <w:rFonts w:asciiTheme="majorHAnsi" w:hAnsiTheme="majorHAnsi" w:cstheme="majorHAnsi"/>
                <w:sz w:val="26"/>
                <w:szCs w:val="26"/>
                <w:lang w:val="nl-NL"/>
              </w:rPr>
              <w:t xml:space="preserve"> có sử dụng phần mềm mô phỏng thực hành, thiết bị thực tế ảo hoặc phần mềm mô phỏng như: Autocad, Inventor, Solidwork, CREO, EMCO Win NC, NX, Visi, Rapid form, SSCNC, Festo Fluidsim, 3D Kingroon, Scan 3D, Ansys, Abaqus, PLC S7-200 </w:t>
            </w:r>
            <w:r w:rsidRPr="004A4A8B">
              <w:rPr>
                <w:rFonts w:asciiTheme="majorHAnsi" w:hAnsiTheme="majorHAnsi" w:cstheme="majorHAnsi"/>
                <w:i/>
                <w:sz w:val="26"/>
                <w:szCs w:val="26"/>
                <w:lang w:val="nb-NO"/>
              </w:rPr>
              <w:t>(2.3.01 - Danh sách môn học có sử dụng phần mềm mô phỏng thực hành hoặc bài giảng, tài liệu giảng dạy có sử dụng phần mềm).</w:t>
            </w:r>
          </w:p>
          <w:p w14:paraId="1E53EFEE" w14:textId="752AA6D9" w:rsidR="003F1023" w:rsidRPr="004A4A8B" w:rsidRDefault="003F1023" w:rsidP="004A4A8B">
            <w:pPr>
              <w:tabs>
                <w:tab w:val="left" w:pos="851"/>
              </w:tabs>
              <w:spacing w:line="276" w:lineRule="auto"/>
              <w:jc w:val="both"/>
              <w:rPr>
                <w:rFonts w:asciiTheme="majorHAnsi" w:hAnsiTheme="majorHAnsi" w:cstheme="majorHAnsi"/>
                <w:sz w:val="26"/>
                <w:szCs w:val="26"/>
                <w:lang w:val="nl-NL"/>
              </w:rPr>
            </w:pPr>
          </w:p>
        </w:tc>
        <w:tc>
          <w:tcPr>
            <w:tcW w:w="5812" w:type="dxa"/>
          </w:tcPr>
          <w:p w14:paraId="23DC32E6" w14:textId="77777777" w:rsidR="003F1023" w:rsidRPr="004A4A8B" w:rsidRDefault="003F1023" w:rsidP="004A4A8B">
            <w:pPr>
              <w:widowControl w:val="0"/>
              <w:spacing w:before="120" w:line="276" w:lineRule="auto"/>
              <w:jc w:val="both"/>
              <w:rPr>
                <w:rFonts w:asciiTheme="majorHAnsi" w:eastAsia="MS Mincho" w:hAnsiTheme="majorHAnsi" w:cstheme="majorHAnsi"/>
                <w:sz w:val="26"/>
                <w:szCs w:val="26"/>
                <w:lang w:val="vi-VN"/>
              </w:rPr>
            </w:pPr>
            <w:r w:rsidRPr="004A4A8B">
              <w:rPr>
                <w:rFonts w:asciiTheme="majorHAnsi" w:eastAsia="MS Mincho" w:hAnsiTheme="majorHAnsi" w:cstheme="majorHAnsi"/>
                <w:sz w:val="26"/>
                <w:szCs w:val="26"/>
                <w:lang w:val="vi-VN"/>
              </w:rPr>
              <w:t>Theo yêu cầu của CV 454:</w:t>
            </w:r>
          </w:p>
          <w:p w14:paraId="5199648A" w14:textId="77777777" w:rsidR="003F1023" w:rsidRPr="004A4A8B" w:rsidRDefault="003F1023" w:rsidP="004A4A8B">
            <w:pPr>
              <w:spacing w:before="40" w:after="40" w:line="276" w:lineRule="auto"/>
              <w:contextualSpacing/>
              <w:jc w:val="both"/>
              <w:rPr>
                <w:rFonts w:asciiTheme="majorHAnsi" w:hAnsiTheme="majorHAnsi" w:cstheme="majorHAnsi"/>
                <w:bCs/>
                <w:iCs/>
                <w:sz w:val="26"/>
                <w:szCs w:val="26"/>
                <w:lang w:val="nl-NL"/>
              </w:rPr>
            </w:pPr>
            <w:r w:rsidRPr="004A4A8B">
              <w:rPr>
                <w:rFonts w:asciiTheme="majorHAnsi" w:hAnsiTheme="majorHAnsi" w:cstheme="majorHAnsi"/>
                <w:bCs/>
                <w:iCs/>
                <w:sz w:val="26"/>
                <w:szCs w:val="26"/>
                <w:lang w:val="vi-VN"/>
              </w:rPr>
              <w:t>“</w:t>
            </w:r>
            <w:r w:rsidRPr="004A4A8B">
              <w:rPr>
                <w:rFonts w:asciiTheme="majorHAnsi" w:hAnsiTheme="majorHAnsi" w:cstheme="majorHAnsi"/>
                <w:bCs/>
                <w:iCs/>
                <w:sz w:val="26"/>
                <w:szCs w:val="26"/>
                <w:lang w:val="nl-NL"/>
              </w:rPr>
              <w:t>Ít</w:t>
            </w:r>
            <w:r w:rsidRPr="004A4A8B">
              <w:rPr>
                <w:rFonts w:asciiTheme="majorHAnsi" w:hAnsiTheme="majorHAnsi" w:cstheme="majorHAnsi"/>
                <w:bCs/>
                <w:iCs/>
                <w:sz w:val="26"/>
                <w:szCs w:val="26"/>
                <w:lang w:val="vi-VN"/>
              </w:rPr>
              <w:t xml:space="preserve"> nhất 50% mô đun/môn học chuyên môn ngành, nghề</w:t>
            </w:r>
            <w:r w:rsidRPr="004A4A8B">
              <w:rPr>
                <w:rFonts w:asciiTheme="majorHAnsi" w:hAnsiTheme="majorHAnsi" w:cstheme="majorHAnsi"/>
                <w:bCs/>
                <w:iCs/>
                <w:sz w:val="26"/>
                <w:szCs w:val="26"/>
                <w:lang w:val="nl-NL"/>
              </w:rPr>
              <w:t xml:space="preserve"> có sử dụng thiết bị mô phỏng, thiết bị thực tế ảo hoặc phần mềm mô phỏng; hoặc sử dụng các phần mềm hỗ trợ soạn bài giảng điện tử và các phần mềm dựng phim, nhạc…; hoặc sử dụng phần mềm hỗ trợ làm đề thi/kiểm tra và đánh giá kết quả học tập của học sinh</w:t>
            </w:r>
            <w:r w:rsidRPr="004A4A8B">
              <w:rPr>
                <w:rFonts w:asciiTheme="majorHAnsi" w:hAnsiTheme="majorHAnsi" w:cstheme="majorHAnsi"/>
                <w:bCs/>
                <w:iCs/>
                <w:sz w:val="26"/>
                <w:szCs w:val="26"/>
                <w:lang w:val="vi-VN"/>
              </w:rPr>
              <w:t>”</w:t>
            </w:r>
            <w:r w:rsidRPr="004A4A8B">
              <w:rPr>
                <w:rFonts w:asciiTheme="majorHAnsi" w:hAnsiTheme="majorHAnsi" w:cstheme="majorHAnsi"/>
                <w:bCs/>
                <w:iCs/>
                <w:sz w:val="26"/>
                <w:szCs w:val="26"/>
                <w:lang w:val="nl-NL"/>
              </w:rPr>
              <w:t xml:space="preserve"> </w:t>
            </w:r>
          </w:p>
          <w:p w14:paraId="04B2EAD0" w14:textId="77777777" w:rsidR="003F1023" w:rsidRPr="004A4A8B" w:rsidRDefault="003F1023" w:rsidP="004A4A8B">
            <w:pPr>
              <w:widowControl w:val="0"/>
              <w:spacing w:before="120" w:line="276" w:lineRule="auto"/>
              <w:jc w:val="both"/>
              <w:rPr>
                <w:rFonts w:asciiTheme="majorHAnsi" w:eastAsia="MS Mincho" w:hAnsiTheme="majorHAnsi" w:cstheme="majorHAnsi"/>
                <w:sz w:val="26"/>
                <w:szCs w:val="26"/>
                <w:lang w:val="vi-VN"/>
              </w:rPr>
            </w:pPr>
            <w:r w:rsidRPr="004A4A8B">
              <w:rPr>
                <w:rFonts w:asciiTheme="majorHAnsi" w:eastAsia="MS Mincho" w:hAnsiTheme="majorHAnsi" w:cstheme="majorHAnsi"/>
                <w:sz w:val="26"/>
                <w:szCs w:val="26"/>
                <w:lang w:val="vi-VN"/>
              </w:rPr>
              <w:t>Do đó, đề nghị Đoàn mô tả rõ hơn:</w:t>
            </w:r>
          </w:p>
          <w:p w14:paraId="5EE6D785" w14:textId="77777777" w:rsidR="003F1023" w:rsidRDefault="003F1023" w:rsidP="004A4A8B">
            <w:pPr>
              <w:widowControl w:val="0"/>
              <w:spacing w:before="120" w:line="276" w:lineRule="auto"/>
              <w:jc w:val="both"/>
              <w:rPr>
                <w:rFonts w:asciiTheme="majorHAnsi" w:eastAsia="MS Mincho" w:hAnsiTheme="majorHAnsi" w:cstheme="majorHAnsi"/>
                <w:sz w:val="26"/>
                <w:szCs w:val="26"/>
              </w:rPr>
            </w:pPr>
            <w:r w:rsidRPr="004A4A8B">
              <w:rPr>
                <w:rFonts w:asciiTheme="majorHAnsi" w:eastAsia="MS Mincho" w:hAnsiTheme="majorHAnsi" w:cstheme="majorHAnsi"/>
                <w:sz w:val="26"/>
                <w:szCs w:val="26"/>
                <w:lang w:val="vi-VN"/>
              </w:rPr>
              <w:t>Trong 43 mô học (có mô đun hay không?) đó, có bao nhiêu mô đun, môn học chuyên môn ngành, nghề; trong số đó có bao nhiêu môn học, mô đun có sử dụng CNTT, đạt tỉ lệ %?.</w:t>
            </w:r>
          </w:p>
          <w:p w14:paraId="0588AFBB" w14:textId="35F48C1D" w:rsidR="007E69D2" w:rsidRPr="007E69D2" w:rsidRDefault="007E69D2" w:rsidP="000D4E52">
            <w:pPr>
              <w:widowControl w:val="0"/>
              <w:spacing w:before="120" w:line="276" w:lineRule="auto"/>
              <w:jc w:val="center"/>
              <w:rPr>
                <w:rFonts w:asciiTheme="majorHAnsi" w:eastAsia="MS Mincho" w:hAnsiTheme="majorHAnsi" w:cstheme="majorHAnsi"/>
                <w:color w:val="FF0000"/>
                <w:sz w:val="26"/>
                <w:szCs w:val="26"/>
              </w:rPr>
            </w:pPr>
            <w:r w:rsidRPr="007E69D2">
              <w:rPr>
                <w:rFonts w:asciiTheme="majorHAnsi" w:eastAsia="MS Mincho" w:hAnsiTheme="majorHAnsi" w:cstheme="majorHAnsi"/>
                <w:color w:val="FF0000"/>
                <w:sz w:val="26"/>
                <w:szCs w:val="26"/>
                <w:highlight w:val="yellow"/>
              </w:rPr>
              <w:t>(PHÒNG TS-ĐT)</w:t>
            </w:r>
          </w:p>
          <w:p w14:paraId="398ADAFE" w14:textId="51F9C470" w:rsidR="003F1023" w:rsidRPr="004A4A8B" w:rsidRDefault="003F1023" w:rsidP="004A4A8B">
            <w:pPr>
              <w:pStyle w:val="NormalWeb"/>
              <w:spacing w:before="0" w:beforeAutospacing="0" w:after="0" w:afterAutospacing="0" w:line="276" w:lineRule="auto"/>
              <w:jc w:val="both"/>
              <w:textAlignment w:val="baseline"/>
              <w:rPr>
                <w:rFonts w:asciiTheme="majorHAnsi" w:hAnsiTheme="majorHAnsi" w:cstheme="majorHAnsi"/>
                <w:sz w:val="26"/>
                <w:szCs w:val="26"/>
                <w:lang w:val="nl-NL"/>
              </w:rPr>
            </w:pPr>
          </w:p>
        </w:tc>
      </w:tr>
      <w:tr w:rsidR="004A4A8B" w:rsidRPr="004A4A8B" w14:paraId="37D0D646" w14:textId="77777777" w:rsidTr="004A4A8B">
        <w:trPr>
          <w:trHeight w:val="129"/>
        </w:trPr>
        <w:tc>
          <w:tcPr>
            <w:tcW w:w="713" w:type="dxa"/>
          </w:tcPr>
          <w:p w14:paraId="695E2D28" w14:textId="77777777" w:rsidR="003F1023" w:rsidRPr="004A4A8B" w:rsidRDefault="003F1023" w:rsidP="004A4A8B">
            <w:pPr>
              <w:tabs>
                <w:tab w:val="left" w:pos="851"/>
              </w:tabs>
              <w:spacing w:line="276" w:lineRule="auto"/>
              <w:jc w:val="both"/>
              <w:rPr>
                <w:rFonts w:asciiTheme="majorHAnsi" w:hAnsiTheme="majorHAnsi" w:cstheme="majorHAnsi"/>
                <w:bCs/>
                <w:iCs/>
                <w:sz w:val="26"/>
                <w:szCs w:val="26"/>
                <w:lang w:val="vi-VN"/>
              </w:rPr>
            </w:pPr>
          </w:p>
        </w:tc>
        <w:tc>
          <w:tcPr>
            <w:tcW w:w="3398" w:type="dxa"/>
          </w:tcPr>
          <w:p w14:paraId="5CF74779" w14:textId="77777777" w:rsidR="003F1023" w:rsidRPr="004A4A8B" w:rsidRDefault="003F1023" w:rsidP="004A4A8B">
            <w:pPr>
              <w:tabs>
                <w:tab w:val="left" w:pos="851"/>
              </w:tabs>
              <w:spacing w:line="276" w:lineRule="auto"/>
              <w:jc w:val="both"/>
              <w:rPr>
                <w:rFonts w:asciiTheme="majorHAnsi" w:hAnsiTheme="majorHAnsi" w:cstheme="majorHAnsi"/>
                <w:sz w:val="26"/>
                <w:szCs w:val="26"/>
                <w:lang w:val="nl-NL"/>
              </w:rPr>
            </w:pPr>
          </w:p>
        </w:tc>
        <w:tc>
          <w:tcPr>
            <w:tcW w:w="5245" w:type="dxa"/>
            <w:shd w:val="clear" w:color="auto" w:fill="auto"/>
          </w:tcPr>
          <w:p w14:paraId="157DD509" w14:textId="5C2D4995" w:rsidR="003F1023" w:rsidRPr="004A4A8B" w:rsidRDefault="003F1023" w:rsidP="004A4A8B">
            <w:pPr>
              <w:tabs>
                <w:tab w:val="left" w:pos="851"/>
              </w:tabs>
              <w:spacing w:line="276" w:lineRule="auto"/>
              <w:jc w:val="both"/>
              <w:rPr>
                <w:rFonts w:asciiTheme="majorHAnsi" w:hAnsiTheme="majorHAnsi" w:cstheme="majorHAnsi"/>
                <w:sz w:val="26"/>
                <w:szCs w:val="26"/>
                <w:lang w:val="nl-NL"/>
              </w:rPr>
            </w:pPr>
            <w:r w:rsidRPr="004A4A8B">
              <w:rPr>
                <w:rFonts w:asciiTheme="majorHAnsi" w:eastAsia="MS Mincho" w:hAnsiTheme="majorHAnsi" w:cstheme="majorHAnsi"/>
                <w:b/>
                <w:i/>
                <w:sz w:val="26"/>
                <w:szCs w:val="26"/>
                <w:lang w:val="nl-NL"/>
              </w:rPr>
              <w:t>Đạt</w:t>
            </w:r>
          </w:p>
        </w:tc>
        <w:tc>
          <w:tcPr>
            <w:tcW w:w="5812" w:type="dxa"/>
          </w:tcPr>
          <w:p w14:paraId="17627936" w14:textId="506CC7F2" w:rsidR="003F1023" w:rsidRPr="004A4A8B" w:rsidRDefault="003F1023" w:rsidP="004A4A8B">
            <w:pPr>
              <w:pStyle w:val="NormalWeb"/>
              <w:spacing w:before="0" w:beforeAutospacing="0" w:after="0" w:afterAutospacing="0" w:line="276" w:lineRule="auto"/>
              <w:jc w:val="both"/>
              <w:textAlignment w:val="baseline"/>
              <w:rPr>
                <w:rFonts w:asciiTheme="majorHAnsi" w:hAnsiTheme="majorHAnsi" w:cstheme="majorHAnsi"/>
                <w:sz w:val="26"/>
                <w:szCs w:val="26"/>
                <w:lang w:val="nl-NL"/>
              </w:rPr>
            </w:pPr>
            <w:r w:rsidRPr="004A4A8B">
              <w:rPr>
                <w:rFonts w:asciiTheme="majorHAnsi" w:eastAsia="MS Mincho" w:hAnsiTheme="majorHAnsi" w:cstheme="majorHAnsi"/>
                <w:b/>
                <w:i/>
                <w:sz w:val="26"/>
                <w:szCs w:val="26"/>
              </w:rPr>
              <w:t>Không đạt</w:t>
            </w:r>
          </w:p>
        </w:tc>
      </w:tr>
      <w:tr w:rsidR="004A4A8B" w:rsidRPr="004A4A8B" w14:paraId="75321EFA" w14:textId="77777777" w:rsidTr="004A4A8B">
        <w:trPr>
          <w:trHeight w:val="129"/>
        </w:trPr>
        <w:tc>
          <w:tcPr>
            <w:tcW w:w="713" w:type="dxa"/>
          </w:tcPr>
          <w:p w14:paraId="7714D643" w14:textId="77777777" w:rsidR="003F1023" w:rsidRPr="004A4A8B" w:rsidRDefault="003F1023" w:rsidP="004A4A8B">
            <w:pPr>
              <w:spacing w:line="276" w:lineRule="auto"/>
              <w:jc w:val="both"/>
              <w:rPr>
                <w:rFonts w:asciiTheme="majorHAnsi" w:hAnsiTheme="majorHAnsi" w:cstheme="majorHAnsi"/>
                <w:bCs/>
                <w:iCs/>
                <w:sz w:val="26"/>
                <w:szCs w:val="26"/>
                <w:lang w:val="pt-BR"/>
              </w:rPr>
            </w:pPr>
          </w:p>
        </w:tc>
        <w:tc>
          <w:tcPr>
            <w:tcW w:w="3398" w:type="dxa"/>
          </w:tcPr>
          <w:p w14:paraId="22152469" w14:textId="4B663D39" w:rsidR="003F1023" w:rsidRPr="004A4A8B" w:rsidRDefault="003F1023" w:rsidP="004A4A8B">
            <w:pPr>
              <w:spacing w:line="276" w:lineRule="auto"/>
              <w:jc w:val="both"/>
              <w:rPr>
                <w:rFonts w:asciiTheme="majorHAnsi" w:hAnsiTheme="majorHAnsi" w:cstheme="majorHAnsi"/>
                <w:strike/>
                <w:sz w:val="26"/>
                <w:szCs w:val="26"/>
                <w:lang w:val="nl-NL"/>
              </w:rPr>
            </w:pPr>
            <w:r w:rsidRPr="004A4A8B">
              <w:rPr>
                <w:rFonts w:asciiTheme="majorHAnsi" w:hAnsiTheme="majorHAnsi" w:cstheme="majorHAnsi"/>
                <w:sz w:val="26"/>
                <w:szCs w:val="26"/>
                <w:lang w:val="nl-NL"/>
              </w:rPr>
              <w:t xml:space="preserve"> Tiêu chuẩn 2.5: Tổ chức kiểm tra, thi, xét công nhận tốt nghiệp, đánh giá kết quả </w:t>
            </w:r>
            <w:r w:rsidRPr="004A4A8B">
              <w:rPr>
                <w:rFonts w:asciiTheme="majorHAnsi" w:hAnsiTheme="majorHAnsi" w:cstheme="majorHAnsi"/>
                <w:sz w:val="26"/>
                <w:szCs w:val="26"/>
                <w:lang w:val="nl-NL"/>
              </w:rPr>
              <w:lastRenderedPageBreak/>
              <w:t xml:space="preserve">học tập, rèn luyện, cấp văn bằng theo quy định; </w:t>
            </w:r>
            <w:r w:rsidRPr="004A4A8B">
              <w:rPr>
                <w:rFonts w:asciiTheme="majorHAnsi" w:hAnsiTheme="majorHAnsi" w:cstheme="majorHAnsi"/>
                <w:sz w:val="26"/>
                <w:szCs w:val="26"/>
                <w:u w:val="single"/>
                <w:lang w:val="nl-NL"/>
              </w:rPr>
              <w:t>có hồ sơ người học đủ và đúng theo quy định.</w:t>
            </w:r>
          </w:p>
        </w:tc>
        <w:tc>
          <w:tcPr>
            <w:tcW w:w="5245" w:type="dxa"/>
            <w:shd w:val="clear" w:color="auto" w:fill="auto"/>
          </w:tcPr>
          <w:p w14:paraId="756CC2EB" w14:textId="7246D2E2" w:rsidR="003F1023" w:rsidRPr="004A4A8B" w:rsidRDefault="003F1023" w:rsidP="004A4A8B">
            <w:pPr>
              <w:spacing w:line="276" w:lineRule="auto"/>
              <w:jc w:val="both"/>
              <w:rPr>
                <w:rFonts w:asciiTheme="majorHAnsi" w:hAnsiTheme="majorHAnsi" w:cstheme="majorHAnsi"/>
                <w:strike/>
                <w:sz w:val="26"/>
                <w:szCs w:val="26"/>
                <w:lang w:val="nl-NL"/>
              </w:rPr>
            </w:pPr>
          </w:p>
        </w:tc>
        <w:tc>
          <w:tcPr>
            <w:tcW w:w="5812" w:type="dxa"/>
          </w:tcPr>
          <w:p w14:paraId="409A1E3E" w14:textId="77777777" w:rsidR="003F1023" w:rsidRPr="004A4A8B" w:rsidRDefault="003F1023" w:rsidP="004A4A8B">
            <w:pPr>
              <w:widowControl w:val="0"/>
              <w:spacing w:before="120" w:line="276" w:lineRule="auto"/>
              <w:jc w:val="both"/>
              <w:rPr>
                <w:rFonts w:asciiTheme="majorHAnsi" w:hAnsiTheme="majorHAnsi" w:cstheme="majorHAnsi"/>
                <w:b/>
                <w:sz w:val="26"/>
                <w:szCs w:val="26"/>
                <w:lang w:val="vi-VN"/>
              </w:rPr>
            </w:pPr>
            <w:r w:rsidRPr="004A4A8B">
              <w:rPr>
                <w:rFonts w:asciiTheme="majorHAnsi" w:eastAsia="MS Mincho" w:hAnsiTheme="majorHAnsi" w:cstheme="majorHAnsi"/>
                <w:i/>
                <w:sz w:val="26"/>
                <w:szCs w:val="26"/>
                <w:lang w:val="vi-VN"/>
              </w:rPr>
              <w:t xml:space="preserve">Trong Báo cáo còn thiếu một yêu cầu của tiêu chuẩn chưa được đánh giá, đó là: </w:t>
            </w:r>
            <w:r w:rsidRPr="004A4A8B">
              <w:rPr>
                <w:rFonts w:asciiTheme="majorHAnsi" w:hAnsiTheme="majorHAnsi" w:cstheme="majorHAnsi"/>
                <w:b/>
                <w:sz w:val="26"/>
                <w:szCs w:val="26"/>
                <w:lang w:val="nl-NL"/>
              </w:rPr>
              <w:t xml:space="preserve"> </w:t>
            </w:r>
            <w:r w:rsidRPr="004A4A8B">
              <w:rPr>
                <w:rFonts w:asciiTheme="majorHAnsi" w:hAnsiTheme="majorHAnsi" w:cstheme="majorHAnsi"/>
                <w:b/>
                <w:sz w:val="26"/>
                <w:szCs w:val="26"/>
                <w:lang w:val="vi-VN"/>
              </w:rPr>
              <w:t>“</w:t>
            </w:r>
            <w:r w:rsidRPr="004A4A8B">
              <w:rPr>
                <w:rFonts w:asciiTheme="majorHAnsi" w:hAnsiTheme="majorHAnsi" w:cstheme="majorHAnsi"/>
                <w:b/>
                <w:sz w:val="26"/>
                <w:szCs w:val="26"/>
                <w:lang w:val="nl-NL"/>
              </w:rPr>
              <w:t>có hồ sơ người học đủ và đúng theo quy định</w:t>
            </w:r>
            <w:r w:rsidRPr="004A4A8B">
              <w:rPr>
                <w:rFonts w:asciiTheme="majorHAnsi" w:hAnsiTheme="majorHAnsi" w:cstheme="majorHAnsi"/>
                <w:b/>
                <w:sz w:val="26"/>
                <w:szCs w:val="26"/>
                <w:lang w:val="vi-VN"/>
              </w:rPr>
              <w:t>”.</w:t>
            </w:r>
          </w:p>
          <w:p w14:paraId="1849EDE8" w14:textId="77777777" w:rsidR="003F1023" w:rsidRDefault="003F1023" w:rsidP="004A4A8B">
            <w:pPr>
              <w:spacing w:line="276" w:lineRule="auto"/>
              <w:contextualSpacing/>
              <w:jc w:val="both"/>
              <w:rPr>
                <w:rFonts w:asciiTheme="majorHAnsi" w:eastAsia="MS Mincho" w:hAnsiTheme="majorHAnsi" w:cstheme="majorHAnsi"/>
                <w:i/>
                <w:sz w:val="26"/>
                <w:szCs w:val="26"/>
              </w:rPr>
            </w:pPr>
            <w:r w:rsidRPr="004A4A8B">
              <w:rPr>
                <w:rFonts w:asciiTheme="majorHAnsi" w:eastAsia="MS Mincho" w:hAnsiTheme="majorHAnsi" w:cstheme="majorHAnsi"/>
                <w:i/>
                <w:sz w:val="26"/>
                <w:szCs w:val="26"/>
                <w:lang w:val="vi-VN"/>
              </w:rPr>
              <w:lastRenderedPageBreak/>
              <w:t>Đề nghị giải trình</w:t>
            </w:r>
          </w:p>
          <w:p w14:paraId="687EB7DE" w14:textId="35A62AB4" w:rsidR="007E69D2" w:rsidRPr="007E69D2" w:rsidRDefault="007E69D2" w:rsidP="000D4E52">
            <w:pPr>
              <w:spacing w:line="276" w:lineRule="auto"/>
              <w:contextualSpacing/>
              <w:jc w:val="center"/>
              <w:rPr>
                <w:rFonts w:asciiTheme="majorHAnsi" w:hAnsiTheme="majorHAnsi" w:cstheme="majorHAnsi"/>
                <w:sz w:val="26"/>
                <w:szCs w:val="26"/>
              </w:rPr>
            </w:pPr>
            <w:r w:rsidRPr="007E69D2">
              <w:rPr>
                <w:rFonts w:asciiTheme="majorHAnsi" w:eastAsia="MS Mincho" w:hAnsiTheme="majorHAnsi" w:cstheme="majorHAnsi"/>
                <w:color w:val="FF0000"/>
                <w:sz w:val="26"/>
                <w:szCs w:val="26"/>
                <w:highlight w:val="yellow"/>
              </w:rPr>
              <w:t>(PHÒNG KT&amp;ĐBCL)</w:t>
            </w:r>
          </w:p>
        </w:tc>
      </w:tr>
      <w:tr w:rsidR="004A4A8B" w:rsidRPr="004A4A8B" w14:paraId="00660B13" w14:textId="77777777" w:rsidTr="004A4A8B">
        <w:trPr>
          <w:trHeight w:val="129"/>
        </w:trPr>
        <w:tc>
          <w:tcPr>
            <w:tcW w:w="713" w:type="dxa"/>
          </w:tcPr>
          <w:p w14:paraId="6164E865" w14:textId="77777777" w:rsidR="003F1023" w:rsidRPr="004A4A8B" w:rsidRDefault="003F1023" w:rsidP="004A4A8B">
            <w:pPr>
              <w:spacing w:line="276" w:lineRule="auto"/>
              <w:jc w:val="both"/>
              <w:rPr>
                <w:rFonts w:asciiTheme="majorHAnsi" w:hAnsiTheme="majorHAnsi" w:cstheme="majorHAnsi"/>
                <w:bCs/>
                <w:iCs/>
                <w:sz w:val="26"/>
                <w:szCs w:val="26"/>
                <w:lang w:val="pt-BR"/>
              </w:rPr>
            </w:pPr>
          </w:p>
        </w:tc>
        <w:tc>
          <w:tcPr>
            <w:tcW w:w="3398" w:type="dxa"/>
          </w:tcPr>
          <w:p w14:paraId="77346559" w14:textId="77777777" w:rsidR="003F1023" w:rsidRPr="004A4A8B" w:rsidRDefault="003F1023" w:rsidP="004A4A8B">
            <w:pPr>
              <w:spacing w:line="276" w:lineRule="auto"/>
              <w:jc w:val="both"/>
              <w:rPr>
                <w:rFonts w:asciiTheme="majorHAnsi" w:hAnsiTheme="majorHAnsi" w:cstheme="majorHAnsi"/>
                <w:sz w:val="26"/>
                <w:szCs w:val="26"/>
                <w:lang w:val="nl-NL"/>
              </w:rPr>
            </w:pPr>
          </w:p>
        </w:tc>
        <w:tc>
          <w:tcPr>
            <w:tcW w:w="5245" w:type="dxa"/>
            <w:shd w:val="clear" w:color="auto" w:fill="auto"/>
          </w:tcPr>
          <w:p w14:paraId="3020EE6F" w14:textId="7B551A39" w:rsidR="003F1023" w:rsidRPr="004A4A8B" w:rsidRDefault="003F1023" w:rsidP="004A4A8B">
            <w:pPr>
              <w:spacing w:line="276" w:lineRule="auto"/>
              <w:jc w:val="both"/>
              <w:rPr>
                <w:rFonts w:asciiTheme="majorHAnsi" w:hAnsiTheme="majorHAnsi" w:cstheme="majorHAnsi"/>
                <w:strike/>
                <w:sz w:val="26"/>
                <w:szCs w:val="26"/>
                <w:lang w:val="nl-NL"/>
              </w:rPr>
            </w:pPr>
            <w:r w:rsidRPr="004A4A8B">
              <w:rPr>
                <w:rFonts w:asciiTheme="majorHAnsi" w:eastAsia="MS Mincho" w:hAnsiTheme="majorHAnsi" w:cstheme="majorHAnsi"/>
                <w:b/>
                <w:i/>
                <w:sz w:val="26"/>
                <w:szCs w:val="26"/>
                <w:lang w:val="nl-NL"/>
              </w:rPr>
              <w:t>Đạt</w:t>
            </w:r>
          </w:p>
        </w:tc>
        <w:tc>
          <w:tcPr>
            <w:tcW w:w="5812" w:type="dxa"/>
          </w:tcPr>
          <w:p w14:paraId="7A67EFC3" w14:textId="0ADBF844" w:rsidR="003F1023" w:rsidRPr="004A4A8B" w:rsidRDefault="003F1023" w:rsidP="004A4A8B">
            <w:pPr>
              <w:spacing w:line="276" w:lineRule="auto"/>
              <w:contextualSpacing/>
              <w:jc w:val="both"/>
              <w:rPr>
                <w:rFonts w:asciiTheme="majorHAnsi" w:hAnsiTheme="majorHAnsi" w:cstheme="majorHAnsi"/>
                <w:sz w:val="26"/>
                <w:szCs w:val="26"/>
                <w:lang w:val="vi-VN"/>
              </w:rPr>
            </w:pPr>
            <w:r w:rsidRPr="004A4A8B">
              <w:rPr>
                <w:rFonts w:asciiTheme="majorHAnsi" w:eastAsia="MS Mincho" w:hAnsiTheme="majorHAnsi" w:cstheme="majorHAnsi"/>
                <w:b/>
                <w:i/>
                <w:sz w:val="26"/>
                <w:szCs w:val="26"/>
              </w:rPr>
              <w:t>Không đạt</w:t>
            </w:r>
          </w:p>
        </w:tc>
      </w:tr>
      <w:tr w:rsidR="004A4A8B" w:rsidRPr="004A4A8B" w14:paraId="7926E96F" w14:textId="77777777" w:rsidTr="004A4A8B">
        <w:trPr>
          <w:trHeight w:val="129"/>
        </w:trPr>
        <w:tc>
          <w:tcPr>
            <w:tcW w:w="713" w:type="dxa"/>
          </w:tcPr>
          <w:p w14:paraId="1EDB4666" w14:textId="77777777" w:rsidR="003F1023" w:rsidRPr="004A4A8B" w:rsidRDefault="003F1023" w:rsidP="004A4A8B">
            <w:pPr>
              <w:spacing w:line="276" w:lineRule="auto"/>
              <w:jc w:val="both"/>
              <w:rPr>
                <w:rFonts w:asciiTheme="majorHAnsi" w:hAnsiTheme="majorHAnsi" w:cstheme="majorHAnsi"/>
                <w:bCs/>
                <w:iCs/>
                <w:sz w:val="26"/>
                <w:szCs w:val="26"/>
                <w:lang w:val="pt-BR"/>
              </w:rPr>
            </w:pPr>
          </w:p>
        </w:tc>
        <w:tc>
          <w:tcPr>
            <w:tcW w:w="3398" w:type="dxa"/>
          </w:tcPr>
          <w:p w14:paraId="691A25AC" w14:textId="0BC87B1C" w:rsidR="003F1023" w:rsidRPr="004A4A8B" w:rsidRDefault="003F1023" w:rsidP="004A4A8B">
            <w:pPr>
              <w:spacing w:line="276" w:lineRule="auto"/>
              <w:jc w:val="both"/>
              <w:rPr>
                <w:rFonts w:asciiTheme="majorHAnsi" w:hAnsiTheme="majorHAnsi" w:cstheme="majorHAnsi"/>
                <w:bCs/>
                <w:iCs/>
                <w:sz w:val="26"/>
                <w:szCs w:val="26"/>
                <w:lang w:val="pt-BR"/>
              </w:rPr>
            </w:pPr>
            <w:r w:rsidRPr="004A4A8B">
              <w:rPr>
                <w:rFonts w:asciiTheme="majorHAnsi" w:hAnsiTheme="majorHAnsi" w:cstheme="majorHAnsi"/>
                <w:sz w:val="26"/>
                <w:szCs w:val="26"/>
                <w:lang w:val="nl-NL"/>
              </w:rPr>
              <w:t xml:space="preserve"> Tiêu chuẩn 2.6: Tổ chức kiểm tra, giám sát hoạt động dạy và học theo quy định; sử dụng kết quả kiểm tra để kịp thời điều chỉnh các hoạt động dạy và học cho phù hợp.</w:t>
            </w:r>
          </w:p>
        </w:tc>
        <w:tc>
          <w:tcPr>
            <w:tcW w:w="5245" w:type="dxa"/>
            <w:shd w:val="clear" w:color="auto" w:fill="auto"/>
          </w:tcPr>
          <w:p w14:paraId="762B01C9" w14:textId="77777777" w:rsidR="003F1023" w:rsidRPr="004A4A8B" w:rsidRDefault="003F1023" w:rsidP="004A4A8B">
            <w:pPr>
              <w:spacing w:line="276" w:lineRule="auto"/>
              <w:ind w:firstLine="567"/>
              <w:jc w:val="both"/>
              <w:rPr>
                <w:rFonts w:asciiTheme="majorHAnsi" w:hAnsiTheme="majorHAnsi" w:cstheme="majorHAnsi"/>
                <w:iCs/>
                <w:sz w:val="26"/>
                <w:szCs w:val="26"/>
                <w:lang w:val="nl-NL"/>
              </w:rPr>
            </w:pPr>
          </w:p>
          <w:p w14:paraId="6AF065F7" w14:textId="77777777" w:rsidR="003F1023" w:rsidRPr="004A4A8B" w:rsidRDefault="003F1023" w:rsidP="004A4A8B">
            <w:pPr>
              <w:spacing w:line="276" w:lineRule="auto"/>
              <w:ind w:firstLine="567"/>
              <w:jc w:val="both"/>
              <w:rPr>
                <w:rFonts w:asciiTheme="majorHAnsi" w:hAnsiTheme="majorHAnsi" w:cstheme="majorHAnsi"/>
                <w:iCs/>
                <w:sz w:val="26"/>
                <w:szCs w:val="26"/>
                <w:lang w:val="nl-NL"/>
              </w:rPr>
            </w:pPr>
          </w:p>
          <w:p w14:paraId="2384AEF1" w14:textId="77777777" w:rsidR="003F1023" w:rsidRPr="004A4A8B" w:rsidRDefault="003F1023" w:rsidP="004A4A8B">
            <w:pPr>
              <w:spacing w:line="276" w:lineRule="auto"/>
              <w:ind w:firstLine="567"/>
              <w:jc w:val="both"/>
              <w:rPr>
                <w:rFonts w:asciiTheme="majorHAnsi" w:hAnsiTheme="majorHAnsi" w:cstheme="majorHAnsi"/>
                <w:iCs/>
                <w:sz w:val="26"/>
                <w:szCs w:val="26"/>
                <w:lang w:val="nl-NL"/>
              </w:rPr>
            </w:pPr>
          </w:p>
          <w:p w14:paraId="343810EB" w14:textId="77777777" w:rsidR="003F1023" w:rsidRPr="004A4A8B" w:rsidRDefault="003F1023" w:rsidP="004A4A8B">
            <w:pPr>
              <w:spacing w:line="276" w:lineRule="auto"/>
              <w:ind w:firstLine="567"/>
              <w:jc w:val="both"/>
              <w:rPr>
                <w:rFonts w:asciiTheme="majorHAnsi" w:hAnsiTheme="majorHAnsi" w:cstheme="majorHAnsi"/>
                <w:iCs/>
                <w:sz w:val="26"/>
                <w:szCs w:val="26"/>
                <w:lang w:val="nl-NL"/>
              </w:rPr>
            </w:pPr>
          </w:p>
          <w:p w14:paraId="65EDD824" w14:textId="77777777" w:rsidR="003F1023" w:rsidRPr="004A4A8B" w:rsidRDefault="003F1023" w:rsidP="004A4A8B">
            <w:pPr>
              <w:spacing w:line="276" w:lineRule="auto"/>
              <w:ind w:firstLine="567"/>
              <w:jc w:val="both"/>
              <w:rPr>
                <w:rFonts w:asciiTheme="majorHAnsi" w:hAnsiTheme="majorHAnsi" w:cstheme="majorHAnsi"/>
                <w:iCs/>
                <w:sz w:val="26"/>
                <w:szCs w:val="26"/>
                <w:lang w:val="nl-NL"/>
              </w:rPr>
            </w:pPr>
          </w:p>
          <w:p w14:paraId="7089D5EF" w14:textId="77777777" w:rsidR="003F1023" w:rsidRPr="004A4A8B" w:rsidRDefault="003F1023" w:rsidP="004A4A8B">
            <w:pPr>
              <w:spacing w:line="276" w:lineRule="auto"/>
              <w:ind w:firstLine="567"/>
              <w:jc w:val="both"/>
              <w:rPr>
                <w:rFonts w:asciiTheme="majorHAnsi" w:hAnsiTheme="majorHAnsi" w:cstheme="majorHAnsi"/>
                <w:iCs/>
                <w:sz w:val="26"/>
                <w:szCs w:val="26"/>
                <w:lang w:val="nl-NL"/>
              </w:rPr>
            </w:pPr>
          </w:p>
          <w:p w14:paraId="72E13180" w14:textId="77777777" w:rsidR="003F1023" w:rsidRPr="004A4A8B" w:rsidRDefault="003F1023" w:rsidP="004A4A8B">
            <w:pPr>
              <w:spacing w:line="276" w:lineRule="auto"/>
              <w:ind w:firstLine="567"/>
              <w:jc w:val="both"/>
              <w:rPr>
                <w:rFonts w:asciiTheme="majorHAnsi" w:eastAsia="Calibri" w:hAnsiTheme="majorHAnsi" w:cstheme="majorHAnsi"/>
                <w:sz w:val="26"/>
                <w:szCs w:val="26"/>
                <w:lang w:val="pt-BR"/>
              </w:rPr>
            </w:pPr>
            <w:r w:rsidRPr="004A4A8B">
              <w:rPr>
                <w:rFonts w:asciiTheme="majorHAnsi" w:hAnsiTheme="majorHAnsi" w:cstheme="majorHAnsi"/>
                <w:iCs/>
                <w:sz w:val="26"/>
                <w:szCs w:val="26"/>
                <w:lang w:val="nl-NL"/>
              </w:rPr>
              <w:t>Kết quả kiểm tra toàn diện giáo viên là hoạt động nhằm đánh giá việc giảng dạy và năng lực chuyên môn của giáo viên, để từ đó giáo viên có phương hướng, kế hoạch điều chỉnh, bổ sung kiến thức, năng lực chuyên môn để đạt kết quả tốt hơn cho tiết dạy.</w:t>
            </w:r>
          </w:p>
          <w:p w14:paraId="5D2867FB" w14:textId="202290CF" w:rsidR="003F1023" w:rsidRPr="004A4A8B" w:rsidRDefault="003F1023" w:rsidP="004A4A8B">
            <w:pPr>
              <w:spacing w:line="276" w:lineRule="auto"/>
              <w:jc w:val="both"/>
              <w:rPr>
                <w:rFonts w:asciiTheme="majorHAnsi" w:hAnsiTheme="majorHAnsi" w:cstheme="majorHAnsi"/>
                <w:bCs/>
                <w:iCs/>
                <w:sz w:val="26"/>
                <w:szCs w:val="26"/>
                <w:lang w:val="pt-BR"/>
              </w:rPr>
            </w:pPr>
          </w:p>
        </w:tc>
        <w:tc>
          <w:tcPr>
            <w:tcW w:w="5812" w:type="dxa"/>
          </w:tcPr>
          <w:p w14:paraId="4434E91F" w14:textId="77777777" w:rsidR="003F1023" w:rsidRPr="00C00033" w:rsidRDefault="003F1023" w:rsidP="004A4A8B">
            <w:pPr>
              <w:widowControl w:val="0"/>
              <w:spacing w:before="120" w:line="276" w:lineRule="auto"/>
              <w:jc w:val="both"/>
              <w:rPr>
                <w:rFonts w:asciiTheme="majorHAnsi" w:eastAsia="MS Mincho" w:hAnsiTheme="majorHAnsi" w:cstheme="majorHAnsi"/>
                <w:color w:val="FF0000"/>
                <w:sz w:val="26"/>
                <w:szCs w:val="26"/>
                <w:lang w:val="vi-VN"/>
              </w:rPr>
            </w:pPr>
            <w:r w:rsidRPr="00C00033">
              <w:rPr>
                <w:rFonts w:asciiTheme="majorHAnsi" w:eastAsia="MS Mincho" w:hAnsiTheme="majorHAnsi" w:cstheme="majorHAnsi"/>
                <w:color w:val="FF0000"/>
                <w:sz w:val="26"/>
                <w:szCs w:val="26"/>
                <w:lang w:val="vi-VN"/>
              </w:rPr>
              <w:t>Báo cáo chỉ mới đánh giá được yêu cầu thứ 1 của tiêu chuẩn 2.6 (đã có phân tích và dẫn nguồn minh chứng).</w:t>
            </w:r>
          </w:p>
          <w:p w14:paraId="3CE01A36" w14:textId="77777777" w:rsidR="003F1023" w:rsidRPr="00C00033" w:rsidRDefault="003F1023" w:rsidP="004A4A8B">
            <w:pPr>
              <w:tabs>
                <w:tab w:val="left" w:pos="960"/>
              </w:tabs>
              <w:snapToGrid w:val="0"/>
              <w:spacing w:before="120" w:line="276" w:lineRule="auto"/>
              <w:jc w:val="both"/>
              <w:rPr>
                <w:rFonts w:asciiTheme="majorHAnsi" w:hAnsiTheme="majorHAnsi" w:cstheme="majorHAnsi"/>
                <w:b/>
                <w:color w:val="FF0000"/>
                <w:sz w:val="26"/>
                <w:szCs w:val="26"/>
                <w:u w:val="single"/>
                <w:lang w:val="vi-VN"/>
              </w:rPr>
            </w:pPr>
            <w:r w:rsidRPr="00C00033">
              <w:rPr>
                <w:rFonts w:asciiTheme="majorHAnsi" w:eastAsia="MS Mincho" w:hAnsiTheme="majorHAnsi" w:cstheme="majorHAnsi"/>
                <w:color w:val="FF0000"/>
                <w:sz w:val="26"/>
                <w:szCs w:val="26"/>
                <w:lang w:val="vi-VN"/>
              </w:rPr>
              <w:t xml:space="preserve">Còn yêu cầu thứ 2 của tiêu chuẩn 2.6: </w:t>
            </w:r>
            <w:r w:rsidRPr="00C00033">
              <w:rPr>
                <w:rFonts w:asciiTheme="majorHAnsi" w:hAnsiTheme="majorHAnsi" w:cstheme="majorHAnsi"/>
                <w:b/>
                <w:color w:val="FF0000"/>
                <w:sz w:val="26"/>
                <w:szCs w:val="26"/>
                <w:u w:val="single"/>
                <w:lang w:val="vi-VN"/>
              </w:rPr>
              <w:t>“</w:t>
            </w:r>
            <w:r w:rsidRPr="00C00033">
              <w:rPr>
                <w:rFonts w:asciiTheme="majorHAnsi" w:hAnsiTheme="majorHAnsi" w:cstheme="majorHAnsi"/>
                <w:b/>
                <w:color w:val="FF0000"/>
                <w:sz w:val="26"/>
                <w:szCs w:val="26"/>
                <w:u w:val="single"/>
                <w:lang w:val="nl-NL"/>
              </w:rPr>
              <w:t>sử dụng kết quả kiểm tra để kịp thời điều chỉnh các hoạt động dạy và học cho phù hợp</w:t>
            </w:r>
            <w:r w:rsidRPr="00C00033">
              <w:rPr>
                <w:rFonts w:asciiTheme="majorHAnsi" w:hAnsiTheme="majorHAnsi" w:cstheme="majorHAnsi"/>
                <w:b/>
                <w:color w:val="FF0000"/>
                <w:sz w:val="26"/>
                <w:szCs w:val="26"/>
                <w:u w:val="single"/>
                <w:lang w:val="vi-VN"/>
              </w:rPr>
              <w:t>”</w:t>
            </w:r>
          </w:p>
          <w:p w14:paraId="7C5A5C2F" w14:textId="77777777" w:rsidR="003F1023" w:rsidRPr="00C00033" w:rsidRDefault="003F1023" w:rsidP="004A4A8B">
            <w:pPr>
              <w:widowControl w:val="0"/>
              <w:spacing w:before="120" w:line="276" w:lineRule="auto"/>
              <w:jc w:val="both"/>
              <w:rPr>
                <w:rFonts w:asciiTheme="majorHAnsi" w:eastAsia="MS Mincho" w:hAnsiTheme="majorHAnsi" w:cstheme="majorHAnsi"/>
                <w:color w:val="FF0000"/>
                <w:sz w:val="26"/>
                <w:szCs w:val="26"/>
                <w:lang w:val="vi-VN"/>
              </w:rPr>
            </w:pPr>
            <w:r w:rsidRPr="00C00033">
              <w:rPr>
                <w:rFonts w:asciiTheme="majorHAnsi" w:eastAsia="MS Mincho" w:hAnsiTheme="majorHAnsi" w:cstheme="majorHAnsi"/>
                <w:color w:val="FF0000"/>
                <w:sz w:val="26"/>
                <w:szCs w:val="26"/>
                <w:lang w:val="vi-VN"/>
              </w:rPr>
              <w:t>Đoàn chỉ đánh giá mà  chưa có minh chứng?</w:t>
            </w:r>
          </w:p>
          <w:p w14:paraId="318F7DB9" w14:textId="77777777" w:rsidR="003F1023" w:rsidRPr="00C00033" w:rsidRDefault="003F1023" w:rsidP="004A4A8B">
            <w:pPr>
              <w:tabs>
                <w:tab w:val="left" w:pos="960"/>
              </w:tabs>
              <w:snapToGrid w:val="0"/>
              <w:spacing w:before="120" w:line="276" w:lineRule="auto"/>
              <w:jc w:val="both"/>
              <w:rPr>
                <w:rFonts w:asciiTheme="majorHAnsi" w:hAnsiTheme="majorHAnsi" w:cstheme="majorHAnsi"/>
                <w:color w:val="FF0000"/>
                <w:sz w:val="26"/>
                <w:szCs w:val="26"/>
                <w:lang w:val="vi-VN"/>
              </w:rPr>
            </w:pPr>
            <w:r w:rsidRPr="00C00033">
              <w:rPr>
                <w:rFonts w:asciiTheme="majorHAnsi" w:hAnsiTheme="majorHAnsi" w:cstheme="majorHAnsi"/>
                <w:color w:val="FF0000"/>
                <w:sz w:val="26"/>
                <w:szCs w:val="26"/>
                <w:lang w:val="vi-VN"/>
              </w:rPr>
              <w:t>Đề nghị bổ sung và kèm minh chứng</w:t>
            </w:r>
          </w:p>
          <w:p w14:paraId="7229F979" w14:textId="03070E10" w:rsidR="003F1023" w:rsidRPr="00C00033" w:rsidRDefault="00B10771" w:rsidP="000D4E52">
            <w:pPr>
              <w:spacing w:line="276" w:lineRule="auto"/>
              <w:contextualSpacing/>
              <w:jc w:val="center"/>
              <w:rPr>
                <w:rFonts w:asciiTheme="majorHAnsi" w:eastAsia="MS Mincho" w:hAnsiTheme="majorHAnsi" w:cstheme="majorHAnsi"/>
                <w:color w:val="FF0000"/>
                <w:sz w:val="26"/>
                <w:szCs w:val="26"/>
                <w:lang w:val="nl-NL"/>
              </w:rPr>
            </w:pPr>
            <w:r w:rsidRPr="00B10771">
              <w:rPr>
                <w:rFonts w:asciiTheme="majorHAnsi" w:eastAsia="MS Mincho" w:hAnsiTheme="majorHAnsi" w:cstheme="majorHAnsi"/>
                <w:color w:val="FF0000"/>
                <w:sz w:val="26"/>
                <w:szCs w:val="26"/>
                <w:highlight w:val="yellow"/>
                <w:lang w:val="nl-NL"/>
              </w:rPr>
              <w:t>(PHÒNG TTGD-CTSV)</w:t>
            </w:r>
          </w:p>
        </w:tc>
      </w:tr>
      <w:tr w:rsidR="004A4A8B" w:rsidRPr="004A4A8B" w14:paraId="1C997EB4" w14:textId="77777777" w:rsidTr="004A4A8B">
        <w:trPr>
          <w:trHeight w:val="129"/>
        </w:trPr>
        <w:tc>
          <w:tcPr>
            <w:tcW w:w="713" w:type="dxa"/>
          </w:tcPr>
          <w:p w14:paraId="4F9DEF86" w14:textId="77777777" w:rsidR="003F1023" w:rsidRPr="004A4A8B" w:rsidRDefault="003F1023" w:rsidP="004A4A8B">
            <w:pPr>
              <w:spacing w:line="276" w:lineRule="auto"/>
              <w:jc w:val="both"/>
              <w:rPr>
                <w:rFonts w:asciiTheme="majorHAnsi" w:hAnsiTheme="majorHAnsi" w:cstheme="majorHAnsi"/>
                <w:bCs/>
                <w:iCs/>
                <w:sz w:val="26"/>
                <w:szCs w:val="26"/>
                <w:lang w:val="pt-BR"/>
              </w:rPr>
            </w:pPr>
          </w:p>
        </w:tc>
        <w:tc>
          <w:tcPr>
            <w:tcW w:w="3398" w:type="dxa"/>
          </w:tcPr>
          <w:p w14:paraId="78FAD48C" w14:textId="77777777" w:rsidR="003F1023" w:rsidRPr="004A4A8B" w:rsidRDefault="003F1023" w:rsidP="004A4A8B">
            <w:pPr>
              <w:spacing w:line="276" w:lineRule="auto"/>
              <w:jc w:val="both"/>
              <w:rPr>
                <w:rFonts w:asciiTheme="majorHAnsi" w:hAnsiTheme="majorHAnsi" w:cstheme="majorHAnsi"/>
                <w:sz w:val="26"/>
                <w:szCs w:val="26"/>
                <w:lang w:val="nl-NL"/>
              </w:rPr>
            </w:pPr>
          </w:p>
        </w:tc>
        <w:tc>
          <w:tcPr>
            <w:tcW w:w="5245" w:type="dxa"/>
            <w:shd w:val="clear" w:color="auto" w:fill="auto"/>
          </w:tcPr>
          <w:p w14:paraId="49B8FC24" w14:textId="68D6E56A" w:rsidR="003F1023" w:rsidRPr="004A4A8B" w:rsidRDefault="003F1023" w:rsidP="004A4A8B">
            <w:pPr>
              <w:spacing w:line="276" w:lineRule="auto"/>
              <w:jc w:val="both"/>
              <w:rPr>
                <w:rFonts w:asciiTheme="majorHAnsi" w:hAnsiTheme="majorHAnsi" w:cstheme="majorHAnsi"/>
                <w:bCs/>
                <w:iCs/>
                <w:sz w:val="26"/>
                <w:szCs w:val="26"/>
                <w:lang w:val="pt-BR"/>
              </w:rPr>
            </w:pPr>
            <w:r w:rsidRPr="004A4A8B">
              <w:rPr>
                <w:rFonts w:asciiTheme="majorHAnsi" w:eastAsia="MS Mincho" w:hAnsiTheme="majorHAnsi" w:cstheme="majorHAnsi"/>
                <w:b/>
                <w:i/>
                <w:sz w:val="26"/>
                <w:szCs w:val="26"/>
              </w:rPr>
              <w:t>Đạt</w:t>
            </w:r>
          </w:p>
        </w:tc>
        <w:tc>
          <w:tcPr>
            <w:tcW w:w="5812" w:type="dxa"/>
          </w:tcPr>
          <w:p w14:paraId="58ADBF87" w14:textId="172C1117" w:rsidR="003F1023" w:rsidRPr="004A4A8B" w:rsidRDefault="003F1023" w:rsidP="004A4A8B">
            <w:pPr>
              <w:spacing w:line="276" w:lineRule="auto"/>
              <w:contextualSpacing/>
              <w:jc w:val="both"/>
              <w:rPr>
                <w:rFonts w:asciiTheme="majorHAnsi" w:eastAsia="MS Mincho" w:hAnsiTheme="majorHAnsi" w:cstheme="majorHAnsi"/>
                <w:sz w:val="26"/>
                <w:szCs w:val="26"/>
                <w:lang w:val="nl-NL"/>
              </w:rPr>
            </w:pPr>
            <w:r w:rsidRPr="004A4A8B">
              <w:rPr>
                <w:rFonts w:asciiTheme="majorHAnsi" w:eastAsia="MS Mincho" w:hAnsiTheme="majorHAnsi" w:cstheme="majorHAnsi"/>
                <w:b/>
                <w:i/>
                <w:sz w:val="26"/>
                <w:szCs w:val="26"/>
              </w:rPr>
              <w:t>Không đạt</w:t>
            </w:r>
          </w:p>
        </w:tc>
      </w:tr>
      <w:tr w:rsidR="004A4A8B" w:rsidRPr="004A4A8B" w14:paraId="7E1582CB" w14:textId="77777777" w:rsidTr="004A4A8B">
        <w:trPr>
          <w:trHeight w:val="129"/>
        </w:trPr>
        <w:tc>
          <w:tcPr>
            <w:tcW w:w="713" w:type="dxa"/>
          </w:tcPr>
          <w:p w14:paraId="311B3FC2" w14:textId="77777777" w:rsidR="003F1023" w:rsidRPr="004A4A8B" w:rsidRDefault="003F1023" w:rsidP="004A4A8B">
            <w:pPr>
              <w:spacing w:line="276" w:lineRule="auto"/>
              <w:jc w:val="both"/>
              <w:rPr>
                <w:rFonts w:asciiTheme="majorHAnsi" w:hAnsiTheme="majorHAnsi" w:cstheme="majorHAnsi"/>
                <w:bCs/>
                <w:iCs/>
                <w:spacing w:val="-2"/>
                <w:sz w:val="26"/>
                <w:szCs w:val="26"/>
                <w:lang w:val="nl-NL"/>
              </w:rPr>
            </w:pPr>
          </w:p>
        </w:tc>
        <w:tc>
          <w:tcPr>
            <w:tcW w:w="3398" w:type="dxa"/>
          </w:tcPr>
          <w:p w14:paraId="22322965" w14:textId="063EC0ED" w:rsidR="003F1023" w:rsidRPr="004A4A8B" w:rsidRDefault="003F1023" w:rsidP="004A4A8B">
            <w:pPr>
              <w:spacing w:line="276" w:lineRule="auto"/>
              <w:jc w:val="both"/>
              <w:rPr>
                <w:rFonts w:asciiTheme="majorHAnsi" w:hAnsiTheme="majorHAnsi" w:cstheme="majorHAnsi"/>
                <w:spacing w:val="-2"/>
                <w:sz w:val="26"/>
                <w:szCs w:val="26"/>
                <w:lang w:val="nl-NL"/>
              </w:rPr>
            </w:pPr>
            <w:r w:rsidRPr="004A4A8B">
              <w:rPr>
                <w:rFonts w:asciiTheme="majorHAnsi" w:hAnsiTheme="majorHAnsi" w:cstheme="majorHAnsi"/>
                <w:sz w:val="26"/>
                <w:szCs w:val="26"/>
                <w:lang w:val="nl-NL"/>
              </w:rPr>
              <w:t xml:space="preserve"> Tiêu chuẩn 2.7: Tổ chức đào tạo liên thông theo quy định.</w:t>
            </w:r>
          </w:p>
        </w:tc>
        <w:tc>
          <w:tcPr>
            <w:tcW w:w="5245" w:type="dxa"/>
            <w:shd w:val="clear" w:color="auto" w:fill="auto"/>
          </w:tcPr>
          <w:p w14:paraId="7D69BEE7" w14:textId="21E0CBB3" w:rsidR="003F1023" w:rsidRPr="004A4A8B" w:rsidRDefault="003F1023" w:rsidP="00B10771">
            <w:pPr>
              <w:spacing w:line="276" w:lineRule="auto"/>
              <w:ind w:firstLine="426"/>
              <w:jc w:val="both"/>
              <w:rPr>
                <w:rFonts w:asciiTheme="majorHAnsi" w:hAnsiTheme="majorHAnsi" w:cstheme="majorHAnsi"/>
                <w:spacing w:val="-2"/>
                <w:sz w:val="26"/>
                <w:szCs w:val="26"/>
                <w:lang w:val="nl-NL"/>
              </w:rPr>
            </w:pPr>
            <w:r w:rsidRPr="004A4A8B">
              <w:rPr>
                <w:rFonts w:asciiTheme="majorHAnsi" w:eastAsia="Calibri" w:hAnsiTheme="majorHAnsi" w:cstheme="majorHAnsi"/>
                <w:sz w:val="26"/>
                <w:szCs w:val="26"/>
                <w:lang w:val="pt-BR"/>
              </w:rPr>
              <w:t xml:space="preserve">Qua khảo sát, kiểm tra minh chứng, Đoàn thấy Trường có xây dựng và ban hành chương trình đào tạo liên thông. </w:t>
            </w:r>
            <w:r w:rsidRPr="004A4A8B">
              <w:rPr>
                <w:rFonts w:asciiTheme="majorHAnsi" w:hAnsiTheme="majorHAnsi" w:cstheme="majorHAnsi"/>
                <w:sz w:val="26"/>
                <w:szCs w:val="26"/>
                <w:lang w:val="pt-BR"/>
              </w:rPr>
              <w:t xml:space="preserve">Năm 2017, Trường tổ chức biên soạn chuyển đổi 04 chương trình đào tạo liên thông cao đẳng theo Luật giáo dục nghề </w:t>
            </w:r>
            <w:r w:rsidRPr="004A4A8B">
              <w:rPr>
                <w:rFonts w:asciiTheme="majorHAnsi" w:hAnsiTheme="majorHAnsi" w:cstheme="majorHAnsi"/>
                <w:sz w:val="26"/>
                <w:szCs w:val="26"/>
                <w:lang w:val="pt-BR"/>
              </w:rPr>
              <w:lastRenderedPageBreak/>
              <w:t>nghiệp nằm trong 44 chương trình đào tạo chung của trường; Năm 2018, Trường đã biên soạn được thêm 03 chương trình đào tạo liên thông, nâng tổng số chương trình đào tạo liên thông lên 7 chương trình và đến năm 2019, Trường đã biên soạn tổng cộng được 8 chương trình liên thông cao đẳng (</w:t>
            </w:r>
            <w:r w:rsidRPr="004A4A8B">
              <w:rPr>
                <w:rFonts w:asciiTheme="majorHAnsi" w:hAnsiTheme="majorHAnsi" w:cstheme="majorHAnsi"/>
                <w:bCs/>
                <w:i/>
                <w:sz w:val="26"/>
                <w:szCs w:val="26"/>
                <w:lang w:val="nb-NO"/>
              </w:rPr>
              <w:t xml:space="preserve">1.1.04 - Quyết định ban hành chương trình đào tạo). </w:t>
            </w:r>
            <w:r w:rsidRPr="004A4A8B">
              <w:rPr>
                <w:rFonts w:asciiTheme="majorHAnsi" w:hAnsiTheme="majorHAnsi" w:cstheme="majorHAnsi"/>
                <w:bCs/>
                <w:sz w:val="26"/>
                <w:szCs w:val="26"/>
                <w:lang w:val="nb-NO"/>
              </w:rPr>
              <w:t>Trường có xây dựng Quy định đào tạo liên thông giữa các trình độ trong GDNN tại trường theo quyết định số: 1034/QĐ-LTT-ĐT ngày 14/10/2017. Qui định này cụ thể hóa đủ các nội dung theo qui định tại thông tư 27/2017/TT-BLĐTBXH ngày 21/9/2017 (</w:t>
            </w:r>
            <w:r w:rsidRPr="004A4A8B">
              <w:rPr>
                <w:rFonts w:asciiTheme="majorHAnsi" w:hAnsiTheme="majorHAnsi" w:cstheme="majorHAnsi"/>
                <w:i/>
                <w:sz w:val="26"/>
                <w:szCs w:val="26"/>
                <w:lang w:val="vi-VN"/>
              </w:rPr>
              <w:t>2.</w:t>
            </w:r>
            <w:r w:rsidRPr="004A4A8B">
              <w:rPr>
                <w:rFonts w:asciiTheme="majorHAnsi" w:hAnsiTheme="majorHAnsi" w:cstheme="majorHAnsi"/>
                <w:i/>
                <w:sz w:val="26"/>
                <w:szCs w:val="26"/>
                <w:lang w:val="pt-BR"/>
              </w:rPr>
              <w:t>7</w:t>
            </w:r>
            <w:r w:rsidRPr="004A4A8B">
              <w:rPr>
                <w:rFonts w:asciiTheme="majorHAnsi" w:hAnsiTheme="majorHAnsi" w:cstheme="majorHAnsi"/>
                <w:i/>
                <w:sz w:val="26"/>
                <w:szCs w:val="26"/>
                <w:lang w:val="vi-VN"/>
              </w:rPr>
              <w:t>.</w:t>
            </w:r>
            <w:r w:rsidRPr="004A4A8B">
              <w:rPr>
                <w:rFonts w:asciiTheme="majorHAnsi" w:hAnsiTheme="majorHAnsi" w:cstheme="majorHAnsi"/>
                <w:i/>
                <w:sz w:val="26"/>
                <w:szCs w:val="26"/>
                <w:lang w:val="pt-BR"/>
              </w:rPr>
              <w:t>01</w:t>
            </w:r>
            <w:r w:rsidRPr="004A4A8B">
              <w:rPr>
                <w:rFonts w:asciiTheme="majorHAnsi" w:hAnsiTheme="majorHAnsi" w:cstheme="majorHAnsi"/>
                <w:i/>
                <w:sz w:val="26"/>
                <w:szCs w:val="26"/>
                <w:lang w:val="vi-VN"/>
              </w:rPr>
              <w:t xml:space="preserve"> </w:t>
            </w:r>
            <w:r w:rsidRPr="004A4A8B">
              <w:rPr>
                <w:rFonts w:asciiTheme="majorHAnsi" w:hAnsiTheme="majorHAnsi" w:cstheme="majorHAnsi"/>
                <w:i/>
                <w:sz w:val="26"/>
                <w:szCs w:val="26"/>
                <w:lang w:val="pt-BR"/>
              </w:rPr>
              <w:t>-</w:t>
            </w:r>
            <w:r w:rsidRPr="004A4A8B">
              <w:rPr>
                <w:rFonts w:asciiTheme="majorHAnsi" w:hAnsiTheme="majorHAnsi" w:cstheme="majorHAnsi"/>
                <w:i/>
                <w:sz w:val="26"/>
                <w:szCs w:val="26"/>
                <w:lang w:val="vi-VN"/>
              </w:rPr>
              <w:t xml:space="preserve"> </w:t>
            </w:r>
            <w:r w:rsidRPr="004A4A8B">
              <w:rPr>
                <w:rFonts w:asciiTheme="majorHAnsi" w:hAnsiTheme="majorHAnsi" w:cstheme="majorHAnsi"/>
                <w:i/>
                <w:sz w:val="26"/>
                <w:szCs w:val="26"/>
                <w:lang w:val="pt-BR"/>
              </w:rPr>
              <w:t xml:space="preserve">Quyết định ban hành </w:t>
            </w:r>
            <w:r w:rsidRPr="004A4A8B">
              <w:rPr>
                <w:rFonts w:asciiTheme="majorHAnsi" w:hAnsiTheme="majorHAnsi" w:cstheme="majorHAnsi"/>
                <w:bCs/>
                <w:i/>
                <w:sz w:val="26"/>
                <w:szCs w:val="26"/>
                <w:lang w:val="pt-BR"/>
              </w:rPr>
              <w:t>quy định đào tạo liên thông giữa các trình độ trong giáo dục nghề nghiệp</w:t>
            </w:r>
            <w:r w:rsidRPr="004A4A8B">
              <w:rPr>
                <w:rFonts w:asciiTheme="majorHAnsi" w:hAnsiTheme="majorHAnsi" w:cstheme="majorHAnsi"/>
                <w:bCs/>
                <w:sz w:val="26"/>
                <w:szCs w:val="26"/>
                <w:lang w:val="pt-BR"/>
              </w:rPr>
              <w:t xml:space="preserve"> </w:t>
            </w:r>
            <w:r w:rsidRPr="004A4A8B">
              <w:rPr>
                <w:rFonts w:asciiTheme="majorHAnsi" w:hAnsiTheme="majorHAnsi" w:cstheme="majorHAnsi"/>
                <w:i/>
                <w:sz w:val="26"/>
                <w:szCs w:val="26"/>
                <w:lang w:val="nl-NL"/>
              </w:rPr>
              <w:t xml:space="preserve">của trường). </w:t>
            </w:r>
            <w:r w:rsidRPr="004A4A8B">
              <w:rPr>
                <w:rFonts w:asciiTheme="majorHAnsi" w:eastAsia="Calibri" w:hAnsiTheme="majorHAnsi" w:cstheme="majorHAnsi"/>
                <w:sz w:val="26"/>
                <w:szCs w:val="26"/>
                <w:lang w:val="pt-BR"/>
              </w:rPr>
              <w:t>Trong kế hoạch tuyển sinh hàng năm, Trường có thông báo tuyển sinh liên thông, tổ chức tuyển sinh theo đúng qui định (</w:t>
            </w:r>
            <w:r w:rsidRPr="004A4A8B">
              <w:rPr>
                <w:rFonts w:asciiTheme="majorHAnsi" w:hAnsiTheme="majorHAnsi" w:cstheme="majorHAnsi"/>
                <w:i/>
                <w:sz w:val="26"/>
                <w:szCs w:val="26"/>
                <w:lang w:val="pt-BR"/>
              </w:rPr>
              <w:t xml:space="preserve">2.7.03 - </w:t>
            </w:r>
            <w:r w:rsidRPr="004A4A8B">
              <w:rPr>
                <w:rFonts w:asciiTheme="majorHAnsi" w:hAnsiTheme="majorHAnsi" w:cstheme="majorHAnsi"/>
                <w:bCs/>
                <w:i/>
                <w:sz w:val="26"/>
                <w:szCs w:val="26"/>
                <w:lang w:val="nb-NO"/>
              </w:rPr>
              <w:t xml:space="preserve">Thông báo tuyển sinh liên thông tại trường Cao đẳng Lý Tự Trọng Tp.HCM). </w:t>
            </w:r>
            <w:r w:rsidRPr="004A4A8B">
              <w:rPr>
                <w:rFonts w:asciiTheme="majorHAnsi" w:eastAsia="Calibri" w:hAnsiTheme="majorHAnsi" w:cstheme="majorHAnsi"/>
                <w:sz w:val="26"/>
                <w:szCs w:val="26"/>
                <w:lang w:val="pt-BR"/>
              </w:rPr>
              <w:t xml:space="preserve">Kết quả tuyển sinh đào tạo liên thông các năm qua, Trường đã tuyển sinh và đào tạo được 07 lớp cho 7 nghề: Công nghệ Kỹ thuật cơ khí, </w:t>
            </w:r>
            <w:r w:rsidRPr="004A4A8B">
              <w:rPr>
                <w:rFonts w:asciiTheme="majorHAnsi" w:eastAsia="Calibri" w:hAnsiTheme="majorHAnsi" w:cstheme="majorHAnsi"/>
                <w:sz w:val="26"/>
                <w:szCs w:val="26"/>
                <w:u w:val="single"/>
                <w:lang w:val="pt-BR"/>
              </w:rPr>
              <w:t xml:space="preserve">Công nghệ May, Công nghệ Ô </w:t>
            </w:r>
            <w:r w:rsidRPr="004A4A8B">
              <w:rPr>
                <w:rFonts w:asciiTheme="majorHAnsi" w:eastAsia="Calibri" w:hAnsiTheme="majorHAnsi" w:cstheme="majorHAnsi"/>
                <w:sz w:val="26"/>
                <w:szCs w:val="26"/>
                <w:u w:val="single"/>
                <w:lang w:val="pt-BR"/>
              </w:rPr>
              <w:lastRenderedPageBreak/>
              <w:t>tô, Công nghệ Kỹ thuật Điện – Điện tử, Quản trị mạng máy tính, Công nghệ Kỹ thuật Nhiệt, Kế toán doanh nghiệp.</w:t>
            </w:r>
            <w:r w:rsidRPr="004A4A8B">
              <w:rPr>
                <w:rFonts w:asciiTheme="majorHAnsi" w:eastAsia="Calibri" w:hAnsiTheme="majorHAnsi" w:cstheme="majorHAnsi"/>
                <w:sz w:val="26"/>
                <w:szCs w:val="26"/>
                <w:lang w:val="pt-BR"/>
              </w:rPr>
              <w:t xml:space="preserve"> Tuy nhiên, Trường </w:t>
            </w:r>
            <w:r w:rsidRPr="004A4A8B">
              <w:rPr>
                <w:rFonts w:asciiTheme="majorHAnsi" w:hAnsiTheme="majorHAnsi" w:cstheme="majorHAnsi"/>
                <w:bCs/>
                <w:sz w:val="26"/>
                <w:szCs w:val="26"/>
                <w:lang w:val="nb-NO"/>
              </w:rPr>
              <w:t>chưa tuyển sinh được sinh viên học liên thông cao đẳng ngành Công nghệ chế tạo máy nên chưa mở được lớp đào tạo liên thông ngành này.</w:t>
            </w:r>
          </w:p>
        </w:tc>
        <w:tc>
          <w:tcPr>
            <w:tcW w:w="5812" w:type="dxa"/>
          </w:tcPr>
          <w:p w14:paraId="5BFBC8F2" w14:textId="77777777" w:rsidR="003F1023" w:rsidRPr="004A4A8B" w:rsidRDefault="003F1023" w:rsidP="004A4A8B">
            <w:pPr>
              <w:widowControl w:val="0"/>
              <w:spacing w:before="120" w:line="276" w:lineRule="auto"/>
              <w:jc w:val="both"/>
              <w:rPr>
                <w:rFonts w:asciiTheme="majorHAnsi" w:eastAsia="MS Mincho" w:hAnsiTheme="majorHAnsi" w:cstheme="majorHAnsi"/>
                <w:sz w:val="26"/>
                <w:szCs w:val="26"/>
                <w:lang w:val="vi-VN"/>
              </w:rPr>
            </w:pPr>
            <w:r w:rsidRPr="004A4A8B">
              <w:rPr>
                <w:rFonts w:asciiTheme="majorHAnsi" w:eastAsia="MS Mincho" w:hAnsiTheme="majorHAnsi" w:cstheme="majorHAnsi"/>
                <w:sz w:val="26"/>
                <w:szCs w:val="26"/>
                <w:lang w:val="vi-VN"/>
              </w:rPr>
              <w:lastRenderedPageBreak/>
              <w:t>Lưu ý thứ 2 tại CV 454:</w:t>
            </w:r>
          </w:p>
          <w:p w14:paraId="6558E1A0" w14:textId="77777777" w:rsidR="003F1023" w:rsidRPr="004A4A8B" w:rsidRDefault="003F1023" w:rsidP="004A4A8B">
            <w:pPr>
              <w:widowControl w:val="0"/>
              <w:tabs>
                <w:tab w:val="left" w:pos="0"/>
              </w:tabs>
              <w:spacing w:before="120" w:line="276" w:lineRule="auto"/>
              <w:ind w:right="113"/>
              <w:jc w:val="both"/>
              <w:rPr>
                <w:rFonts w:asciiTheme="majorHAnsi" w:hAnsiTheme="majorHAnsi" w:cstheme="majorHAnsi"/>
                <w:iCs/>
                <w:sz w:val="26"/>
                <w:szCs w:val="26"/>
                <w:u w:val="single"/>
              </w:rPr>
            </w:pPr>
            <w:r w:rsidRPr="004A4A8B">
              <w:rPr>
                <w:rFonts w:asciiTheme="majorHAnsi" w:hAnsiTheme="majorHAnsi" w:cstheme="majorHAnsi"/>
                <w:sz w:val="26"/>
                <w:szCs w:val="26"/>
                <w:u w:val="single"/>
                <w:lang w:val="vi-VN"/>
              </w:rPr>
              <w:t>“</w:t>
            </w:r>
            <w:r w:rsidRPr="004A4A8B">
              <w:rPr>
                <w:rFonts w:asciiTheme="majorHAnsi" w:hAnsiTheme="majorHAnsi" w:cstheme="majorHAnsi"/>
                <w:sz w:val="26"/>
                <w:szCs w:val="26"/>
                <w:u w:val="single"/>
                <w:lang w:val="nl-NL"/>
              </w:rPr>
              <w:t xml:space="preserve">2. </w:t>
            </w:r>
            <w:r w:rsidRPr="004A4A8B">
              <w:rPr>
                <w:rFonts w:asciiTheme="majorHAnsi" w:hAnsiTheme="majorHAnsi" w:cstheme="majorHAnsi"/>
                <w:iCs/>
                <w:sz w:val="26"/>
                <w:szCs w:val="26"/>
                <w:u w:val="single"/>
              </w:rPr>
              <w:t>Chỉ đánh giá các yếu tố, nội dung liên quan đến việc thực hiện chương trình đào tạo được kiểm định</w:t>
            </w:r>
            <w:r w:rsidRPr="004A4A8B">
              <w:rPr>
                <w:rFonts w:asciiTheme="majorHAnsi" w:hAnsiTheme="majorHAnsi" w:cstheme="majorHAnsi"/>
                <w:iCs/>
                <w:sz w:val="26"/>
                <w:szCs w:val="26"/>
                <w:u w:val="single"/>
                <w:lang w:val="vi-VN"/>
              </w:rPr>
              <w:t>”</w:t>
            </w:r>
            <w:r w:rsidRPr="004A4A8B">
              <w:rPr>
                <w:rFonts w:asciiTheme="majorHAnsi" w:hAnsiTheme="majorHAnsi" w:cstheme="majorHAnsi"/>
                <w:iCs/>
                <w:sz w:val="26"/>
                <w:szCs w:val="26"/>
                <w:u w:val="single"/>
              </w:rPr>
              <w:t>.</w:t>
            </w:r>
          </w:p>
          <w:p w14:paraId="1DD49EAE" w14:textId="77777777" w:rsidR="003F1023" w:rsidRPr="004A4A8B" w:rsidRDefault="003F1023" w:rsidP="004A4A8B">
            <w:pPr>
              <w:widowControl w:val="0"/>
              <w:spacing w:before="120" w:line="276" w:lineRule="auto"/>
              <w:jc w:val="both"/>
              <w:rPr>
                <w:rFonts w:asciiTheme="majorHAnsi" w:eastAsia="MS Mincho" w:hAnsiTheme="majorHAnsi" w:cstheme="majorHAnsi"/>
                <w:sz w:val="26"/>
                <w:szCs w:val="26"/>
                <w:lang w:val="vi-VN"/>
              </w:rPr>
            </w:pPr>
          </w:p>
          <w:p w14:paraId="00D82DBD" w14:textId="77777777" w:rsidR="003F1023" w:rsidRDefault="003F1023" w:rsidP="004A4A8B">
            <w:pPr>
              <w:widowControl w:val="0"/>
              <w:spacing w:before="120" w:line="276" w:lineRule="auto"/>
              <w:jc w:val="both"/>
              <w:rPr>
                <w:rFonts w:asciiTheme="majorHAnsi" w:eastAsia="MS Mincho" w:hAnsiTheme="majorHAnsi" w:cstheme="majorHAnsi"/>
                <w:sz w:val="26"/>
                <w:szCs w:val="26"/>
              </w:rPr>
            </w:pPr>
            <w:r w:rsidRPr="004A4A8B">
              <w:rPr>
                <w:rFonts w:asciiTheme="majorHAnsi" w:eastAsia="MS Mincho" w:hAnsiTheme="majorHAnsi" w:cstheme="majorHAnsi"/>
                <w:sz w:val="26"/>
                <w:szCs w:val="26"/>
                <w:lang w:val="vi-VN"/>
              </w:rPr>
              <w:t>Đề nghị Đoàn điều chỉnh lại</w:t>
            </w:r>
          </w:p>
          <w:p w14:paraId="40B3300A" w14:textId="6A10CEF7" w:rsidR="00B10771" w:rsidRPr="00B10771" w:rsidRDefault="00B10771" w:rsidP="000D4E52">
            <w:pPr>
              <w:widowControl w:val="0"/>
              <w:spacing w:before="120" w:line="276" w:lineRule="auto"/>
              <w:jc w:val="center"/>
              <w:rPr>
                <w:rFonts w:asciiTheme="majorHAnsi" w:eastAsia="MS Mincho" w:hAnsiTheme="majorHAnsi" w:cstheme="majorHAnsi"/>
                <w:color w:val="FF0000"/>
                <w:sz w:val="26"/>
                <w:szCs w:val="26"/>
              </w:rPr>
            </w:pPr>
            <w:r w:rsidRPr="00B10771">
              <w:rPr>
                <w:rFonts w:asciiTheme="majorHAnsi" w:eastAsia="MS Mincho" w:hAnsiTheme="majorHAnsi" w:cstheme="majorHAnsi"/>
                <w:color w:val="FF0000"/>
                <w:sz w:val="26"/>
                <w:szCs w:val="26"/>
                <w:highlight w:val="yellow"/>
              </w:rPr>
              <w:t>(PHÒNG TS-ĐT)</w:t>
            </w:r>
          </w:p>
          <w:p w14:paraId="58298A7D" w14:textId="77777777" w:rsidR="003F1023" w:rsidRPr="004A4A8B" w:rsidRDefault="003F1023" w:rsidP="004A4A8B">
            <w:pPr>
              <w:spacing w:line="276" w:lineRule="auto"/>
              <w:jc w:val="both"/>
              <w:rPr>
                <w:rFonts w:asciiTheme="majorHAnsi" w:hAnsiTheme="majorHAnsi" w:cstheme="majorHAnsi"/>
                <w:sz w:val="26"/>
                <w:szCs w:val="26"/>
                <w:lang w:val="nl-NL"/>
              </w:rPr>
            </w:pPr>
          </w:p>
        </w:tc>
      </w:tr>
      <w:tr w:rsidR="004A4A8B" w:rsidRPr="004A4A8B" w14:paraId="61332D0D" w14:textId="77777777" w:rsidTr="004A4A8B">
        <w:trPr>
          <w:trHeight w:val="129"/>
        </w:trPr>
        <w:tc>
          <w:tcPr>
            <w:tcW w:w="713" w:type="dxa"/>
          </w:tcPr>
          <w:p w14:paraId="07062BFB" w14:textId="77777777" w:rsidR="003F1023" w:rsidRPr="004A4A8B" w:rsidRDefault="003F1023" w:rsidP="004A4A8B">
            <w:pPr>
              <w:spacing w:line="276" w:lineRule="auto"/>
              <w:jc w:val="both"/>
              <w:rPr>
                <w:rFonts w:asciiTheme="majorHAnsi" w:hAnsiTheme="majorHAnsi" w:cstheme="majorHAnsi"/>
                <w:bCs/>
                <w:iCs/>
                <w:spacing w:val="-2"/>
                <w:sz w:val="26"/>
                <w:szCs w:val="26"/>
                <w:lang w:val="nl-NL"/>
              </w:rPr>
            </w:pPr>
          </w:p>
        </w:tc>
        <w:tc>
          <w:tcPr>
            <w:tcW w:w="3398" w:type="dxa"/>
          </w:tcPr>
          <w:p w14:paraId="12D1F3C9" w14:textId="77777777" w:rsidR="003F1023" w:rsidRPr="004A4A8B" w:rsidRDefault="003F1023" w:rsidP="004A4A8B">
            <w:pPr>
              <w:spacing w:line="276" w:lineRule="auto"/>
              <w:jc w:val="both"/>
              <w:rPr>
                <w:rFonts w:asciiTheme="majorHAnsi" w:hAnsiTheme="majorHAnsi" w:cstheme="majorHAnsi"/>
                <w:sz w:val="26"/>
                <w:szCs w:val="26"/>
                <w:lang w:val="nl-NL"/>
              </w:rPr>
            </w:pPr>
          </w:p>
        </w:tc>
        <w:tc>
          <w:tcPr>
            <w:tcW w:w="5245" w:type="dxa"/>
            <w:shd w:val="clear" w:color="auto" w:fill="auto"/>
          </w:tcPr>
          <w:p w14:paraId="1B8210F5" w14:textId="005F6BCE" w:rsidR="003F1023" w:rsidRPr="004A4A8B" w:rsidRDefault="003F1023" w:rsidP="004A4A8B">
            <w:pPr>
              <w:spacing w:line="276" w:lineRule="auto"/>
              <w:jc w:val="both"/>
              <w:rPr>
                <w:rFonts w:asciiTheme="majorHAnsi" w:hAnsiTheme="majorHAnsi" w:cstheme="majorHAnsi"/>
                <w:spacing w:val="-2"/>
                <w:sz w:val="26"/>
                <w:szCs w:val="26"/>
                <w:lang w:val="nl-NL"/>
              </w:rPr>
            </w:pPr>
            <w:r w:rsidRPr="004A4A8B">
              <w:rPr>
                <w:rFonts w:asciiTheme="majorHAnsi" w:eastAsia="MS Mincho" w:hAnsiTheme="majorHAnsi" w:cstheme="majorHAnsi"/>
                <w:b/>
                <w:sz w:val="26"/>
                <w:szCs w:val="26"/>
                <w:u w:val="single"/>
                <w:lang w:val="vi-VN"/>
              </w:rPr>
              <w:t>Đạt</w:t>
            </w:r>
          </w:p>
        </w:tc>
        <w:tc>
          <w:tcPr>
            <w:tcW w:w="5812" w:type="dxa"/>
          </w:tcPr>
          <w:p w14:paraId="67D13D8D" w14:textId="67B75D88" w:rsidR="003F1023" w:rsidRPr="004A4A8B" w:rsidRDefault="003F1023" w:rsidP="004A4A8B">
            <w:pPr>
              <w:spacing w:line="276" w:lineRule="auto"/>
              <w:jc w:val="both"/>
              <w:rPr>
                <w:rFonts w:asciiTheme="majorHAnsi" w:hAnsiTheme="majorHAnsi" w:cstheme="majorHAnsi"/>
                <w:sz w:val="26"/>
                <w:szCs w:val="26"/>
                <w:lang w:val="nl-NL"/>
              </w:rPr>
            </w:pPr>
            <w:r w:rsidRPr="004A4A8B">
              <w:rPr>
                <w:rFonts w:asciiTheme="majorHAnsi" w:eastAsia="MS Mincho" w:hAnsiTheme="majorHAnsi" w:cstheme="majorHAnsi"/>
                <w:sz w:val="26"/>
                <w:szCs w:val="26"/>
                <w:lang w:val="vi-VN"/>
              </w:rPr>
              <w:t>Đạt</w:t>
            </w:r>
          </w:p>
        </w:tc>
      </w:tr>
      <w:tr w:rsidR="004A4A8B" w:rsidRPr="004A4A8B" w14:paraId="594F0749" w14:textId="77777777" w:rsidTr="004A4A8B">
        <w:trPr>
          <w:trHeight w:val="129"/>
        </w:trPr>
        <w:tc>
          <w:tcPr>
            <w:tcW w:w="713" w:type="dxa"/>
          </w:tcPr>
          <w:p w14:paraId="1387D0C9" w14:textId="77777777" w:rsidR="003F1023" w:rsidRPr="004A4A8B" w:rsidRDefault="003F1023" w:rsidP="004A4A8B">
            <w:pPr>
              <w:spacing w:line="276" w:lineRule="auto"/>
              <w:jc w:val="both"/>
              <w:rPr>
                <w:rFonts w:asciiTheme="majorHAnsi" w:hAnsiTheme="majorHAnsi" w:cstheme="majorHAnsi"/>
                <w:bCs/>
                <w:iCs/>
                <w:sz w:val="26"/>
                <w:szCs w:val="26"/>
                <w:lang w:val="nl-NL"/>
              </w:rPr>
            </w:pPr>
          </w:p>
        </w:tc>
        <w:tc>
          <w:tcPr>
            <w:tcW w:w="3398" w:type="dxa"/>
          </w:tcPr>
          <w:p w14:paraId="115892BE" w14:textId="2B1F61B8" w:rsidR="003F1023" w:rsidRPr="004A4A8B" w:rsidRDefault="003F1023" w:rsidP="004A4A8B">
            <w:pPr>
              <w:spacing w:line="276" w:lineRule="auto"/>
              <w:jc w:val="both"/>
              <w:rPr>
                <w:rFonts w:asciiTheme="majorHAnsi" w:hAnsiTheme="majorHAnsi" w:cstheme="majorHAnsi"/>
                <w:sz w:val="26"/>
                <w:szCs w:val="26"/>
                <w:lang w:val="nl-NL"/>
              </w:rPr>
            </w:pPr>
            <w:r w:rsidRPr="004A4A8B">
              <w:rPr>
                <w:rFonts w:asciiTheme="majorHAnsi" w:hAnsiTheme="majorHAnsi" w:cstheme="majorHAnsi"/>
                <w:b/>
                <w:bCs/>
                <w:sz w:val="26"/>
                <w:szCs w:val="26"/>
                <w:lang w:val="pt-BR"/>
              </w:rPr>
              <w:t xml:space="preserve">Tiêu chí 3 - Nhà giáo, cán bộ quản lý và nhân viên </w:t>
            </w:r>
          </w:p>
        </w:tc>
        <w:tc>
          <w:tcPr>
            <w:tcW w:w="5245" w:type="dxa"/>
            <w:shd w:val="clear" w:color="auto" w:fill="auto"/>
          </w:tcPr>
          <w:p w14:paraId="5C6175C0" w14:textId="796ACD72" w:rsidR="003F1023" w:rsidRPr="004A4A8B" w:rsidRDefault="003F1023" w:rsidP="004A4A8B">
            <w:pPr>
              <w:spacing w:line="276" w:lineRule="auto"/>
              <w:jc w:val="both"/>
              <w:rPr>
                <w:rFonts w:asciiTheme="majorHAnsi" w:hAnsiTheme="majorHAnsi" w:cstheme="majorHAnsi"/>
                <w:sz w:val="26"/>
                <w:szCs w:val="26"/>
                <w:lang w:val="nl-NL"/>
              </w:rPr>
            </w:pPr>
          </w:p>
        </w:tc>
        <w:tc>
          <w:tcPr>
            <w:tcW w:w="5812" w:type="dxa"/>
          </w:tcPr>
          <w:p w14:paraId="7073F37D" w14:textId="77777777" w:rsidR="003F1023" w:rsidRPr="004A4A8B" w:rsidRDefault="003F1023" w:rsidP="004A4A8B">
            <w:pPr>
              <w:spacing w:line="276" w:lineRule="auto"/>
              <w:jc w:val="both"/>
              <w:rPr>
                <w:rFonts w:asciiTheme="majorHAnsi" w:hAnsiTheme="majorHAnsi" w:cstheme="majorHAnsi"/>
                <w:sz w:val="26"/>
                <w:szCs w:val="26"/>
                <w:lang w:val="vi-VN"/>
              </w:rPr>
            </w:pPr>
          </w:p>
        </w:tc>
      </w:tr>
      <w:tr w:rsidR="004A4A8B" w:rsidRPr="004A4A8B" w14:paraId="424360E1" w14:textId="77777777" w:rsidTr="004A4A8B">
        <w:trPr>
          <w:trHeight w:val="129"/>
        </w:trPr>
        <w:tc>
          <w:tcPr>
            <w:tcW w:w="713" w:type="dxa"/>
          </w:tcPr>
          <w:p w14:paraId="3E3386DB" w14:textId="77777777" w:rsidR="003F1023" w:rsidRPr="004A4A8B" w:rsidRDefault="003F1023" w:rsidP="004A4A8B">
            <w:pPr>
              <w:spacing w:line="276" w:lineRule="auto"/>
              <w:jc w:val="both"/>
              <w:rPr>
                <w:rFonts w:asciiTheme="majorHAnsi" w:hAnsiTheme="majorHAnsi" w:cstheme="majorHAnsi"/>
                <w:bCs/>
                <w:iCs/>
                <w:sz w:val="26"/>
                <w:szCs w:val="26"/>
                <w:lang w:val="nl-NL"/>
              </w:rPr>
            </w:pPr>
          </w:p>
        </w:tc>
        <w:tc>
          <w:tcPr>
            <w:tcW w:w="3398" w:type="dxa"/>
          </w:tcPr>
          <w:p w14:paraId="50E93564" w14:textId="3E786D50" w:rsidR="003F1023" w:rsidRPr="004A4A8B" w:rsidRDefault="003F1023" w:rsidP="004A4A8B">
            <w:pPr>
              <w:spacing w:line="276" w:lineRule="auto"/>
              <w:jc w:val="both"/>
              <w:rPr>
                <w:rFonts w:asciiTheme="majorHAnsi" w:hAnsiTheme="majorHAnsi" w:cstheme="majorHAnsi"/>
                <w:bCs/>
                <w:iCs/>
                <w:sz w:val="26"/>
                <w:szCs w:val="26"/>
                <w:lang w:val="nl-NL"/>
              </w:rPr>
            </w:pPr>
            <w:r w:rsidRPr="004A4A8B">
              <w:rPr>
                <w:rFonts w:asciiTheme="majorHAnsi" w:hAnsiTheme="majorHAnsi" w:cstheme="majorHAnsi"/>
                <w:sz w:val="26"/>
                <w:szCs w:val="26"/>
                <w:lang w:val="pt-BR"/>
              </w:rPr>
              <w:t xml:space="preserve"> Tiêu chuẩn 3.2: Hàng năm, 100% nhà giáo hoàn thành các nhiệm vụ do cơ sở đào tạo giao.</w:t>
            </w:r>
          </w:p>
        </w:tc>
        <w:tc>
          <w:tcPr>
            <w:tcW w:w="5245" w:type="dxa"/>
            <w:shd w:val="clear" w:color="auto" w:fill="auto"/>
          </w:tcPr>
          <w:p w14:paraId="095C478F" w14:textId="77777777" w:rsidR="003F1023" w:rsidRPr="004A4A8B" w:rsidRDefault="003F1023" w:rsidP="004A4A8B">
            <w:pPr>
              <w:spacing w:line="276" w:lineRule="auto"/>
              <w:ind w:firstLine="567"/>
              <w:jc w:val="both"/>
              <w:rPr>
                <w:rFonts w:asciiTheme="majorHAnsi" w:eastAsia="Calibri" w:hAnsiTheme="majorHAnsi" w:cstheme="majorHAnsi"/>
                <w:sz w:val="26"/>
                <w:szCs w:val="26"/>
                <w:lang w:val="pt-BR"/>
              </w:rPr>
            </w:pPr>
            <w:r w:rsidRPr="004A4A8B">
              <w:rPr>
                <w:rFonts w:asciiTheme="majorHAnsi" w:eastAsia="Calibri" w:hAnsiTheme="majorHAnsi" w:cstheme="majorHAnsi"/>
                <w:sz w:val="26"/>
                <w:szCs w:val="26"/>
                <w:lang w:val="pt-BR"/>
              </w:rPr>
              <w:t xml:space="preserve">Qua khảo sát và kiểm tra minh chứng, Đoàn thấy, Nhà trường </w:t>
            </w:r>
            <w:r w:rsidRPr="004A4A8B">
              <w:rPr>
                <w:rFonts w:asciiTheme="majorHAnsi" w:hAnsiTheme="majorHAnsi" w:cstheme="majorHAnsi"/>
                <w:sz w:val="26"/>
                <w:szCs w:val="26"/>
                <w:lang w:val="nl-NL"/>
              </w:rPr>
              <w:t xml:space="preserve">có quy định chế độ làm việc giảng viên, quy định được xây dựng dựa trên Thông tư 07/2017/TT-BLĐTBXH quy định chế độ làm việc của nhà giáo GDNN, trong đó nhiệm vụ giảng viên phải thực hiện nhiệm vụ giảng dạy thông qua số tiết chuẩn, nghiên cứu khoa học, học tập, bồi dưỡng và thực tập doanh nghiệp, cụ thể: </w:t>
            </w:r>
          </w:p>
          <w:p w14:paraId="3431EF59" w14:textId="77777777" w:rsidR="003F1023" w:rsidRPr="004A4A8B" w:rsidRDefault="003F1023" w:rsidP="004A4A8B">
            <w:pPr>
              <w:spacing w:line="276" w:lineRule="auto"/>
              <w:ind w:firstLine="567"/>
              <w:jc w:val="both"/>
              <w:rPr>
                <w:rFonts w:asciiTheme="majorHAnsi" w:eastAsia="Calibri" w:hAnsiTheme="majorHAnsi" w:cstheme="majorHAnsi"/>
                <w:sz w:val="26"/>
                <w:szCs w:val="26"/>
                <w:lang w:val="pt-BR"/>
              </w:rPr>
            </w:pPr>
            <w:r w:rsidRPr="004A4A8B">
              <w:rPr>
                <w:rFonts w:asciiTheme="majorHAnsi" w:eastAsia="Calibri" w:hAnsiTheme="majorHAnsi" w:cstheme="majorHAnsi"/>
                <w:sz w:val="26"/>
                <w:szCs w:val="26"/>
                <w:lang w:val="pt-BR"/>
              </w:rPr>
              <w:t>Năm 2017: QĐ 1295/QĐ-LTT-ĐT ngày 14/12/2017: 450g/năm; thực tập DN: 4 tuần; học tập + NCKH: 8 tuần.</w:t>
            </w:r>
          </w:p>
          <w:p w14:paraId="7AB7FE39" w14:textId="77777777" w:rsidR="003F1023" w:rsidRPr="004A4A8B" w:rsidRDefault="003F1023" w:rsidP="004A4A8B">
            <w:pPr>
              <w:spacing w:line="276" w:lineRule="auto"/>
              <w:ind w:firstLine="567"/>
              <w:jc w:val="both"/>
              <w:rPr>
                <w:rFonts w:asciiTheme="majorHAnsi" w:eastAsia="Calibri" w:hAnsiTheme="majorHAnsi" w:cstheme="majorHAnsi"/>
                <w:sz w:val="26"/>
                <w:szCs w:val="26"/>
                <w:lang w:val="pt-BR"/>
              </w:rPr>
            </w:pPr>
            <w:r w:rsidRPr="004A4A8B">
              <w:rPr>
                <w:rFonts w:asciiTheme="majorHAnsi" w:eastAsia="Calibri" w:hAnsiTheme="majorHAnsi" w:cstheme="majorHAnsi"/>
                <w:sz w:val="26"/>
                <w:szCs w:val="26"/>
                <w:lang w:val="pt-BR"/>
              </w:rPr>
              <w:t>Năm 2018: QĐ 1225/QĐ-LTT-ĐT ngày 05/11/2018: 430g/năm; thực tập DN: 4 tuần; học tập + NCKH: 8 tuần.</w:t>
            </w:r>
          </w:p>
          <w:p w14:paraId="7FA0C930" w14:textId="77777777" w:rsidR="003F1023" w:rsidRPr="004A4A8B" w:rsidRDefault="003F1023" w:rsidP="004A4A8B">
            <w:pPr>
              <w:spacing w:line="276" w:lineRule="auto"/>
              <w:ind w:firstLine="567"/>
              <w:jc w:val="both"/>
              <w:rPr>
                <w:rFonts w:asciiTheme="majorHAnsi" w:eastAsia="Calibri" w:hAnsiTheme="majorHAnsi" w:cstheme="majorHAnsi"/>
                <w:sz w:val="26"/>
                <w:szCs w:val="26"/>
                <w:lang w:val="pt-BR"/>
              </w:rPr>
            </w:pPr>
            <w:r w:rsidRPr="004A4A8B">
              <w:rPr>
                <w:rFonts w:asciiTheme="majorHAnsi" w:eastAsia="Calibri" w:hAnsiTheme="majorHAnsi" w:cstheme="majorHAnsi"/>
                <w:sz w:val="26"/>
                <w:szCs w:val="26"/>
                <w:lang w:val="pt-BR"/>
              </w:rPr>
              <w:lastRenderedPageBreak/>
              <w:t>Năm 2019: QĐ 1390/QĐ-LTT-ĐT ngày 08/11/2019: 430g/năm; thực tập DN: 4 tuần; học tập + NCKH: 8 tuần</w:t>
            </w:r>
          </w:p>
          <w:p w14:paraId="565339A3" w14:textId="77777777" w:rsidR="003F1023" w:rsidRPr="004A4A8B" w:rsidRDefault="003F1023" w:rsidP="004A4A8B">
            <w:pPr>
              <w:spacing w:line="276" w:lineRule="auto"/>
              <w:ind w:firstLine="567"/>
              <w:jc w:val="both"/>
              <w:rPr>
                <w:rFonts w:asciiTheme="majorHAnsi" w:hAnsiTheme="majorHAnsi" w:cstheme="majorHAnsi"/>
                <w:i/>
                <w:sz w:val="26"/>
                <w:szCs w:val="26"/>
                <w:lang w:val="nl-NL"/>
              </w:rPr>
            </w:pPr>
            <w:r w:rsidRPr="004A4A8B">
              <w:rPr>
                <w:rFonts w:asciiTheme="majorHAnsi" w:hAnsiTheme="majorHAnsi" w:cstheme="majorHAnsi"/>
                <w:i/>
                <w:sz w:val="26"/>
                <w:szCs w:val="26"/>
                <w:lang w:val="nl-NL"/>
              </w:rPr>
              <w:t>(3.2.01 - Quyết định ban hành quy định chế độ làm việc đối với giảng viên, giáo viên giảng dạy bậc cao đẳng và trung cấp năm học 2017 - 2018; 2018 -2019; 2019 - 2020).</w:t>
            </w:r>
          </w:p>
          <w:p w14:paraId="51D6FE27" w14:textId="77777777" w:rsidR="003F1023" w:rsidRPr="004A4A8B" w:rsidRDefault="003F1023" w:rsidP="004A4A8B">
            <w:pPr>
              <w:spacing w:line="276" w:lineRule="auto"/>
              <w:ind w:firstLine="567"/>
              <w:jc w:val="both"/>
              <w:rPr>
                <w:rFonts w:asciiTheme="majorHAnsi" w:hAnsiTheme="majorHAnsi" w:cstheme="majorHAnsi"/>
                <w:sz w:val="26"/>
                <w:szCs w:val="26"/>
                <w:lang w:val="nl-NL"/>
              </w:rPr>
            </w:pPr>
            <w:r w:rsidRPr="004A4A8B">
              <w:rPr>
                <w:rFonts w:asciiTheme="majorHAnsi" w:hAnsiTheme="majorHAnsi" w:cstheme="majorHAnsi"/>
                <w:sz w:val="26"/>
                <w:szCs w:val="26"/>
                <w:lang w:val="nl-NL"/>
              </w:rPr>
              <w:t xml:space="preserve">Căn cứ bảng phân công giảng dạy, bảng thống kê khối lượng giảng dạy, nhiệm vụ khác như nghiên cứu khoa học, học tập, bồi dưỡng, thực tập doanh nghiệp cho thấy 100% giáo viên ngành Công nghệ chế tạo máy </w:t>
            </w:r>
            <w:r w:rsidRPr="004A4A8B">
              <w:rPr>
                <w:rFonts w:asciiTheme="majorHAnsi" w:hAnsiTheme="majorHAnsi" w:cstheme="majorHAnsi"/>
                <w:sz w:val="26"/>
                <w:szCs w:val="26"/>
                <w:lang w:val="pt-BR"/>
              </w:rPr>
              <w:t>hoàn thành các nhiệm vụ</w:t>
            </w:r>
            <w:r w:rsidRPr="004A4A8B">
              <w:rPr>
                <w:rFonts w:asciiTheme="majorHAnsi" w:hAnsiTheme="majorHAnsi" w:cstheme="majorHAnsi"/>
                <w:b/>
                <w:sz w:val="26"/>
                <w:szCs w:val="26"/>
                <w:lang w:val="pt-BR"/>
              </w:rPr>
              <w:t xml:space="preserve"> </w:t>
            </w:r>
            <w:r w:rsidRPr="004A4A8B">
              <w:rPr>
                <w:rFonts w:asciiTheme="majorHAnsi" w:hAnsiTheme="majorHAnsi" w:cstheme="majorHAnsi"/>
                <w:sz w:val="26"/>
                <w:szCs w:val="26"/>
                <w:lang w:val="nl-NL"/>
              </w:rPr>
              <w:t>được giao</w:t>
            </w:r>
            <w:r w:rsidRPr="004A4A8B">
              <w:rPr>
                <w:rFonts w:asciiTheme="majorHAnsi" w:hAnsiTheme="majorHAnsi" w:cstheme="majorHAnsi"/>
                <w:i/>
                <w:sz w:val="26"/>
                <w:szCs w:val="26"/>
                <w:lang w:val="nl-NL"/>
              </w:rPr>
              <w:t xml:space="preserve"> (3.2.02 - Bảng phân công khối lượng giảng dạy; 3.2.03 - Bảng tổng kết khối lượng công việc của giảng viên ngành Công nghệ chế tạo máy; 3.2.04 - Danh sách đăng ký và tổng hợp khối lượng giảng viên đi thực tập doanh nghiệp).</w:t>
            </w:r>
          </w:p>
          <w:p w14:paraId="59C95BB8" w14:textId="627F839E" w:rsidR="003F1023" w:rsidRPr="004A4A8B" w:rsidRDefault="003F1023" w:rsidP="004A4A8B">
            <w:pPr>
              <w:spacing w:line="276" w:lineRule="auto"/>
              <w:jc w:val="both"/>
              <w:rPr>
                <w:rFonts w:asciiTheme="majorHAnsi" w:hAnsiTheme="majorHAnsi" w:cstheme="majorHAnsi"/>
                <w:bCs/>
                <w:iCs/>
                <w:sz w:val="26"/>
                <w:szCs w:val="26"/>
                <w:lang w:val="nl-NL"/>
              </w:rPr>
            </w:pPr>
          </w:p>
        </w:tc>
        <w:tc>
          <w:tcPr>
            <w:tcW w:w="5812" w:type="dxa"/>
          </w:tcPr>
          <w:p w14:paraId="3FE0F323" w14:textId="77777777" w:rsidR="003F1023" w:rsidRPr="004A4A8B" w:rsidRDefault="003F1023" w:rsidP="004A4A8B">
            <w:pPr>
              <w:widowControl w:val="0"/>
              <w:spacing w:before="120" w:line="276" w:lineRule="auto"/>
              <w:jc w:val="both"/>
              <w:rPr>
                <w:rFonts w:asciiTheme="majorHAnsi" w:eastAsia="MS Mincho" w:hAnsiTheme="majorHAnsi" w:cstheme="majorHAnsi"/>
                <w:sz w:val="26"/>
                <w:szCs w:val="26"/>
                <w:lang w:val="vi-VN"/>
              </w:rPr>
            </w:pPr>
            <w:r w:rsidRPr="004A4A8B">
              <w:rPr>
                <w:rFonts w:asciiTheme="majorHAnsi" w:eastAsia="MS Mincho" w:hAnsiTheme="majorHAnsi" w:cstheme="majorHAnsi"/>
                <w:sz w:val="26"/>
                <w:szCs w:val="26"/>
                <w:lang w:val="vi-VN"/>
              </w:rPr>
              <w:lastRenderedPageBreak/>
              <w:t>Báo cáo chưa đánh giá sát với nội hàm tiêu chuẩn 3.2</w:t>
            </w:r>
          </w:p>
          <w:p w14:paraId="33DC5ECE" w14:textId="77777777" w:rsidR="003F1023" w:rsidRPr="004A4A8B" w:rsidRDefault="003F1023" w:rsidP="004A4A8B">
            <w:pPr>
              <w:widowControl w:val="0"/>
              <w:spacing w:before="120" w:line="276" w:lineRule="auto"/>
              <w:jc w:val="both"/>
              <w:rPr>
                <w:rFonts w:asciiTheme="majorHAnsi" w:eastAsia="MS Mincho" w:hAnsiTheme="majorHAnsi" w:cstheme="majorHAnsi"/>
                <w:sz w:val="26"/>
                <w:szCs w:val="26"/>
                <w:lang w:val="vi-VN"/>
              </w:rPr>
            </w:pPr>
            <w:r w:rsidRPr="004A4A8B">
              <w:rPr>
                <w:rFonts w:asciiTheme="majorHAnsi" w:eastAsia="MS Mincho" w:hAnsiTheme="majorHAnsi" w:cstheme="majorHAnsi"/>
                <w:sz w:val="26"/>
                <w:szCs w:val="26"/>
                <w:lang w:val="vi-VN"/>
              </w:rPr>
              <w:t>1/ Mới chỉ liệt kê ra các qui định của trường</w:t>
            </w:r>
          </w:p>
          <w:p w14:paraId="282DDD8E" w14:textId="77777777" w:rsidR="003F1023" w:rsidRPr="004A4A8B" w:rsidRDefault="003F1023" w:rsidP="004A4A8B">
            <w:pPr>
              <w:widowControl w:val="0"/>
              <w:spacing w:before="120" w:line="276" w:lineRule="auto"/>
              <w:jc w:val="both"/>
              <w:rPr>
                <w:rFonts w:asciiTheme="majorHAnsi" w:eastAsia="MS Mincho" w:hAnsiTheme="majorHAnsi" w:cstheme="majorHAnsi"/>
                <w:sz w:val="26"/>
                <w:szCs w:val="26"/>
                <w:lang w:val="vi-VN"/>
              </w:rPr>
            </w:pPr>
            <w:r w:rsidRPr="004A4A8B">
              <w:rPr>
                <w:rFonts w:asciiTheme="majorHAnsi" w:eastAsia="MS Mincho" w:hAnsiTheme="majorHAnsi" w:cstheme="majorHAnsi"/>
                <w:sz w:val="26"/>
                <w:szCs w:val="26"/>
                <w:lang w:val="vi-VN"/>
              </w:rPr>
              <w:t xml:space="preserve">2/ Chưa đánh giá cụ thể: </w:t>
            </w:r>
          </w:p>
          <w:p w14:paraId="02994677" w14:textId="77777777" w:rsidR="003F1023" w:rsidRPr="004A4A8B" w:rsidRDefault="003F1023" w:rsidP="004A4A8B">
            <w:pPr>
              <w:widowControl w:val="0"/>
              <w:spacing w:before="120" w:line="276" w:lineRule="auto"/>
              <w:jc w:val="both"/>
              <w:rPr>
                <w:rFonts w:asciiTheme="majorHAnsi" w:eastAsia="MS Mincho" w:hAnsiTheme="majorHAnsi" w:cstheme="majorHAnsi"/>
                <w:sz w:val="26"/>
                <w:szCs w:val="26"/>
                <w:lang w:val="vi-VN"/>
              </w:rPr>
            </w:pPr>
            <w:r w:rsidRPr="004A4A8B">
              <w:rPr>
                <w:rFonts w:asciiTheme="majorHAnsi" w:eastAsia="MS Mincho" w:hAnsiTheme="majorHAnsi" w:cstheme="majorHAnsi"/>
                <w:sz w:val="26"/>
                <w:szCs w:val="26"/>
                <w:lang w:val="vi-VN"/>
              </w:rPr>
              <w:t>Hàng năm 2017, 2018, 2019: mỗi năm như vậy trong 27 GV này có hoàn thành các nhiệm vụ do trường giao hay không? Tỉ lệ đạt 100% hay không?, minh chứng cho đánh giá này?.</w:t>
            </w:r>
          </w:p>
          <w:p w14:paraId="4D30E758" w14:textId="77777777" w:rsidR="003F1023" w:rsidRPr="004A4A8B" w:rsidRDefault="003F1023" w:rsidP="004A4A8B">
            <w:pPr>
              <w:widowControl w:val="0"/>
              <w:spacing w:before="120" w:line="276" w:lineRule="auto"/>
              <w:jc w:val="both"/>
              <w:rPr>
                <w:rFonts w:asciiTheme="majorHAnsi" w:eastAsia="MS Mincho" w:hAnsiTheme="majorHAnsi" w:cstheme="majorHAnsi"/>
                <w:sz w:val="26"/>
                <w:szCs w:val="26"/>
                <w:lang w:val="vi-VN"/>
              </w:rPr>
            </w:pPr>
            <w:r w:rsidRPr="004A4A8B">
              <w:rPr>
                <w:rFonts w:asciiTheme="majorHAnsi" w:eastAsia="MS Mincho" w:hAnsiTheme="majorHAnsi" w:cstheme="majorHAnsi"/>
                <w:sz w:val="26"/>
                <w:szCs w:val="26"/>
                <w:lang w:val="vi-VN"/>
              </w:rPr>
              <w:t>(gợi ý: Trong khi đó, tiêu chuẩn 3.8 thì viết rất rõ, có thể sử dụng thêm minh chứng tại tiêu chuẩn 3.8 thì thuyết phục hơn)</w:t>
            </w:r>
          </w:p>
          <w:p w14:paraId="47F35011" w14:textId="77777777" w:rsidR="003F1023" w:rsidRDefault="003F1023" w:rsidP="004A4A8B">
            <w:pPr>
              <w:spacing w:line="276" w:lineRule="auto"/>
              <w:jc w:val="both"/>
              <w:rPr>
                <w:rFonts w:asciiTheme="majorHAnsi" w:eastAsia="MS Mincho" w:hAnsiTheme="majorHAnsi" w:cstheme="majorHAnsi"/>
                <w:sz w:val="26"/>
                <w:szCs w:val="26"/>
              </w:rPr>
            </w:pPr>
            <w:r w:rsidRPr="004A4A8B">
              <w:rPr>
                <w:rFonts w:asciiTheme="majorHAnsi" w:eastAsia="MS Mincho" w:hAnsiTheme="majorHAnsi" w:cstheme="majorHAnsi"/>
                <w:sz w:val="26"/>
                <w:szCs w:val="26"/>
                <w:lang w:val="vi-VN"/>
              </w:rPr>
              <w:t>Đề nghị giải trình và kèm minh chứng</w:t>
            </w:r>
          </w:p>
          <w:p w14:paraId="1CD08BB8" w14:textId="0DA2E9CF" w:rsidR="00B10771" w:rsidRPr="00B10771" w:rsidRDefault="00B10771" w:rsidP="000D4E52">
            <w:pPr>
              <w:spacing w:line="276" w:lineRule="auto"/>
              <w:jc w:val="center"/>
              <w:rPr>
                <w:rFonts w:asciiTheme="majorHAnsi" w:hAnsiTheme="majorHAnsi" w:cstheme="majorHAnsi"/>
                <w:sz w:val="26"/>
                <w:szCs w:val="26"/>
              </w:rPr>
            </w:pPr>
            <w:r w:rsidRPr="00B10771">
              <w:rPr>
                <w:rFonts w:asciiTheme="majorHAnsi" w:eastAsia="MS Mincho" w:hAnsiTheme="majorHAnsi" w:cstheme="majorHAnsi"/>
                <w:color w:val="FF0000"/>
                <w:sz w:val="26"/>
                <w:szCs w:val="26"/>
                <w:highlight w:val="yellow"/>
              </w:rPr>
              <w:t>(PHÒNG TC-HC-TH)</w:t>
            </w:r>
          </w:p>
        </w:tc>
      </w:tr>
      <w:tr w:rsidR="004A4A8B" w:rsidRPr="004A4A8B" w14:paraId="0A576504" w14:textId="77777777" w:rsidTr="004A4A8B">
        <w:trPr>
          <w:trHeight w:val="129"/>
        </w:trPr>
        <w:tc>
          <w:tcPr>
            <w:tcW w:w="713" w:type="dxa"/>
          </w:tcPr>
          <w:p w14:paraId="62329427" w14:textId="77777777" w:rsidR="003F1023" w:rsidRPr="004A4A8B" w:rsidRDefault="003F1023" w:rsidP="004A4A8B">
            <w:pPr>
              <w:spacing w:line="276" w:lineRule="auto"/>
              <w:jc w:val="both"/>
              <w:rPr>
                <w:rFonts w:asciiTheme="majorHAnsi" w:hAnsiTheme="majorHAnsi" w:cstheme="majorHAnsi"/>
                <w:bCs/>
                <w:iCs/>
                <w:sz w:val="26"/>
                <w:szCs w:val="26"/>
                <w:lang w:val="nl-NL"/>
              </w:rPr>
            </w:pPr>
          </w:p>
        </w:tc>
        <w:tc>
          <w:tcPr>
            <w:tcW w:w="3398" w:type="dxa"/>
          </w:tcPr>
          <w:p w14:paraId="496A801F" w14:textId="77777777" w:rsidR="003F1023" w:rsidRPr="004A4A8B" w:rsidRDefault="003F1023" w:rsidP="004A4A8B">
            <w:pPr>
              <w:spacing w:line="276" w:lineRule="auto"/>
              <w:jc w:val="both"/>
              <w:rPr>
                <w:rFonts w:asciiTheme="majorHAnsi" w:hAnsiTheme="majorHAnsi" w:cstheme="majorHAnsi"/>
                <w:sz w:val="26"/>
                <w:szCs w:val="26"/>
                <w:lang w:val="pt-BR"/>
              </w:rPr>
            </w:pPr>
          </w:p>
        </w:tc>
        <w:tc>
          <w:tcPr>
            <w:tcW w:w="5245" w:type="dxa"/>
            <w:shd w:val="clear" w:color="auto" w:fill="auto"/>
          </w:tcPr>
          <w:p w14:paraId="15C20AF1" w14:textId="63122D67" w:rsidR="003F1023" w:rsidRPr="004A4A8B" w:rsidRDefault="003F1023" w:rsidP="004A4A8B">
            <w:pPr>
              <w:spacing w:line="276" w:lineRule="auto"/>
              <w:jc w:val="both"/>
              <w:rPr>
                <w:rFonts w:asciiTheme="majorHAnsi" w:hAnsiTheme="majorHAnsi" w:cstheme="majorHAnsi"/>
                <w:bCs/>
                <w:iCs/>
                <w:sz w:val="26"/>
                <w:szCs w:val="26"/>
                <w:lang w:val="nl-NL"/>
              </w:rPr>
            </w:pPr>
            <w:r w:rsidRPr="004A4A8B">
              <w:rPr>
                <w:rFonts w:asciiTheme="majorHAnsi" w:eastAsia="MS Mincho" w:hAnsiTheme="majorHAnsi" w:cstheme="majorHAnsi"/>
                <w:b/>
                <w:i/>
                <w:sz w:val="26"/>
                <w:szCs w:val="26"/>
              </w:rPr>
              <w:t>Đạt</w:t>
            </w:r>
          </w:p>
        </w:tc>
        <w:tc>
          <w:tcPr>
            <w:tcW w:w="5812" w:type="dxa"/>
          </w:tcPr>
          <w:p w14:paraId="502A85AF" w14:textId="4B64B3DD" w:rsidR="003F1023" w:rsidRPr="004A4A8B" w:rsidRDefault="003F1023" w:rsidP="004A4A8B">
            <w:pPr>
              <w:spacing w:line="276" w:lineRule="auto"/>
              <w:jc w:val="both"/>
              <w:rPr>
                <w:rFonts w:asciiTheme="majorHAnsi" w:hAnsiTheme="majorHAnsi" w:cstheme="majorHAnsi"/>
                <w:sz w:val="26"/>
                <w:szCs w:val="26"/>
                <w:lang w:val="nl-NL"/>
              </w:rPr>
            </w:pPr>
            <w:r w:rsidRPr="004A4A8B">
              <w:rPr>
                <w:rFonts w:asciiTheme="majorHAnsi" w:eastAsia="MS Mincho" w:hAnsiTheme="majorHAnsi" w:cstheme="majorHAnsi"/>
                <w:b/>
                <w:i/>
                <w:sz w:val="26"/>
                <w:szCs w:val="26"/>
                <w:lang w:val="vi-VN"/>
              </w:rPr>
              <w:t>Không đạt</w:t>
            </w:r>
          </w:p>
        </w:tc>
      </w:tr>
      <w:tr w:rsidR="004A4A8B" w:rsidRPr="004A4A8B" w14:paraId="18522E95" w14:textId="77777777" w:rsidTr="004A4A8B">
        <w:trPr>
          <w:trHeight w:val="129"/>
        </w:trPr>
        <w:tc>
          <w:tcPr>
            <w:tcW w:w="713" w:type="dxa"/>
          </w:tcPr>
          <w:p w14:paraId="7DD52297" w14:textId="77777777" w:rsidR="003F1023" w:rsidRPr="004A4A8B" w:rsidRDefault="003F1023" w:rsidP="004A4A8B">
            <w:pPr>
              <w:spacing w:line="276" w:lineRule="auto"/>
              <w:jc w:val="both"/>
              <w:rPr>
                <w:rFonts w:asciiTheme="majorHAnsi" w:hAnsiTheme="majorHAnsi" w:cstheme="majorHAnsi"/>
                <w:sz w:val="26"/>
                <w:szCs w:val="26"/>
                <w:lang w:val="nl-NL"/>
              </w:rPr>
            </w:pPr>
          </w:p>
        </w:tc>
        <w:tc>
          <w:tcPr>
            <w:tcW w:w="3398" w:type="dxa"/>
          </w:tcPr>
          <w:p w14:paraId="5CE57BEE" w14:textId="5C854424" w:rsidR="003F1023" w:rsidRPr="004A4A8B" w:rsidRDefault="003F1023" w:rsidP="004A4A8B">
            <w:pPr>
              <w:spacing w:line="276" w:lineRule="auto"/>
              <w:jc w:val="both"/>
              <w:rPr>
                <w:rFonts w:asciiTheme="majorHAnsi" w:hAnsiTheme="majorHAnsi" w:cstheme="majorHAnsi"/>
                <w:sz w:val="26"/>
                <w:szCs w:val="26"/>
                <w:lang w:val="nl-NL"/>
              </w:rPr>
            </w:pPr>
            <w:r w:rsidRPr="004A4A8B">
              <w:rPr>
                <w:rFonts w:asciiTheme="majorHAnsi" w:hAnsiTheme="majorHAnsi" w:cstheme="majorHAnsi"/>
                <w:sz w:val="26"/>
                <w:szCs w:val="26"/>
                <w:lang w:val="pt-BR"/>
              </w:rPr>
              <w:t xml:space="preserve"> Tiêu chuẩn 3.5: Hàng năm, cơ sở đào tạo tổ chức cho nhà giáo cơ hữu tham gia các khóa học tập, bồi dưỡng.</w:t>
            </w:r>
          </w:p>
        </w:tc>
        <w:tc>
          <w:tcPr>
            <w:tcW w:w="5245" w:type="dxa"/>
            <w:shd w:val="clear" w:color="auto" w:fill="auto"/>
          </w:tcPr>
          <w:p w14:paraId="7DC7513E" w14:textId="77777777" w:rsidR="003F1023" w:rsidRPr="004A4A8B" w:rsidRDefault="003F1023" w:rsidP="004A4A8B">
            <w:pPr>
              <w:spacing w:line="276" w:lineRule="auto"/>
              <w:ind w:firstLine="567"/>
              <w:jc w:val="both"/>
              <w:rPr>
                <w:rFonts w:asciiTheme="majorHAnsi" w:eastAsia="Calibri" w:hAnsiTheme="majorHAnsi" w:cstheme="majorHAnsi"/>
                <w:sz w:val="26"/>
                <w:szCs w:val="26"/>
                <w:lang w:val="pt-BR"/>
              </w:rPr>
            </w:pPr>
            <w:r w:rsidRPr="004A4A8B">
              <w:rPr>
                <w:rFonts w:asciiTheme="majorHAnsi" w:hAnsiTheme="majorHAnsi" w:cstheme="majorHAnsi"/>
                <w:sz w:val="26"/>
                <w:szCs w:val="26"/>
                <w:lang w:val="pt-BR"/>
              </w:rPr>
              <w:t xml:space="preserve">Từ </w:t>
            </w:r>
            <w:r w:rsidRPr="004A4A8B">
              <w:rPr>
                <w:rFonts w:asciiTheme="majorHAnsi" w:eastAsia="Calibri" w:hAnsiTheme="majorHAnsi" w:cstheme="majorHAnsi"/>
                <w:sz w:val="26"/>
                <w:szCs w:val="26"/>
                <w:lang w:val="pt-BR"/>
              </w:rPr>
              <w:t xml:space="preserve">kế hoạch chiến lược phát triển, Trường xây dựng và ban hành các kế hoạch đào tạo bồi dưỡng CB - GV - NV hàng năm </w:t>
            </w:r>
            <w:r w:rsidRPr="004A4A8B">
              <w:rPr>
                <w:rFonts w:asciiTheme="majorHAnsi" w:eastAsia="Calibri" w:hAnsiTheme="majorHAnsi" w:cstheme="majorHAnsi"/>
                <w:i/>
                <w:sz w:val="26"/>
                <w:szCs w:val="26"/>
                <w:lang w:val="pt-BR"/>
              </w:rPr>
              <w:t xml:space="preserve">(BS 3.5.02 - </w:t>
            </w:r>
            <w:r w:rsidRPr="004A4A8B">
              <w:rPr>
                <w:rFonts w:asciiTheme="majorHAnsi" w:hAnsiTheme="majorHAnsi" w:cstheme="majorHAnsi"/>
                <w:i/>
                <w:sz w:val="26"/>
                <w:szCs w:val="26"/>
                <w:lang w:val="pt-BR"/>
              </w:rPr>
              <w:t xml:space="preserve">Kế hoạch đào tạo, bồi dưỡng CB, GV, NV năm </w:t>
            </w:r>
            <w:r w:rsidRPr="004A4A8B">
              <w:rPr>
                <w:rFonts w:asciiTheme="majorHAnsi" w:hAnsiTheme="majorHAnsi" w:cstheme="majorHAnsi"/>
                <w:i/>
                <w:sz w:val="26"/>
                <w:szCs w:val="26"/>
                <w:lang w:val="pt-BR"/>
              </w:rPr>
              <w:lastRenderedPageBreak/>
              <w:t xml:space="preserve">2020, 2019, 2018). </w:t>
            </w:r>
            <w:r w:rsidRPr="004A4A8B">
              <w:rPr>
                <w:rFonts w:asciiTheme="majorHAnsi" w:hAnsiTheme="majorHAnsi" w:cstheme="majorHAnsi"/>
                <w:sz w:val="26"/>
                <w:szCs w:val="26"/>
                <w:lang w:val="pt-BR"/>
              </w:rPr>
              <w:t xml:space="preserve">Trên cơ sở đó, khoa cơ khí xây dựng và triển khai thực hiện kế hoạch đào tạo, bồi dưỡng, nâng cao trình độ chuyên môn, nghiệp vụ cho đội ngũ giảng viên thuộc đơn vị hàng năm </w:t>
            </w:r>
            <w:r w:rsidRPr="004A4A8B">
              <w:rPr>
                <w:rFonts w:asciiTheme="majorHAnsi" w:hAnsiTheme="majorHAnsi" w:cstheme="majorHAnsi"/>
                <w:i/>
                <w:sz w:val="26"/>
                <w:szCs w:val="26"/>
                <w:lang w:val="pt-BR"/>
              </w:rPr>
              <w:t>(3.5.03 - Kế hoạch đào tạo, bồi dưỡng cán bộ, viên chức khoa Cơ khí),</w:t>
            </w:r>
            <w:r w:rsidRPr="004A4A8B">
              <w:rPr>
                <w:rFonts w:asciiTheme="majorHAnsi" w:hAnsiTheme="majorHAnsi" w:cstheme="majorHAnsi"/>
                <w:sz w:val="26"/>
                <w:szCs w:val="26"/>
                <w:lang w:val="pt-BR"/>
              </w:rPr>
              <w:t xml:space="preserve"> đồng thời triển khai kế hoạch đào tạo, bồi dưỡng của Sở, Ban, Ngành, của Nhà trường cho đội ngũ giảng viên có nhu cầu đăng ký tham gia với mục tiêu: nâng cao trình độ chuyên môn sau đại học, nâng cao trình độ chuẩn tiếng Anh, tin học, nâng cao trình độ lý luận chính trị, nâng cao trình độ, bồi dưỡng nghiệp vụ cho CBQL. Theo nội dung từng khóa học, lãnh đạo khoa lựa chọn danh sách đối tượng đăng ký có chuyên môn phù hợp tham dự gửi phòng Tổ chức - Hành chính - Tổng hợp tổng hợp trình Hiệu trưởng duyệt </w:t>
            </w:r>
            <w:r w:rsidRPr="004A4A8B">
              <w:rPr>
                <w:rFonts w:asciiTheme="majorHAnsi" w:hAnsiTheme="majorHAnsi" w:cstheme="majorHAnsi"/>
                <w:i/>
                <w:sz w:val="26"/>
                <w:szCs w:val="26"/>
                <w:lang w:val="pt-BR"/>
              </w:rPr>
              <w:t>(3.5.04 - Danh sách CB - GV - NV tham gia các lớp bồi dưỡng chuyên môn, nghiệp vụ).</w:t>
            </w:r>
            <w:r w:rsidRPr="004A4A8B">
              <w:rPr>
                <w:rFonts w:asciiTheme="majorHAnsi" w:hAnsiTheme="majorHAnsi" w:cstheme="majorHAnsi"/>
                <w:sz w:val="26"/>
                <w:szCs w:val="26"/>
                <w:lang w:val="pt-BR"/>
              </w:rPr>
              <w:t xml:space="preserve"> 100% giáo viên khoa tham gia nghiêm túc và hoàn thành việc học tập, bồi dưỡng với kết quả đạt yêu cầu, được đơn vị đào tạo cấp bằng hoặc chứng chỉ hoặc chứng nhận sau khi hoàn thành khóa học, kết quả học tập được gửi Nhà trường </w:t>
            </w:r>
            <w:r w:rsidRPr="004A4A8B">
              <w:rPr>
                <w:rFonts w:asciiTheme="majorHAnsi" w:hAnsiTheme="majorHAnsi" w:cstheme="majorHAnsi"/>
                <w:sz w:val="26"/>
                <w:szCs w:val="26"/>
                <w:lang w:val="pt-BR"/>
              </w:rPr>
              <w:lastRenderedPageBreak/>
              <w:t xml:space="preserve">lưu giữ trong hồ sơ cá nhân </w:t>
            </w:r>
            <w:r w:rsidRPr="004A4A8B">
              <w:rPr>
                <w:rFonts w:asciiTheme="majorHAnsi" w:hAnsiTheme="majorHAnsi" w:cstheme="majorHAnsi"/>
                <w:i/>
                <w:sz w:val="26"/>
                <w:szCs w:val="26"/>
                <w:lang w:val="pt-BR"/>
              </w:rPr>
              <w:t>(3.5.06 - Bằng cấp, chứng chỉ hoặc chứng nhận của các lớp đào tạo, bồi dưỡng</w:t>
            </w:r>
            <w:r w:rsidRPr="004A4A8B">
              <w:rPr>
                <w:rFonts w:asciiTheme="majorHAnsi" w:hAnsiTheme="majorHAnsi" w:cstheme="majorHAnsi"/>
                <w:sz w:val="26"/>
                <w:szCs w:val="26"/>
                <w:lang w:val="pt-BR"/>
              </w:rPr>
              <w:t>).</w:t>
            </w:r>
          </w:p>
          <w:p w14:paraId="749CF0A4" w14:textId="65468191" w:rsidR="003F1023" w:rsidRPr="004A4A8B" w:rsidRDefault="003F1023" w:rsidP="004A4A8B">
            <w:pPr>
              <w:spacing w:line="276" w:lineRule="auto"/>
              <w:jc w:val="both"/>
              <w:rPr>
                <w:rFonts w:asciiTheme="majorHAnsi" w:hAnsiTheme="majorHAnsi" w:cstheme="majorHAnsi"/>
                <w:sz w:val="26"/>
                <w:szCs w:val="26"/>
                <w:lang w:val="nl-NL"/>
              </w:rPr>
            </w:pPr>
          </w:p>
        </w:tc>
        <w:tc>
          <w:tcPr>
            <w:tcW w:w="5812" w:type="dxa"/>
          </w:tcPr>
          <w:p w14:paraId="6284A91D" w14:textId="77777777" w:rsidR="003F1023" w:rsidRPr="004A4A8B" w:rsidRDefault="003F1023" w:rsidP="004A4A8B">
            <w:pPr>
              <w:widowControl w:val="0"/>
              <w:spacing w:before="120" w:line="276" w:lineRule="auto"/>
              <w:jc w:val="both"/>
              <w:rPr>
                <w:rFonts w:asciiTheme="majorHAnsi" w:eastAsia="MS Mincho" w:hAnsiTheme="majorHAnsi" w:cstheme="majorHAnsi"/>
                <w:b/>
                <w:i/>
                <w:sz w:val="26"/>
                <w:szCs w:val="26"/>
                <w:lang w:val="vi-VN"/>
              </w:rPr>
            </w:pPr>
            <w:r w:rsidRPr="004A4A8B">
              <w:rPr>
                <w:rFonts w:asciiTheme="majorHAnsi" w:eastAsia="MS Mincho" w:hAnsiTheme="majorHAnsi" w:cstheme="majorHAnsi"/>
                <w:b/>
                <w:i/>
                <w:sz w:val="26"/>
                <w:szCs w:val="26"/>
                <w:lang w:val="vi-VN"/>
              </w:rPr>
              <w:lastRenderedPageBreak/>
              <w:t>Nội hàm tiêu chuẩn 3.5 có yêu cầu “hàng năm”, tuy nhiên báo cáo chưa đánh giá theo hàng năm mà còn viết chung chung.</w:t>
            </w:r>
          </w:p>
          <w:p w14:paraId="1658A577" w14:textId="77777777" w:rsidR="003F1023" w:rsidRPr="004A4A8B" w:rsidRDefault="003F1023" w:rsidP="004A4A8B">
            <w:pPr>
              <w:widowControl w:val="0"/>
              <w:spacing w:before="120" w:line="276" w:lineRule="auto"/>
              <w:jc w:val="both"/>
              <w:rPr>
                <w:rFonts w:asciiTheme="majorHAnsi" w:hAnsiTheme="majorHAnsi" w:cstheme="majorHAnsi"/>
                <w:sz w:val="26"/>
                <w:szCs w:val="26"/>
                <w:lang w:val="vi-VN"/>
              </w:rPr>
            </w:pPr>
            <w:r w:rsidRPr="004A4A8B">
              <w:rPr>
                <w:rFonts w:asciiTheme="majorHAnsi" w:eastAsia="MS Mincho" w:hAnsiTheme="majorHAnsi" w:cstheme="majorHAnsi"/>
                <w:b/>
                <w:i/>
                <w:sz w:val="26"/>
                <w:szCs w:val="26"/>
                <w:lang w:val="vi-VN"/>
              </w:rPr>
              <w:lastRenderedPageBreak/>
              <w:t xml:space="preserve">Minh chứng </w:t>
            </w:r>
            <w:r w:rsidRPr="004A4A8B">
              <w:rPr>
                <w:rFonts w:asciiTheme="majorHAnsi" w:eastAsia="Calibri" w:hAnsiTheme="majorHAnsi" w:cstheme="majorHAnsi"/>
                <w:i/>
                <w:sz w:val="26"/>
                <w:szCs w:val="26"/>
                <w:lang w:val="pt-BR"/>
              </w:rPr>
              <w:t xml:space="preserve">(BS 3.5.02 - </w:t>
            </w:r>
            <w:r w:rsidRPr="004A4A8B">
              <w:rPr>
                <w:rFonts w:asciiTheme="majorHAnsi" w:hAnsiTheme="majorHAnsi" w:cstheme="majorHAnsi"/>
                <w:i/>
                <w:sz w:val="26"/>
                <w:szCs w:val="26"/>
                <w:lang w:val="pt-BR"/>
              </w:rPr>
              <w:t>Kế hoạch đào tạo, bồi dưỡng CB, GV, NV năm 2020, 2019, 2018)</w:t>
            </w:r>
            <w:r w:rsidRPr="004A4A8B">
              <w:rPr>
                <w:rFonts w:asciiTheme="majorHAnsi" w:hAnsiTheme="majorHAnsi" w:cstheme="majorHAnsi"/>
                <w:i/>
                <w:sz w:val="26"/>
                <w:szCs w:val="26"/>
                <w:lang w:val="vi-VN"/>
              </w:rPr>
              <w:t xml:space="preserve"> còn thiếu năm 2017 (Theo CV 454, </w:t>
            </w:r>
            <w:r w:rsidRPr="004A4A8B">
              <w:rPr>
                <w:rFonts w:asciiTheme="majorHAnsi" w:hAnsiTheme="majorHAnsi" w:cstheme="majorHAnsi"/>
                <w:sz w:val="26"/>
                <w:szCs w:val="26"/>
              </w:rPr>
              <w:t>trong 03 năm liên tục tính đến thời điểm đánh giá đối với CTĐT trình độ cao đẳng</w:t>
            </w:r>
            <w:r w:rsidRPr="004A4A8B">
              <w:rPr>
                <w:rFonts w:asciiTheme="majorHAnsi" w:hAnsiTheme="majorHAnsi" w:cstheme="majorHAnsi"/>
                <w:sz w:val="26"/>
                <w:szCs w:val="26"/>
                <w:lang w:val="vi-VN"/>
              </w:rPr>
              <w:t>)</w:t>
            </w:r>
          </w:p>
          <w:p w14:paraId="6356B113" w14:textId="77777777" w:rsidR="003F1023" w:rsidRPr="005569DC" w:rsidRDefault="003F1023" w:rsidP="000D4E52">
            <w:pPr>
              <w:spacing w:line="276" w:lineRule="auto"/>
              <w:rPr>
                <w:rFonts w:asciiTheme="majorHAnsi" w:eastAsia="MS Mincho" w:hAnsiTheme="majorHAnsi" w:cstheme="majorHAnsi"/>
                <w:b/>
                <w:i/>
                <w:color w:val="FF0000"/>
                <w:sz w:val="26"/>
                <w:szCs w:val="26"/>
                <w:highlight w:val="yellow"/>
              </w:rPr>
            </w:pPr>
            <w:r w:rsidRPr="005569DC">
              <w:rPr>
                <w:rFonts w:asciiTheme="majorHAnsi" w:eastAsia="MS Mincho" w:hAnsiTheme="majorHAnsi" w:cstheme="majorHAnsi"/>
                <w:b/>
                <w:i/>
                <w:color w:val="FF0000"/>
                <w:sz w:val="26"/>
                <w:szCs w:val="26"/>
                <w:highlight w:val="yellow"/>
                <w:lang w:val="vi-VN"/>
              </w:rPr>
              <w:t>Đề nghị giải trình và kèm minh chứng</w:t>
            </w:r>
          </w:p>
          <w:p w14:paraId="43C8B219" w14:textId="5063BACD" w:rsidR="005569DC" w:rsidRPr="005569DC" w:rsidRDefault="005569DC" w:rsidP="000D4E52">
            <w:pPr>
              <w:spacing w:line="276" w:lineRule="auto"/>
              <w:jc w:val="center"/>
              <w:rPr>
                <w:rFonts w:asciiTheme="majorHAnsi" w:hAnsiTheme="majorHAnsi" w:cstheme="majorHAnsi"/>
                <w:sz w:val="26"/>
                <w:szCs w:val="26"/>
              </w:rPr>
            </w:pPr>
            <w:r w:rsidRPr="005569DC">
              <w:rPr>
                <w:rFonts w:asciiTheme="majorHAnsi" w:eastAsia="MS Mincho" w:hAnsiTheme="majorHAnsi" w:cstheme="majorHAnsi"/>
                <w:b/>
                <w:i/>
                <w:color w:val="FF0000"/>
                <w:sz w:val="26"/>
                <w:szCs w:val="26"/>
                <w:highlight w:val="yellow"/>
              </w:rPr>
              <w:t>(PHÒNG TC-HC-TH)</w:t>
            </w:r>
          </w:p>
        </w:tc>
      </w:tr>
      <w:tr w:rsidR="004A4A8B" w:rsidRPr="004A4A8B" w14:paraId="4B343E68" w14:textId="77777777" w:rsidTr="004A4A8B">
        <w:trPr>
          <w:trHeight w:val="129"/>
        </w:trPr>
        <w:tc>
          <w:tcPr>
            <w:tcW w:w="713" w:type="dxa"/>
          </w:tcPr>
          <w:p w14:paraId="054D0053" w14:textId="77777777" w:rsidR="003F1023" w:rsidRPr="004A4A8B" w:rsidRDefault="003F1023" w:rsidP="004A4A8B">
            <w:pPr>
              <w:spacing w:line="276" w:lineRule="auto"/>
              <w:jc w:val="both"/>
              <w:rPr>
                <w:rFonts w:asciiTheme="majorHAnsi" w:hAnsiTheme="majorHAnsi" w:cstheme="majorHAnsi"/>
                <w:sz w:val="26"/>
                <w:szCs w:val="26"/>
                <w:lang w:val="nl-NL"/>
              </w:rPr>
            </w:pPr>
          </w:p>
        </w:tc>
        <w:tc>
          <w:tcPr>
            <w:tcW w:w="3398" w:type="dxa"/>
          </w:tcPr>
          <w:p w14:paraId="761226EC" w14:textId="77777777" w:rsidR="003F1023" w:rsidRPr="004A4A8B" w:rsidRDefault="003F1023" w:rsidP="004A4A8B">
            <w:pPr>
              <w:spacing w:line="276" w:lineRule="auto"/>
              <w:jc w:val="both"/>
              <w:rPr>
                <w:rFonts w:asciiTheme="majorHAnsi" w:hAnsiTheme="majorHAnsi" w:cstheme="majorHAnsi"/>
                <w:sz w:val="26"/>
                <w:szCs w:val="26"/>
                <w:lang w:val="pt-BR"/>
              </w:rPr>
            </w:pPr>
          </w:p>
        </w:tc>
        <w:tc>
          <w:tcPr>
            <w:tcW w:w="5245" w:type="dxa"/>
            <w:shd w:val="clear" w:color="auto" w:fill="auto"/>
          </w:tcPr>
          <w:p w14:paraId="316C2379" w14:textId="157B0AB2" w:rsidR="003F1023" w:rsidRPr="004A4A8B" w:rsidRDefault="003F1023" w:rsidP="004A4A8B">
            <w:pPr>
              <w:spacing w:line="276" w:lineRule="auto"/>
              <w:jc w:val="both"/>
              <w:rPr>
                <w:rFonts w:asciiTheme="majorHAnsi" w:hAnsiTheme="majorHAnsi" w:cstheme="majorHAnsi"/>
                <w:sz w:val="26"/>
                <w:szCs w:val="26"/>
                <w:lang w:val="nl-NL"/>
              </w:rPr>
            </w:pPr>
            <w:r w:rsidRPr="004A4A8B">
              <w:rPr>
                <w:rFonts w:asciiTheme="majorHAnsi" w:eastAsia="MS Mincho" w:hAnsiTheme="majorHAnsi" w:cstheme="majorHAnsi"/>
                <w:b/>
                <w:i/>
                <w:sz w:val="26"/>
                <w:szCs w:val="26"/>
                <w:lang w:val="vi-VN"/>
              </w:rPr>
              <w:t>Đạt</w:t>
            </w:r>
          </w:p>
        </w:tc>
        <w:tc>
          <w:tcPr>
            <w:tcW w:w="5812" w:type="dxa"/>
          </w:tcPr>
          <w:p w14:paraId="1C9996A0" w14:textId="2C561699" w:rsidR="003F1023" w:rsidRPr="004A4A8B" w:rsidRDefault="003F1023" w:rsidP="004A4A8B">
            <w:pPr>
              <w:spacing w:line="276" w:lineRule="auto"/>
              <w:jc w:val="both"/>
              <w:rPr>
                <w:rFonts w:asciiTheme="majorHAnsi" w:hAnsiTheme="majorHAnsi" w:cstheme="majorHAnsi"/>
                <w:sz w:val="26"/>
                <w:szCs w:val="26"/>
                <w:lang w:val="vi-VN"/>
              </w:rPr>
            </w:pPr>
            <w:r w:rsidRPr="004A4A8B">
              <w:rPr>
                <w:rFonts w:asciiTheme="majorHAnsi" w:eastAsia="MS Mincho" w:hAnsiTheme="majorHAnsi" w:cstheme="majorHAnsi"/>
                <w:b/>
                <w:i/>
                <w:sz w:val="26"/>
                <w:szCs w:val="26"/>
                <w:lang w:val="vi-VN"/>
              </w:rPr>
              <w:t>Không đạt</w:t>
            </w:r>
          </w:p>
        </w:tc>
      </w:tr>
      <w:tr w:rsidR="004A4A8B" w:rsidRPr="004A4A8B" w14:paraId="417B10C8" w14:textId="77777777" w:rsidTr="004A4A8B">
        <w:trPr>
          <w:trHeight w:val="129"/>
        </w:trPr>
        <w:tc>
          <w:tcPr>
            <w:tcW w:w="713" w:type="dxa"/>
          </w:tcPr>
          <w:p w14:paraId="04088E2C" w14:textId="47DA2291" w:rsidR="003F1023" w:rsidRPr="004A4A8B" w:rsidRDefault="003F1023" w:rsidP="004A4A8B">
            <w:pPr>
              <w:spacing w:line="276" w:lineRule="auto"/>
              <w:jc w:val="both"/>
              <w:rPr>
                <w:rFonts w:asciiTheme="majorHAnsi" w:hAnsiTheme="majorHAnsi" w:cstheme="majorHAnsi"/>
                <w:sz w:val="26"/>
                <w:szCs w:val="26"/>
                <w:lang w:val="nl-NL"/>
              </w:rPr>
            </w:pPr>
          </w:p>
        </w:tc>
        <w:tc>
          <w:tcPr>
            <w:tcW w:w="3398" w:type="dxa"/>
          </w:tcPr>
          <w:p w14:paraId="260BEEBF" w14:textId="316B3BD9" w:rsidR="003F1023" w:rsidRPr="004A4A8B" w:rsidRDefault="003F1023" w:rsidP="004A4A8B">
            <w:pPr>
              <w:spacing w:line="276" w:lineRule="auto"/>
              <w:jc w:val="both"/>
              <w:rPr>
                <w:rFonts w:asciiTheme="majorHAnsi" w:hAnsiTheme="majorHAnsi" w:cstheme="majorHAnsi"/>
                <w:strike/>
                <w:sz w:val="26"/>
                <w:szCs w:val="26"/>
                <w:lang w:val="nl-NL"/>
              </w:rPr>
            </w:pPr>
            <w:r w:rsidRPr="004A4A8B">
              <w:rPr>
                <w:rFonts w:asciiTheme="majorHAnsi" w:hAnsiTheme="majorHAnsi" w:cstheme="majorHAnsi"/>
                <w:b/>
                <w:bCs/>
                <w:sz w:val="26"/>
                <w:szCs w:val="26"/>
                <w:lang w:val="pt-BR"/>
              </w:rPr>
              <w:t>Tiêu chí 4 - Chương trình, giáo trình</w:t>
            </w:r>
          </w:p>
        </w:tc>
        <w:tc>
          <w:tcPr>
            <w:tcW w:w="5245" w:type="dxa"/>
            <w:shd w:val="clear" w:color="auto" w:fill="auto"/>
          </w:tcPr>
          <w:p w14:paraId="5742E488" w14:textId="4AD9F154" w:rsidR="003F1023" w:rsidRPr="004A4A8B" w:rsidRDefault="003F1023" w:rsidP="004A4A8B">
            <w:pPr>
              <w:spacing w:line="276" w:lineRule="auto"/>
              <w:jc w:val="both"/>
              <w:rPr>
                <w:rFonts w:asciiTheme="majorHAnsi" w:hAnsiTheme="majorHAnsi" w:cstheme="majorHAnsi"/>
                <w:strike/>
                <w:sz w:val="26"/>
                <w:szCs w:val="26"/>
                <w:lang w:val="nl-NL"/>
              </w:rPr>
            </w:pPr>
          </w:p>
        </w:tc>
        <w:tc>
          <w:tcPr>
            <w:tcW w:w="5812" w:type="dxa"/>
          </w:tcPr>
          <w:p w14:paraId="296938C6" w14:textId="77777777" w:rsidR="003F1023" w:rsidRPr="004A4A8B" w:rsidRDefault="003F1023" w:rsidP="004A4A8B">
            <w:pPr>
              <w:pStyle w:val="NormalWeb"/>
              <w:spacing w:before="0" w:beforeAutospacing="0" w:after="0" w:afterAutospacing="0" w:line="276" w:lineRule="auto"/>
              <w:jc w:val="both"/>
              <w:textAlignment w:val="baseline"/>
              <w:rPr>
                <w:rFonts w:asciiTheme="majorHAnsi" w:hAnsiTheme="majorHAnsi" w:cstheme="majorHAnsi"/>
                <w:sz w:val="26"/>
                <w:szCs w:val="26"/>
              </w:rPr>
            </w:pPr>
          </w:p>
        </w:tc>
      </w:tr>
      <w:tr w:rsidR="004A4A8B" w:rsidRPr="004A4A8B" w14:paraId="27EDC3D9" w14:textId="77777777" w:rsidTr="004A4A8B">
        <w:trPr>
          <w:trHeight w:val="129"/>
        </w:trPr>
        <w:tc>
          <w:tcPr>
            <w:tcW w:w="713" w:type="dxa"/>
          </w:tcPr>
          <w:p w14:paraId="5770A228" w14:textId="5C09219D" w:rsidR="003F1023" w:rsidRPr="004A4A8B" w:rsidRDefault="003F1023" w:rsidP="004A4A8B">
            <w:pPr>
              <w:spacing w:line="276" w:lineRule="auto"/>
              <w:jc w:val="both"/>
              <w:rPr>
                <w:rFonts w:asciiTheme="majorHAnsi" w:hAnsiTheme="majorHAnsi" w:cstheme="majorHAnsi"/>
                <w:b/>
                <w:sz w:val="26"/>
                <w:szCs w:val="26"/>
                <w:lang w:val="vi-VN"/>
              </w:rPr>
            </w:pPr>
          </w:p>
        </w:tc>
        <w:tc>
          <w:tcPr>
            <w:tcW w:w="3398" w:type="dxa"/>
          </w:tcPr>
          <w:p w14:paraId="5D8CFFA4" w14:textId="2B7A703A" w:rsidR="003F1023" w:rsidRPr="004A4A8B" w:rsidRDefault="003F1023" w:rsidP="004A4A8B">
            <w:pPr>
              <w:spacing w:line="276" w:lineRule="auto"/>
              <w:jc w:val="both"/>
              <w:rPr>
                <w:rFonts w:asciiTheme="majorHAnsi" w:hAnsiTheme="majorHAnsi" w:cstheme="majorHAnsi"/>
                <w:bCs/>
                <w:iCs/>
                <w:sz w:val="26"/>
                <w:szCs w:val="26"/>
                <w:lang w:val="nl-NL"/>
              </w:rPr>
            </w:pPr>
            <w:r w:rsidRPr="004A4A8B">
              <w:rPr>
                <w:rFonts w:asciiTheme="majorHAnsi" w:hAnsiTheme="majorHAnsi" w:cstheme="majorHAnsi"/>
                <w:sz w:val="26"/>
                <w:szCs w:val="26"/>
                <w:lang w:val="pt-BR"/>
              </w:rPr>
              <w:t xml:space="preserve"> Tiêu chuẩn 4.1: Chương trình đào tạo được xây dựng hoặc lựa chọn, thẩm định, ban hành, đánh giá và cập nhật theo quy định.</w:t>
            </w:r>
          </w:p>
        </w:tc>
        <w:tc>
          <w:tcPr>
            <w:tcW w:w="5245" w:type="dxa"/>
            <w:shd w:val="clear" w:color="auto" w:fill="auto"/>
          </w:tcPr>
          <w:p w14:paraId="1709C5B4" w14:textId="30498AC3" w:rsidR="003F1023" w:rsidRPr="004A4A8B" w:rsidRDefault="003F1023" w:rsidP="004A4A8B">
            <w:pPr>
              <w:spacing w:line="276" w:lineRule="auto"/>
              <w:jc w:val="both"/>
              <w:rPr>
                <w:rFonts w:asciiTheme="majorHAnsi" w:hAnsiTheme="majorHAnsi" w:cstheme="majorHAnsi"/>
                <w:bCs/>
                <w:iCs/>
                <w:sz w:val="26"/>
                <w:szCs w:val="26"/>
                <w:lang w:val="nl-NL"/>
              </w:rPr>
            </w:pPr>
            <w:r w:rsidRPr="004A4A8B">
              <w:rPr>
                <w:rFonts w:asciiTheme="majorHAnsi" w:eastAsia="Calibri" w:hAnsiTheme="majorHAnsi" w:cstheme="majorHAnsi"/>
                <w:sz w:val="26"/>
                <w:szCs w:val="26"/>
                <w:lang w:val="da-DK"/>
              </w:rPr>
              <w:t xml:space="preserve">Kiểm tra hồ sơ minh chứng, Đoàn thấy: </w:t>
            </w:r>
            <w:r w:rsidRPr="004A4A8B">
              <w:rPr>
                <w:rFonts w:asciiTheme="majorHAnsi" w:hAnsiTheme="majorHAnsi" w:cstheme="majorHAnsi"/>
                <w:sz w:val="26"/>
                <w:szCs w:val="26"/>
                <w:lang w:val="pt-BR"/>
              </w:rPr>
              <w:t xml:space="preserve">Chương trình đào tạo ngành Công nghệ chế tạo máy của Trường được tổ chức xây dựng, biên soạn, thẩm định đúng qui định. Từ việc triển khai kế hoạch, thành lập </w:t>
            </w:r>
            <w:r w:rsidRPr="004A4A8B">
              <w:rPr>
                <w:rFonts w:asciiTheme="majorHAnsi" w:eastAsia="Calibri" w:hAnsiTheme="majorHAnsi" w:cstheme="majorHAnsi"/>
                <w:sz w:val="26"/>
                <w:szCs w:val="26"/>
                <w:lang w:val="da-DK"/>
              </w:rPr>
              <w:t xml:space="preserve">Ban chỉ đạo, Ban biên soạn, Hội đồng thẩm định, nghiệm thu, cho đến khi ban hành chương trình đào tạo được trường tổ chức chặt chẽ, đảm bảo theo qui định của Bộ LĐTBXH </w:t>
            </w:r>
            <w:r w:rsidRPr="004A4A8B">
              <w:rPr>
                <w:rFonts w:asciiTheme="majorHAnsi" w:eastAsia="Calibri" w:hAnsiTheme="majorHAnsi" w:cstheme="majorHAnsi"/>
                <w:i/>
                <w:sz w:val="26"/>
                <w:szCs w:val="26"/>
                <w:lang w:val="da-DK"/>
              </w:rPr>
              <w:t>(</w:t>
            </w:r>
            <w:r w:rsidRPr="004A4A8B">
              <w:rPr>
                <w:rFonts w:asciiTheme="majorHAnsi" w:hAnsiTheme="majorHAnsi" w:cstheme="majorHAnsi"/>
                <w:i/>
                <w:spacing w:val="-4"/>
                <w:sz w:val="26"/>
                <w:szCs w:val="26"/>
                <w:lang w:val="pt-BR"/>
              </w:rPr>
              <w:t xml:space="preserve">1.1.10  -  Kế hoạch </w:t>
            </w:r>
            <w:r w:rsidRPr="004A4A8B">
              <w:rPr>
                <w:rFonts w:asciiTheme="majorHAnsi" w:hAnsiTheme="majorHAnsi" w:cstheme="majorHAnsi"/>
                <w:i/>
                <w:spacing w:val="-4"/>
                <w:sz w:val="26"/>
                <w:szCs w:val="26"/>
                <w:lang w:val="vi-VN"/>
              </w:rPr>
              <w:t xml:space="preserve">xây dựng </w:t>
            </w:r>
            <w:r w:rsidRPr="004A4A8B">
              <w:rPr>
                <w:rFonts w:asciiTheme="majorHAnsi" w:hAnsiTheme="majorHAnsi" w:cstheme="majorHAnsi"/>
                <w:i/>
                <w:spacing w:val="-4"/>
                <w:sz w:val="26"/>
                <w:szCs w:val="26"/>
                <w:lang w:val="pt-BR"/>
              </w:rPr>
              <w:t>chương trình đào tạo</w:t>
            </w:r>
            <w:r w:rsidRPr="004A4A8B">
              <w:rPr>
                <w:rFonts w:asciiTheme="majorHAnsi" w:hAnsiTheme="majorHAnsi" w:cstheme="majorHAnsi"/>
                <w:i/>
                <w:spacing w:val="-4"/>
                <w:sz w:val="26"/>
                <w:szCs w:val="26"/>
                <w:lang w:val="vi-VN"/>
              </w:rPr>
              <w:t xml:space="preserve"> </w:t>
            </w:r>
            <w:r w:rsidRPr="004A4A8B">
              <w:rPr>
                <w:rFonts w:asciiTheme="majorHAnsi" w:hAnsiTheme="majorHAnsi" w:cstheme="majorHAnsi"/>
                <w:i/>
                <w:spacing w:val="-4"/>
                <w:sz w:val="26"/>
                <w:szCs w:val="26"/>
                <w:lang w:val="pt-BR"/>
              </w:rPr>
              <w:t xml:space="preserve">các trình độ cao đẳng, trung cấp; </w:t>
            </w:r>
            <w:r w:rsidRPr="004A4A8B">
              <w:rPr>
                <w:rFonts w:asciiTheme="majorHAnsi" w:eastAsia="Calibri" w:hAnsiTheme="majorHAnsi" w:cstheme="majorHAnsi"/>
                <w:i/>
                <w:sz w:val="26"/>
                <w:szCs w:val="26"/>
                <w:lang w:val="da-DK"/>
              </w:rPr>
              <w:t>1.1.11 - Quyết định thành lập Ban chỉ đạo xây dựng chương trình đào tạo; 1.1.12 - Quyết định thành lập Ban biên soạn chương trình đào tạo; 1.1.13 - Quyết định thành lập Hội đồng thẩm định chương trình đào tạo)</w:t>
            </w:r>
            <w:r w:rsidRPr="004A4A8B">
              <w:rPr>
                <w:rFonts w:asciiTheme="majorHAnsi" w:eastAsia="Calibri" w:hAnsiTheme="majorHAnsi" w:cstheme="majorHAnsi"/>
                <w:sz w:val="26"/>
                <w:szCs w:val="26"/>
                <w:lang w:val="da-DK"/>
              </w:rPr>
              <w:t xml:space="preserve">. Quá trình biên soạn chương trình, Khoa đã tổ chức các cuộc họp lấy ý kiến, góp ý của các giáo viên, doanh nghiệp, </w:t>
            </w:r>
            <w:r w:rsidRPr="004A4A8B">
              <w:rPr>
                <w:rFonts w:asciiTheme="majorHAnsi" w:eastAsia="Calibri" w:hAnsiTheme="majorHAnsi" w:cstheme="majorHAnsi"/>
                <w:sz w:val="26"/>
                <w:szCs w:val="26"/>
                <w:lang w:val="da-DK"/>
              </w:rPr>
              <w:lastRenderedPageBreak/>
              <w:t xml:space="preserve">cựu HSSV để hiệu chỉnh hoàn thiện trình Hội đồng thẩm định, nghiệm thu cho chương trình đào tạo </w:t>
            </w:r>
            <w:r w:rsidRPr="004A4A8B">
              <w:rPr>
                <w:rFonts w:asciiTheme="majorHAnsi" w:eastAsia="Calibri" w:hAnsiTheme="majorHAnsi" w:cstheme="majorHAnsi"/>
                <w:i/>
                <w:sz w:val="26"/>
                <w:szCs w:val="26"/>
                <w:lang w:val="da-DK"/>
              </w:rPr>
              <w:t xml:space="preserve">(1.1.02 - Biên bản họp góp ý chương trình đào tạo </w:t>
            </w:r>
            <w:r w:rsidRPr="004A4A8B">
              <w:rPr>
                <w:rFonts w:asciiTheme="majorHAnsi" w:hAnsiTheme="majorHAnsi" w:cstheme="majorHAnsi"/>
                <w:i/>
                <w:iCs/>
                <w:sz w:val="26"/>
                <w:szCs w:val="26"/>
                <w:lang w:val="da-DK"/>
              </w:rPr>
              <w:t xml:space="preserve">ngành Công nghệ chế tạo máy; </w:t>
            </w:r>
            <w:r w:rsidRPr="004A4A8B">
              <w:rPr>
                <w:rFonts w:asciiTheme="majorHAnsi" w:hAnsiTheme="majorHAnsi" w:cstheme="majorHAnsi"/>
                <w:i/>
                <w:sz w:val="26"/>
                <w:szCs w:val="26"/>
                <w:lang w:val="da-DK"/>
              </w:rPr>
              <w:t>1.1.09 - Bảng thống kê số liệu báo cáo kết quả khảo sát từ các phiếu khảo sát</w:t>
            </w:r>
            <w:r w:rsidRPr="004A4A8B">
              <w:rPr>
                <w:rFonts w:asciiTheme="majorHAnsi" w:eastAsia="Calibri" w:hAnsiTheme="majorHAnsi" w:cstheme="majorHAnsi"/>
                <w:i/>
                <w:sz w:val="26"/>
                <w:szCs w:val="26"/>
                <w:lang w:val="da-DK"/>
              </w:rPr>
              <w:t>).</w:t>
            </w:r>
            <w:r w:rsidRPr="004A4A8B">
              <w:rPr>
                <w:rFonts w:asciiTheme="majorHAnsi" w:eastAsia="Calibri" w:hAnsiTheme="majorHAnsi" w:cstheme="majorHAnsi"/>
                <w:sz w:val="26"/>
                <w:szCs w:val="26"/>
                <w:lang w:val="da-DK"/>
              </w:rPr>
              <w:t xml:space="preserve"> Hội đồng thẩm định tổ chức họp nhận xét, phản biện, đánh giá nội dung, chất lượng chương trình đào tạo </w:t>
            </w:r>
            <w:r w:rsidRPr="004A4A8B">
              <w:rPr>
                <w:rFonts w:asciiTheme="majorHAnsi" w:eastAsia="Calibri" w:hAnsiTheme="majorHAnsi" w:cstheme="majorHAnsi"/>
                <w:i/>
                <w:sz w:val="26"/>
                <w:szCs w:val="26"/>
                <w:lang w:val="da-DK"/>
              </w:rPr>
              <w:t xml:space="preserve">(1.1.03 - Biên bản họp thẩm định chương trình đào tạo </w:t>
            </w:r>
            <w:r w:rsidRPr="004A4A8B">
              <w:rPr>
                <w:rFonts w:asciiTheme="majorHAnsi" w:hAnsiTheme="majorHAnsi" w:cstheme="majorHAnsi"/>
                <w:i/>
                <w:iCs/>
                <w:sz w:val="26"/>
                <w:szCs w:val="26"/>
                <w:lang w:val="da-DK"/>
              </w:rPr>
              <w:t>ngành Công nghệ chế tạo máy</w:t>
            </w:r>
            <w:r w:rsidRPr="004A4A8B">
              <w:rPr>
                <w:rFonts w:asciiTheme="majorHAnsi" w:eastAsia="Calibri" w:hAnsiTheme="majorHAnsi" w:cstheme="majorHAnsi"/>
                <w:i/>
                <w:sz w:val="26"/>
                <w:szCs w:val="26"/>
                <w:lang w:val="da-DK"/>
              </w:rPr>
              <w:t xml:space="preserve">) </w:t>
            </w:r>
            <w:r w:rsidRPr="004A4A8B">
              <w:rPr>
                <w:rFonts w:asciiTheme="majorHAnsi" w:eastAsia="Calibri" w:hAnsiTheme="majorHAnsi" w:cstheme="majorHAnsi"/>
                <w:sz w:val="26"/>
                <w:szCs w:val="26"/>
                <w:lang w:val="da-DK"/>
              </w:rPr>
              <w:t xml:space="preserve">và cuối cùng sau khi Ban biên soạn rà soát chỉnh sửa theo góp ý. Hội đồng thẩm định trình Hiệu trưởng ra quyết định ban hành chương trình đào tạo ngành Công nghệ chế tạo máy </w:t>
            </w:r>
            <w:r w:rsidRPr="004A4A8B">
              <w:rPr>
                <w:rFonts w:asciiTheme="majorHAnsi" w:eastAsia="Calibri" w:hAnsiTheme="majorHAnsi" w:cstheme="majorHAnsi"/>
                <w:i/>
                <w:sz w:val="26"/>
                <w:szCs w:val="26"/>
                <w:lang w:val="da-DK"/>
              </w:rPr>
              <w:t xml:space="preserve">(1.1.04 - </w:t>
            </w:r>
            <w:r w:rsidRPr="004A4A8B">
              <w:rPr>
                <w:rFonts w:asciiTheme="majorHAnsi" w:hAnsiTheme="majorHAnsi" w:cstheme="majorHAnsi"/>
                <w:bCs/>
                <w:i/>
                <w:sz w:val="26"/>
                <w:szCs w:val="26"/>
                <w:lang w:val="nb-NO"/>
              </w:rPr>
              <w:t>Quyết định ban hành chương trình đào tạo</w:t>
            </w:r>
            <w:r w:rsidRPr="004A4A8B">
              <w:rPr>
                <w:rFonts w:asciiTheme="majorHAnsi" w:eastAsia="Calibri" w:hAnsiTheme="majorHAnsi" w:cstheme="majorHAnsi"/>
                <w:i/>
                <w:sz w:val="26"/>
                <w:szCs w:val="26"/>
                <w:lang w:val="da-DK"/>
              </w:rPr>
              <w:t>).</w:t>
            </w:r>
          </w:p>
        </w:tc>
        <w:tc>
          <w:tcPr>
            <w:tcW w:w="5812" w:type="dxa"/>
          </w:tcPr>
          <w:p w14:paraId="105D1BE1" w14:textId="77777777" w:rsidR="003F1023" w:rsidRPr="004A4A8B" w:rsidRDefault="003F1023" w:rsidP="004A4A8B">
            <w:pPr>
              <w:widowControl w:val="0"/>
              <w:spacing w:before="40" w:after="40" w:line="276" w:lineRule="auto"/>
              <w:jc w:val="both"/>
              <w:rPr>
                <w:rFonts w:asciiTheme="majorHAnsi" w:hAnsiTheme="majorHAnsi" w:cstheme="majorHAnsi"/>
                <w:sz w:val="26"/>
                <w:szCs w:val="26"/>
                <w:lang w:val="pt-BR"/>
              </w:rPr>
            </w:pPr>
            <w:r w:rsidRPr="004A4A8B">
              <w:rPr>
                <w:rStyle w:val="fontstyle01"/>
                <w:rFonts w:asciiTheme="majorHAnsi" w:eastAsiaTheme="majorEastAsia" w:hAnsiTheme="majorHAnsi" w:cstheme="majorHAnsi"/>
                <w:color w:val="auto"/>
                <w:sz w:val="26"/>
                <w:szCs w:val="26"/>
              </w:rPr>
              <w:lastRenderedPageBreak/>
              <w:t xml:space="preserve">Báo cáo của Đoàn </w:t>
            </w:r>
            <w:r w:rsidRPr="004A4A8B">
              <w:rPr>
                <w:rFonts w:asciiTheme="majorHAnsi" w:hAnsiTheme="majorHAnsi" w:cstheme="majorHAnsi"/>
                <w:sz w:val="26"/>
                <w:szCs w:val="26"/>
              </w:rPr>
              <w:t xml:space="preserve">chưa làm rõ thành phần ban chủ nhiệm, tổ biên soạn hay Hội đồng thẩm định chương trình đào tạo của Trường có đảm bỏ theo quy định </w:t>
            </w:r>
            <w:proofErr w:type="gramStart"/>
            <w:r w:rsidRPr="004A4A8B">
              <w:rPr>
                <w:rFonts w:asciiTheme="majorHAnsi" w:hAnsiTheme="majorHAnsi" w:cstheme="majorHAnsi"/>
                <w:sz w:val="26"/>
                <w:szCs w:val="26"/>
              </w:rPr>
              <w:t xml:space="preserve">tại </w:t>
            </w:r>
            <w:r w:rsidRPr="004A4A8B">
              <w:rPr>
                <w:rFonts w:asciiTheme="majorHAnsi" w:hAnsiTheme="majorHAnsi" w:cstheme="majorHAnsi"/>
                <w:sz w:val="26"/>
                <w:szCs w:val="26"/>
                <w:lang w:val="pt-BR"/>
              </w:rPr>
              <w:t xml:space="preserve"> Thông</w:t>
            </w:r>
            <w:proofErr w:type="gramEnd"/>
            <w:r w:rsidRPr="004A4A8B">
              <w:rPr>
                <w:rFonts w:asciiTheme="majorHAnsi" w:hAnsiTheme="majorHAnsi" w:cstheme="majorHAnsi"/>
                <w:sz w:val="26"/>
                <w:szCs w:val="26"/>
                <w:lang w:val="pt-BR"/>
              </w:rPr>
              <w:t xml:space="preserve"> tư số 03/2017/TT-BLĐTBXH.</w:t>
            </w:r>
          </w:p>
          <w:p w14:paraId="5F0353B0" w14:textId="77777777" w:rsidR="003F1023" w:rsidRDefault="003F1023" w:rsidP="004A4A8B">
            <w:pPr>
              <w:widowControl w:val="0"/>
              <w:spacing w:before="40" w:after="40" w:line="276" w:lineRule="auto"/>
              <w:jc w:val="both"/>
              <w:rPr>
                <w:rFonts w:asciiTheme="majorHAnsi" w:eastAsia="Calibri" w:hAnsiTheme="majorHAnsi" w:cstheme="majorHAnsi"/>
                <w:i/>
                <w:sz w:val="26"/>
                <w:szCs w:val="26"/>
                <w:lang w:val="da-DK"/>
              </w:rPr>
            </w:pPr>
            <w:r w:rsidRPr="004A4A8B">
              <w:rPr>
                <w:rFonts w:asciiTheme="majorHAnsi" w:hAnsiTheme="majorHAnsi" w:cstheme="majorHAnsi"/>
                <w:sz w:val="26"/>
                <w:szCs w:val="26"/>
                <w:lang w:val="pt-BR"/>
              </w:rPr>
              <w:t>Đề nghị Đoàn giải trình làm rõ, bổ sung trong báo cáo và gửi minh chứng kèm theo (</w:t>
            </w:r>
            <w:r w:rsidRPr="004A4A8B">
              <w:rPr>
                <w:rFonts w:asciiTheme="majorHAnsi" w:eastAsia="Calibri" w:hAnsiTheme="majorHAnsi" w:cstheme="majorHAnsi"/>
                <w:i/>
                <w:sz w:val="26"/>
                <w:szCs w:val="26"/>
                <w:lang w:val="da-DK"/>
              </w:rPr>
              <w:t xml:space="preserve">1.1.12 - Quyết định thành lập Ban biên soạn chương trình đào tạo; 1.1.13 - Quyết định thành lập Hội đồng thẩm định chương trình đào tạo; 1.1.03 - Biên bản họp thẩm định chương trình đào tạo </w:t>
            </w:r>
            <w:r w:rsidRPr="004A4A8B">
              <w:rPr>
                <w:rFonts w:asciiTheme="majorHAnsi" w:hAnsiTheme="majorHAnsi" w:cstheme="majorHAnsi"/>
                <w:i/>
                <w:iCs/>
                <w:sz w:val="26"/>
                <w:szCs w:val="26"/>
                <w:lang w:val="da-DK"/>
              </w:rPr>
              <w:t>ngành Công nghệ chế tạo máy</w:t>
            </w:r>
            <w:r w:rsidRPr="004A4A8B">
              <w:rPr>
                <w:rFonts w:asciiTheme="majorHAnsi" w:eastAsia="Calibri" w:hAnsiTheme="majorHAnsi" w:cstheme="majorHAnsi"/>
                <w:i/>
                <w:sz w:val="26"/>
                <w:szCs w:val="26"/>
                <w:lang w:val="da-DK"/>
              </w:rPr>
              <w:t>)</w:t>
            </w:r>
          </w:p>
          <w:p w14:paraId="251A197E" w14:textId="7F6445F7" w:rsidR="00F1433C" w:rsidRPr="00F1433C" w:rsidRDefault="00F1433C" w:rsidP="000D4E52">
            <w:pPr>
              <w:widowControl w:val="0"/>
              <w:spacing w:before="40" w:after="40" w:line="276" w:lineRule="auto"/>
              <w:jc w:val="center"/>
              <w:rPr>
                <w:rFonts w:asciiTheme="majorHAnsi" w:hAnsiTheme="majorHAnsi" w:cstheme="majorHAnsi"/>
                <w:color w:val="FF0000"/>
                <w:sz w:val="26"/>
                <w:szCs w:val="26"/>
              </w:rPr>
            </w:pPr>
            <w:r w:rsidRPr="00F1433C">
              <w:rPr>
                <w:rFonts w:asciiTheme="majorHAnsi" w:eastAsia="Calibri" w:hAnsiTheme="majorHAnsi" w:cstheme="majorHAnsi"/>
                <w:i/>
                <w:color w:val="FF0000"/>
                <w:sz w:val="26"/>
                <w:szCs w:val="26"/>
                <w:highlight w:val="yellow"/>
                <w:lang w:val="da-DK"/>
              </w:rPr>
              <w:t>(PHÒNG TS-ĐT)</w:t>
            </w:r>
          </w:p>
          <w:p w14:paraId="6CF256D1" w14:textId="6D89B881" w:rsidR="003F1023" w:rsidRPr="004A4A8B" w:rsidRDefault="003F1023" w:rsidP="004A4A8B">
            <w:pPr>
              <w:spacing w:line="276" w:lineRule="auto"/>
              <w:jc w:val="both"/>
              <w:rPr>
                <w:rFonts w:asciiTheme="majorHAnsi" w:hAnsiTheme="majorHAnsi" w:cstheme="majorHAnsi"/>
                <w:sz w:val="26"/>
                <w:szCs w:val="26"/>
                <w:shd w:val="clear" w:color="auto" w:fill="FFFFFF"/>
                <w:lang w:val="nl-NL"/>
              </w:rPr>
            </w:pPr>
          </w:p>
        </w:tc>
      </w:tr>
      <w:tr w:rsidR="004A4A8B" w:rsidRPr="004A4A8B" w14:paraId="472FE743" w14:textId="77777777" w:rsidTr="004A4A8B">
        <w:trPr>
          <w:trHeight w:val="129"/>
        </w:trPr>
        <w:tc>
          <w:tcPr>
            <w:tcW w:w="713" w:type="dxa"/>
          </w:tcPr>
          <w:p w14:paraId="67A4C345" w14:textId="77777777" w:rsidR="003F1023" w:rsidRPr="004A4A8B" w:rsidRDefault="003F1023" w:rsidP="004A4A8B">
            <w:pPr>
              <w:spacing w:line="276" w:lineRule="auto"/>
              <w:jc w:val="both"/>
              <w:rPr>
                <w:rFonts w:asciiTheme="majorHAnsi" w:hAnsiTheme="majorHAnsi" w:cstheme="majorHAnsi"/>
                <w:b/>
                <w:sz w:val="26"/>
                <w:szCs w:val="26"/>
                <w:lang w:val="vi-VN"/>
              </w:rPr>
            </w:pPr>
          </w:p>
        </w:tc>
        <w:tc>
          <w:tcPr>
            <w:tcW w:w="3398" w:type="dxa"/>
          </w:tcPr>
          <w:p w14:paraId="36E42115" w14:textId="77777777" w:rsidR="003F1023" w:rsidRPr="004A4A8B" w:rsidRDefault="003F1023" w:rsidP="004A4A8B">
            <w:pPr>
              <w:spacing w:line="276" w:lineRule="auto"/>
              <w:jc w:val="both"/>
              <w:rPr>
                <w:rFonts w:asciiTheme="majorHAnsi" w:hAnsiTheme="majorHAnsi" w:cstheme="majorHAnsi"/>
                <w:sz w:val="26"/>
                <w:szCs w:val="26"/>
                <w:lang w:val="pt-BR"/>
              </w:rPr>
            </w:pPr>
          </w:p>
        </w:tc>
        <w:tc>
          <w:tcPr>
            <w:tcW w:w="5245" w:type="dxa"/>
            <w:shd w:val="clear" w:color="auto" w:fill="auto"/>
          </w:tcPr>
          <w:p w14:paraId="68D5F57F" w14:textId="1DAE75AF" w:rsidR="003F1023" w:rsidRPr="004A4A8B" w:rsidRDefault="003F1023" w:rsidP="004A4A8B">
            <w:pPr>
              <w:spacing w:line="276" w:lineRule="auto"/>
              <w:jc w:val="both"/>
              <w:rPr>
                <w:rFonts w:asciiTheme="majorHAnsi" w:hAnsiTheme="majorHAnsi" w:cstheme="majorHAnsi"/>
                <w:bCs/>
                <w:iCs/>
                <w:sz w:val="26"/>
                <w:szCs w:val="26"/>
                <w:lang w:val="nl-NL"/>
              </w:rPr>
            </w:pPr>
            <w:r w:rsidRPr="004A4A8B">
              <w:rPr>
                <w:rFonts w:asciiTheme="majorHAnsi" w:hAnsiTheme="majorHAnsi" w:cstheme="majorHAnsi"/>
                <w:b/>
                <w:i/>
                <w:sz w:val="26"/>
                <w:szCs w:val="26"/>
              </w:rPr>
              <w:t>Đạt</w:t>
            </w:r>
          </w:p>
        </w:tc>
        <w:tc>
          <w:tcPr>
            <w:tcW w:w="5812" w:type="dxa"/>
          </w:tcPr>
          <w:p w14:paraId="7338054A" w14:textId="48E57FE2" w:rsidR="003F1023" w:rsidRPr="004A4A8B" w:rsidRDefault="003F1023" w:rsidP="004A4A8B">
            <w:pPr>
              <w:spacing w:line="276" w:lineRule="auto"/>
              <w:jc w:val="both"/>
              <w:rPr>
                <w:rFonts w:asciiTheme="majorHAnsi" w:hAnsiTheme="majorHAnsi" w:cstheme="majorHAnsi"/>
                <w:sz w:val="26"/>
                <w:szCs w:val="26"/>
                <w:shd w:val="clear" w:color="auto" w:fill="FFFFFF"/>
                <w:lang w:val="nl-NL"/>
              </w:rPr>
            </w:pPr>
            <w:r w:rsidRPr="004A4A8B">
              <w:rPr>
                <w:rFonts w:asciiTheme="majorHAnsi" w:eastAsia="MS Mincho" w:hAnsiTheme="majorHAnsi" w:cstheme="majorHAnsi"/>
                <w:b/>
                <w:i/>
                <w:sz w:val="26"/>
                <w:szCs w:val="26"/>
              </w:rPr>
              <w:t>……….</w:t>
            </w:r>
          </w:p>
        </w:tc>
      </w:tr>
      <w:tr w:rsidR="004A4A8B" w:rsidRPr="004A4A8B" w14:paraId="7BA7641B" w14:textId="77777777" w:rsidTr="004A4A8B">
        <w:trPr>
          <w:trHeight w:val="129"/>
        </w:trPr>
        <w:tc>
          <w:tcPr>
            <w:tcW w:w="713" w:type="dxa"/>
          </w:tcPr>
          <w:p w14:paraId="528147C2" w14:textId="77777777" w:rsidR="003F1023" w:rsidRPr="004A4A8B" w:rsidRDefault="003F1023" w:rsidP="004A4A8B">
            <w:pPr>
              <w:spacing w:line="276" w:lineRule="auto"/>
              <w:jc w:val="both"/>
              <w:rPr>
                <w:rFonts w:asciiTheme="majorHAnsi" w:hAnsiTheme="majorHAnsi" w:cstheme="majorHAnsi"/>
                <w:bCs/>
                <w:iCs/>
                <w:sz w:val="26"/>
                <w:szCs w:val="26"/>
                <w:lang w:val="vi-VN"/>
              </w:rPr>
            </w:pPr>
          </w:p>
        </w:tc>
        <w:tc>
          <w:tcPr>
            <w:tcW w:w="3398" w:type="dxa"/>
          </w:tcPr>
          <w:p w14:paraId="5769B609" w14:textId="529BC0CB" w:rsidR="003F1023" w:rsidRPr="004A4A8B" w:rsidRDefault="003F1023" w:rsidP="004A4A8B">
            <w:pPr>
              <w:spacing w:line="276" w:lineRule="auto"/>
              <w:jc w:val="both"/>
              <w:rPr>
                <w:rFonts w:asciiTheme="majorHAnsi" w:hAnsiTheme="majorHAnsi" w:cstheme="majorHAnsi"/>
                <w:sz w:val="26"/>
                <w:szCs w:val="26"/>
                <w:lang w:val="pt-BR"/>
              </w:rPr>
            </w:pPr>
            <w:r w:rsidRPr="004A4A8B">
              <w:rPr>
                <w:rFonts w:asciiTheme="majorHAnsi" w:hAnsiTheme="majorHAnsi" w:cstheme="majorHAnsi"/>
                <w:sz w:val="26"/>
                <w:szCs w:val="26"/>
                <w:lang w:val="pt-BR"/>
              </w:rPr>
              <w:t xml:space="preserve"> Tiêu chuẩn 4.2: Có sự tham gia của ít nhất 02 đơn vị sử dụng lao động trong quá trình xây dựng và thẩm định chương trình đào tạo.</w:t>
            </w:r>
          </w:p>
        </w:tc>
        <w:tc>
          <w:tcPr>
            <w:tcW w:w="5245" w:type="dxa"/>
            <w:shd w:val="clear" w:color="auto" w:fill="auto"/>
          </w:tcPr>
          <w:tbl>
            <w:tblPr>
              <w:tblStyle w:val="TableGrid"/>
              <w:tblW w:w="9734" w:type="dxa"/>
              <w:tblLayout w:type="fixed"/>
              <w:tblLook w:val="04A0" w:firstRow="1" w:lastRow="0" w:firstColumn="1" w:lastColumn="0" w:noHBand="0" w:noVBand="1"/>
            </w:tblPr>
            <w:tblGrid>
              <w:gridCol w:w="630"/>
              <w:gridCol w:w="1350"/>
              <w:gridCol w:w="1260"/>
              <w:gridCol w:w="1800"/>
              <w:gridCol w:w="1094"/>
              <w:gridCol w:w="3600"/>
            </w:tblGrid>
            <w:tr w:rsidR="003F1023" w:rsidRPr="004A4A8B" w14:paraId="2D38AD57" w14:textId="77777777" w:rsidTr="003F1023">
              <w:trPr>
                <w:trHeight w:val="800"/>
              </w:trPr>
              <w:tc>
                <w:tcPr>
                  <w:tcW w:w="630" w:type="dxa"/>
                  <w:vAlign w:val="center"/>
                </w:tcPr>
                <w:p w14:paraId="2BCADA93" w14:textId="77777777" w:rsidR="003F1023" w:rsidRPr="004A4A8B" w:rsidRDefault="003F1023" w:rsidP="004A4A8B">
                  <w:pPr>
                    <w:spacing w:line="276" w:lineRule="auto"/>
                    <w:jc w:val="both"/>
                    <w:rPr>
                      <w:rFonts w:asciiTheme="majorHAnsi" w:hAnsiTheme="majorHAnsi" w:cstheme="majorHAnsi"/>
                      <w:b/>
                      <w:sz w:val="26"/>
                      <w:szCs w:val="26"/>
                    </w:rPr>
                  </w:pPr>
                  <w:r w:rsidRPr="004A4A8B">
                    <w:rPr>
                      <w:rFonts w:asciiTheme="majorHAnsi" w:hAnsiTheme="majorHAnsi" w:cstheme="majorHAnsi"/>
                      <w:b/>
                      <w:sz w:val="26"/>
                      <w:szCs w:val="26"/>
                    </w:rPr>
                    <w:t>TT</w:t>
                  </w:r>
                </w:p>
              </w:tc>
              <w:tc>
                <w:tcPr>
                  <w:tcW w:w="1350" w:type="dxa"/>
                  <w:vAlign w:val="center"/>
                </w:tcPr>
                <w:p w14:paraId="203007EE" w14:textId="77777777" w:rsidR="003F1023" w:rsidRPr="004A4A8B" w:rsidRDefault="003F1023" w:rsidP="004A4A8B">
                  <w:pPr>
                    <w:spacing w:line="276" w:lineRule="auto"/>
                    <w:jc w:val="both"/>
                    <w:rPr>
                      <w:rFonts w:asciiTheme="majorHAnsi" w:hAnsiTheme="majorHAnsi" w:cstheme="majorHAnsi"/>
                      <w:b/>
                      <w:sz w:val="26"/>
                      <w:szCs w:val="26"/>
                    </w:rPr>
                  </w:pPr>
                  <w:r w:rsidRPr="004A4A8B">
                    <w:rPr>
                      <w:rFonts w:asciiTheme="majorHAnsi" w:hAnsiTheme="majorHAnsi" w:cstheme="majorHAnsi"/>
                      <w:b/>
                      <w:sz w:val="26"/>
                      <w:szCs w:val="26"/>
                    </w:rPr>
                    <w:t>Năm</w:t>
                  </w:r>
                </w:p>
              </w:tc>
              <w:tc>
                <w:tcPr>
                  <w:tcW w:w="1260" w:type="dxa"/>
                  <w:vAlign w:val="center"/>
                </w:tcPr>
                <w:p w14:paraId="6DACF6B9" w14:textId="77777777" w:rsidR="003F1023" w:rsidRPr="004A4A8B" w:rsidRDefault="003F1023" w:rsidP="004A4A8B">
                  <w:pPr>
                    <w:spacing w:line="276" w:lineRule="auto"/>
                    <w:jc w:val="both"/>
                    <w:rPr>
                      <w:rFonts w:asciiTheme="majorHAnsi" w:hAnsiTheme="majorHAnsi" w:cstheme="majorHAnsi"/>
                      <w:b/>
                      <w:sz w:val="26"/>
                      <w:szCs w:val="26"/>
                    </w:rPr>
                  </w:pPr>
                  <w:r w:rsidRPr="004A4A8B">
                    <w:rPr>
                      <w:rFonts w:asciiTheme="majorHAnsi" w:hAnsiTheme="majorHAnsi" w:cstheme="majorHAnsi"/>
                      <w:b/>
                      <w:sz w:val="26"/>
                      <w:szCs w:val="26"/>
                    </w:rPr>
                    <w:t>Hội đồng</w:t>
                  </w:r>
                </w:p>
              </w:tc>
              <w:tc>
                <w:tcPr>
                  <w:tcW w:w="2894" w:type="dxa"/>
                  <w:gridSpan w:val="2"/>
                  <w:vAlign w:val="center"/>
                </w:tcPr>
                <w:p w14:paraId="1F81F911" w14:textId="77777777" w:rsidR="003F1023" w:rsidRPr="004A4A8B" w:rsidRDefault="003F1023" w:rsidP="004A4A8B">
                  <w:pPr>
                    <w:spacing w:line="276" w:lineRule="auto"/>
                    <w:jc w:val="both"/>
                    <w:rPr>
                      <w:rFonts w:asciiTheme="majorHAnsi" w:hAnsiTheme="majorHAnsi" w:cstheme="majorHAnsi"/>
                      <w:b/>
                      <w:sz w:val="26"/>
                      <w:szCs w:val="26"/>
                    </w:rPr>
                  </w:pPr>
                  <w:r w:rsidRPr="004A4A8B">
                    <w:rPr>
                      <w:rFonts w:asciiTheme="majorHAnsi" w:hAnsiTheme="majorHAnsi" w:cstheme="majorHAnsi"/>
                      <w:b/>
                      <w:sz w:val="26"/>
                      <w:szCs w:val="26"/>
                    </w:rPr>
                    <w:t xml:space="preserve">HỌ VÀ TÊN </w:t>
                  </w:r>
                </w:p>
              </w:tc>
              <w:tc>
                <w:tcPr>
                  <w:tcW w:w="3600" w:type="dxa"/>
                  <w:vAlign w:val="center"/>
                </w:tcPr>
                <w:p w14:paraId="583CBD58" w14:textId="77777777" w:rsidR="003F1023" w:rsidRPr="004A4A8B" w:rsidRDefault="003F1023" w:rsidP="004A4A8B">
                  <w:pPr>
                    <w:spacing w:line="276" w:lineRule="auto"/>
                    <w:jc w:val="both"/>
                    <w:rPr>
                      <w:rFonts w:asciiTheme="majorHAnsi" w:hAnsiTheme="majorHAnsi" w:cstheme="majorHAnsi"/>
                      <w:b/>
                      <w:sz w:val="26"/>
                      <w:szCs w:val="26"/>
                    </w:rPr>
                  </w:pPr>
                  <w:r w:rsidRPr="004A4A8B">
                    <w:rPr>
                      <w:rFonts w:asciiTheme="majorHAnsi" w:hAnsiTheme="majorHAnsi" w:cstheme="majorHAnsi"/>
                      <w:b/>
                      <w:sz w:val="26"/>
                      <w:szCs w:val="26"/>
                    </w:rPr>
                    <w:t>ĐƠN VỊ SỬ DỤNG LAO ĐỘNG</w:t>
                  </w:r>
                </w:p>
              </w:tc>
            </w:tr>
            <w:tr w:rsidR="003F1023" w:rsidRPr="004A4A8B" w14:paraId="35CC6A00" w14:textId="77777777" w:rsidTr="003F1023">
              <w:tc>
                <w:tcPr>
                  <w:tcW w:w="630" w:type="dxa"/>
                  <w:vAlign w:val="center"/>
                </w:tcPr>
                <w:p w14:paraId="725EAA4F" w14:textId="77777777" w:rsidR="003F1023" w:rsidRPr="004A4A8B" w:rsidRDefault="003F1023" w:rsidP="004A4A8B">
                  <w:pPr>
                    <w:spacing w:line="276" w:lineRule="auto"/>
                    <w:jc w:val="both"/>
                    <w:rPr>
                      <w:rFonts w:asciiTheme="majorHAnsi" w:hAnsiTheme="majorHAnsi" w:cstheme="majorHAnsi"/>
                      <w:sz w:val="26"/>
                      <w:szCs w:val="26"/>
                    </w:rPr>
                  </w:pPr>
                  <w:r w:rsidRPr="004A4A8B">
                    <w:rPr>
                      <w:rFonts w:asciiTheme="majorHAnsi" w:hAnsiTheme="majorHAnsi" w:cstheme="majorHAnsi"/>
                      <w:sz w:val="26"/>
                      <w:szCs w:val="26"/>
                    </w:rPr>
                    <w:t>1</w:t>
                  </w:r>
                </w:p>
              </w:tc>
              <w:tc>
                <w:tcPr>
                  <w:tcW w:w="1350" w:type="dxa"/>
                  <w:vMerge w:val="restart"/>
                  <w:vAlign w:val="center"/>
                </w:tcPr>
                <w:p w14:paraId="34B89262" w14:textId="77777777" w:rsidR="003F1023" w:rsidRPr="004A4A8B" w:rsidRDefault="003F1023" w:rsidP="004A4A8B">
                  <w:pPr>
                    <w:spacing w:line="276" w:lineRule="auto"/>
                    <w:jc w:val="both"/>
                    <w:rPr>
                      <w:rFonts w:asciiTheme="majorHAnsi" w:hAnsiTheme="majorHAnsi" w:cstheme="majorHAnsi"/>
                      <w:sz w:val="26"/>
                      <w:szCs w:val="26"/>
                    </w:rPr>
                  </w:pPr>
                  <w:r w:rsidRPr="004A4A8B">
                    <w:rPr>
                      <w:rFonts w:asciiTheme="majorHAnsi" w:hAnsiTheme="majorHAnsi" w:cstheme="majorHAnsi"/>
                      <w:sz w:val="26"/>
                      <w:szCs w:val="26"/>
                    </w:rPr>
                    <w:t xml:space="preserve">Năm 2017 </w:t>
                  </w:r>
                </w:p>
              </w:tc>
              <w:tc>
                <w:tcPr>
                  <w:tcW w:w="1260" w:type="dxa"/>
                  <w:vMerge w:val="restart"/>
                  <w:vAlign w:val="center"/>
                </w:tcPr>
                <w:p w14:paraId="27D492D8" w14:textId="77777777" w:rsidR="003F1023" w:rsidRPr="004A4A8B" w:rsidRDefault="003F1023" w:rsidP="004A4A8B">
                  <w:pPr>
                    <w:spacing w:line="276" w:lineRule="auto"/>
                    <w:jc w:val="both"/>
                    <w:rPr>
                      <w:rFonts w:asciiTheme="majorHAnsi" w:hAnsiTheme="majorHAnsi" w:cstheme="majorHAnsi"/>
                      <w:sz w:val="26"/>
                      <w:szCs w:val="26"/>
                    </w:rPr>
                  </w:pPr>
                  <w:r w:rsidRPr="004A4A8B">
                    <w:rPr>
                      <w:rFonts w:asciiTheme="majorHAnsi" w:hAnsiTheme="majorHAnsi" w:cstheme="majorHAnsi"/>
                      <w:sz w:val="26"/>
                      <w:szCs w:val="26"/>
                    </w:rPr>
                    <w:t>Biên soạn chương trình đào tạo</w:t>
                  </w:r>
                </w:p>
              </w:tc>
              <w:tc>
                <w:tcPr>
                  <w:tcW w:w="1800" w:type="dxa"/>
                  <w:tcBorders>
                    <w:right w:val="nil"/>
                  </w:tcBorders>
                  <w:vAlign w:val="center"/>
                </w:tcPr>
                <w:p w14:paraId="211228C2" w14:textId="77777777" w:rsidR="003F1023" w:rsidRPr="004A4A8B" w:rsidRDefault="003F1023" w:rsidP="004A4A8B">
                  <w:pPr>
                    <w:spacing w:line="276" w:lineRule="auto"/>
                    <w:jc w:val="both"/>
                    <w:rPr>
                      <w:rFonts w:asciiTheme="majorHAnsi" w:hAnsiTheme="majorHAnsi" w:cstheme="majorHAnsi"/>
                      <w:sz w:val="26"/>
                      <w:szCs w:val="26"/>
                    </w:rPr>
                  </w:pPr>
                  <w:r w:rsidRPr="004A4A8B">
                    <w:rPr>
                      <w:rFonts w:asciiTheme="majorHAnsi" w:hAnsiTheme="majorHAnsi" w:cstheme="majorHAnsi"/>
                      <w:sz w:val="26"/>
                      <w:szCs w:val="26"/>
                    </w:rPr>
                    <w:t>Nguyễn Thành</w:t>
                  </w:r>
                </w:p>
              </w:tc>
              <w:tc>
                <w:tcPr>
                  <w:tcW w:w="1094" w:type="dxa"/>
                  <w:tcBorders>
                    <w:left w:val="nil"/>
                  </w:tcBorders>
                  <w:vAlign w:val="center"/>
                </w:tcPr>
                <w:p w14:paraId="50B26E78" w14:textId="77777777" w:rsidR="003F1023" w:rsidRPr="004A4A8B" w:rsidRDefault="003F1023" w:rsidP="004A4A8B">
                  <w:pPr>
                    <w:spacing w:line="276" w:lineRule="auto"/>
                    <w:jc w:val="both"/>
                    <w:rPr>
                      <w:rFonts w:asciiTheme="majorHAnsi" w:hAnsiTheme="majorHAnsi" w:cstheme="majorHAnsi"/>
                      <w:sz w:val="26"/>
                      <w:szCs w:val="26"/>
                    </w:rPr>
                  </w:pPr>
                  <w:r w:rsidRPr="004A4A8B">
                    <w:rPr>
                      <w:rFonts w:asciiTheme="majorHAnsi" w:hAnsiTheme="majorHAnsi" w:cstheme="majorHAnsi"/>
                      <w:sz w:val="26"/>
                      <w:szCs w:val="26"/>
                    </w:rPr>
                    <w:t>Đoạt</w:t>
                  </w:r>
                </w:p>
              </w:tc>
              <w:tc>
                <w:tcPr>
                  <w:tcW w:w="3600" w:type="dxa"/>
                  <w:vAlign w:val="center"/>
                </w:tcPr>
                <w:p w14:paraId="6844E32F" w14:textId="77777777" w:rsidR="003F1023" w:rsidRPr="004A4A8B" w:rsidRDefault="003F1023" w:rsidP="004A4A8B">
                  <w:pPr>
                    <w:spacing w:line="276" w:lineRule="auto"/>
                    <w:jc w:val="both"/>
                    <w:rPr>
                      <w:rFonts w:asciiTheme="majorHAnsi" w:hAnsiTheme="majorHAnsi" w:cstheme="majorHAnsi"/>
                      <w:sz w:val="26"/>
                      <w:szCs w:val="26"/>
                    </w:rPr>
                  </w:pPr>
                  <w:r w:rsidRPr="004A4A8B">
                    <w:rPr>
                      <w:rFonts w:asciiTheme="majorHAnsi" w:hAnsiTheme="majorHAnsi" w:cstheme="majorHAnsi"/>
                      <w:sz w:val="26"/>
                      <w:szCs w:val="26"/>
                    </w:rPr>
                    <w:t>Công ty TNHH CHU</w:t>
                  </w:r>
                </w:p>
              </w:tc>
            </w:tr>
            <w:tr w:rsidR="003F1023" w:rsidRPr="004A4A8B" w14:paraId="6934C283" w14:textId="77777777" w:rsidTr="003F1023">
              <w:tc>
                <w:tcPr>
                  <w:tcW w:w="630" w:type="dxa"/>
                  <w:vAlign w:val="center"/>
                </w:tcPr>
                <w:p w14:paraId="7E0B595D" w14:textId="77777777" w:rsidR="003F1023" w:rsidRPr="004A4A8B" w:rsidRDefault="003F1023" w:rsidP="004A4A8B">
                  <w:pPr>
                    <w:spacing w:line="276" w:lineRule="auto"/>
                    <w:jc w:val="both"/>
                    <w:rPr>
                      <w:rFonts w:asciiTheme="majorHAnsi" w:hAnsiTheme="majorHAnsi" w:cstheme="majorHAnsi"/>
                      <w:sz w:val="26"/>
                      <w:szCs w:val="26"/>
                    </w:rPr>
                  </w:pPr>
                  <w:r w:rsidRPr="004A4A8B">
                    <w:rPr>
                      <w:rFonts w:asciiTheme="majorHAnsi" w:hAnsiTheme="majorHAnsi" w:cstheme="majorHAnsi"/>
                      <w:sz w:val="26"/>
                      <w:szCs w:val="26"/>
                    </w:rPr>
                    <w:t>2</w:t>
                  </w:r>
                </w:p>
              </w:tc>
              <w:tc>
                <w:tcPr>
                  <w:tcW w:w="1350" w:type="dxa"/>
                  <w:vMerge/>
                  <w:tcBorders>
                    <w:bottom w:val="single" w:sz="4" w:space="0" w:color="auto"/>
                  </w:tcBorders>
                  <w:vAlign w:val="center"/>
                </w:tcPr>
                <w:p w14:paraId="14703D0C" w14:textId="77777777" w:rsidR="003F1023" w:rsidRPr="004A4A8B" w:rsidRDefault="003F1023" w:rsidP="004A4A8B">
                  <w:pPr>
                    <w:spacing w:line="276" w:lineRule="auto"/>
                    <w:jc w:val="both"/>
                    <w:rPr>
                      <w:rFonts w:asciiTheme="majorHAnsi" w:hAnsiTheme="majorHAnsi" w:cstheme="majorHAnsi"/>
                      <w:sz w:val="26"/>
                      <w:szCs w:val="26"/>
                    </w:rPr>
                  </w:pPr>
                </w:p>
              </w:tc>
              <w:tc>
                <w:tcPr>
                  <w:tcW w:w="1260" w:type="dxa"/>
                  <w:vMerge/>
                </w:tcPr>
                <w:p w14:paraId="30E2BD5E" w14:textId="77777777" w:rsidR="003F1023" w:rsidRPr="004A4A8B" w:rsidRDefault="003F1023" w:rsidP="004A4A8B">
                  <w:pPr>
                    <w:spacing w:line="276" w:lineRule="auto"/>
                    <w:jc w:val="both"/>
                    <w:rPr>
                      <w:rFonts w:asciiTheme="majorHAnsi" w:hAnsiTheme="majorHAnsi" w:cstheme="majorHAnsi"/>
                      <w:sz w:val="26"/>
                      <w:szCs w:val="26"/>
                    </w:rPr>
                  </w:pPr>
                </w:p>
              </w:tc>
              <w:tc>
                <w:tcPr>
                  <w:tcW w:w="1800" w:type="dxa"/>
                  <w:tcBorders>
                    <w:right w:val="nil"/>
                  </w:tcBorders>
                  <w:vAlign w:val="center"/>
                </w:tcPr>
                <w:p w14:paraId="058787FC" w14:textId="77777777" w:rsidR="003F1023" w:rsidRPr="004A4A8B" w:rsidRDefault="003F1023" w:rsidP="004A4A8B">
                  <w:pPr>
                    <w:spacing w:line="276" w:lineRule="auto"/>
                    <w:jc w:val="both"/>
                    <w:rPr>
                      <w:rFonts w:asciiTheme="majorHAnsi" w:hAnsiTheme="majorHAnsi" w:cstheme="majorHAnsi"/>
                      <w:sz w:val="26"/>
                      <w:szCs w:val="26"/>
                    </w:rPr>
                  </w:pPr>
                  <w:r w:rsidRPr="004A4A8B">
                    <w:rPr>
                      <w:rFonts w:asciiTheme="majorHAnsi" w:hAnsiTheme="majorHAnsi" w:cstheme="majorHAnsi"/>
                      <w:sz w:val="26"/>
                      <w:szCs w:val="26"/>
                    </w:rPr>
                    <w:t>Phạm Hồ</w:t>
                  </w:r>
                </w:p>
              </w:tc>
              <w:tc>
                <w:tcPr>
                  <w:tcW w:w="1094" w:type="dxa"/>
                  <w:tcBorders>
                    <w:left w:val="nil"/>
                  </w:tcBorders>
                  <w:vAlign w:val="center"/>
                </w:tcPr>
                <w:p w14:paraId="3B7870F1" w14:textId="77777777" w:rsidR="003F1023" w:rsidRPr="004A4A8B" w:rsidRDefault="003F1023" w:rsidP="004A4A8B">
                  <w:pPr>
                    <w:spacing w:line="276" w:lineRule="auto"/>
                    <w:jc w:val="both"/>
                    <w:rPr>
                      <w:rFonts w:asciiTheme="majorHAnsi" w:hAnsiTheme="majorHAnsi" w:cstheme="majorHAnsi"/>
                      <w:sz w:val="26"/>
                      <w:szCs w:val="26"/>
                    </w:rPr>
                  </w:pPr>
                  <w:r w:rsidRPr="004A4A8B">
                    <w:rPr>
                      <w:rFonts w:asciiTheme="majorHAnsi" w:hAnsiTheme="majorHAnsi" w:cstheme="majorHAnsi"/>
                      <w:sz w:val="26"/>
                      <w:szCs w:val="26"/>
                    </w:rPr>
                    <w:t>Hải</w:t>
                  </w:r>
                </w:p>
              </w:tc>
              <w:tc>
                <w:tcPr>
                  <w:tcW w:w="3600" w:type="dxa"/>
                  <w:vAlign w:val="center"/>
                </w:tcPr>
                <w:p w14:paraId="16918F57" w14:textId="77777777" w:rsidR="003F1023" w:rsidRPr="004A4A8B" w:rsidRDefault="003F1023" w:rsidP="004A4A8B">
                  <w:pPr>
                    <w:spacing w:line="276" w:lineRule="auto"/>
                    <w:jc w:val="both"/>
                    <w:rPr>
                      <w:rFonts w:asciiTheme="majorHAnsi" w:hAnsiTheme="majorHAnsi" w:cstheme="majorHAnsi"/>
                      <w:sz w:val="26"/>
                      <w:szCs w:val="26"/>
                    </w:rPr>
                  </w:pPr>
                  <w:r w:rsidRPr="004A4A8B">
                    <w:rPr>
                      <w:rFonts w:asciiTheme="majorHAnsi" w:hAnsiTheme="majorHAnsi" w:cstheme="majorHAnsi"/>
                      <w:sz w:val="26"/>
                      <w:szCs w:val="26"/>
                    </w:rPr>
                    <w:t>Công Ty TNHH cơ khí chính xác Hải Vân</w:t>
                  </w:r>
                </w:p>
              </w:tc>
            </w:tr>
            <w:tr w:rsidR="003F1023" w:rsidRPr="004A4A8B" w14:paraId="46294536" w14:textId="77777777" w:rsidTr="003F1023">
              <w:tc>
                <w:tcPr>
                  <w:tcW w:w="630" w:type="dxa"/>
                  <w:vAlign w:val="center"/>
                </w:tcPr>
                <w:p w14:paraId="2817077D" w14:textId="77777777" w:rsidR="003F1023" w:rsidRPr="004A4A8B" w:rsidRDefault="003F1023" w:rsidP="004A4A8B">
                  <w:pPr>
                    <w:spacing w:line="276" w:lineRule="auto"/>
                    <w:jc w:val="both"/>
                    <w:rPr>
                      <w:rFonts w:asciiTheme="majorHAnsi" w:hAnsiTheme="majorHAnsi" w:cstheme="majorHAnsi"/>
                      <w:sz w:val="26"/>
                      <w:szCs w:val="26"/>
                    </w:rPr>
                  </w:pPr>
                  <w:r w:rsidRPr="004A4A8B">
                    <w:rPr>
                      <w:rFonts w:asciiTheme="majorHAnsi" w:hAnsiTheme="majorHAnsi" w:cstheme="majorHAnsi"/>
                      <w:sz w:val="26"/>
                      <w:szCs w:val="26"/>
                    </w:rPr>
                    <w:t>1</w:t>
                  </w:r>
                </w:p>
              </w:tc>
              <w:tc>
                <w:tcPr>
                  <w:tcW w:w="1350" w:type="dxa"/>
                  <w:vMerge w:val="restart"/>
                  <w:vAlign w:val="center"/>
                </w:tcPr>
                <w:p w14:paraId="16870F78" w14:textId="77777777" w:rsidR="003F1023" w:rsidRPr="004A4A8B" w:rsidRDefault="003F1023" w:rsidP="004A4A8B">
                  <w:pPr>
                    <w:spacing w:line="276" w:lineRule="auto"/>
                    <w:jc w:val="both"/>
                    <w:rPr>
                      <w:rFonts w:asciiTheme="majorHAnsi" w:hAnsiTheme="majorHAnsi" w:cstheme="majorHAnsi"/>
                      <w:sz w:val="26"/>
                      <w:szCs w:val="26"/>
                    </w:rPr>
                  </w:pPr>
                  <w:r w:rsidRPr="004A4A8B">
                    <w:rPr>
                      <w:rFonts w:asciiTheme="majorHAnsi" w:hAnsiTheme="majorHAnsi" w:cstheme="majorHAnsi"/>
                      <w:sz w:val="26"/>
                      <w:szCs w:val="26"/>
                    </w:rPr>
                    <w:t>Năm 2018</w:t>
                  </w:r>
                </w:p>
              </w:tc>
              <w:tc>
                <w:tcPr>
                  <w:tcW w:w="1260" w:type="dxa"/>
                  <w:vMerge/>
                </w:tcPr>
                <w:p w14:paraId="566925E4" w14:textId="77777777" w:rsidR="003F1023" w:rsidRPr="004A4A8B" w:rsidRDefault="003F1023" w:rsidP="004A4A8B">
                  <w:pPr>
                    <w:spacing w:line="276" w:lineRule="auto"/>
                    <w:jc w:val="both"/>
                    <w:rPr>
                      <w:rFonts w:asciiTheme="majorHAnsi" w:hAnsiTheme="majorHAnsi" w:cstheme="majorHAnsi"/>
                      <w:sz w:val="26"/>
                      <w:szCs w:val="26"/>
                    </w:rPr>
                  </w:pPr>
                </w:p>
              </w:tc>
              <w:tc>
                <w:tcPr>
                  <w:tcW w:w="1800" w:type="dxa"/>
                  <w:tcBorders>
                    <w:right w:val="nil"/>
                  </w:tcBorders>
                  <w:vAlign w:val="center"/>
                </w:tcPr>
                <w:p w14:paraId="1ADF779E" w14:textId="77777777" w:rsidR="003F1023" w:rsidRPr="004A4A8B" w:rsidRDefault="003F1023" w:rsidP="004A4A8B">
                  <w:pPr>
                    <w:spacing w:line="276" w:lineRule="auto"/>
                    <w:jc w:val="both"/>
                    <w:rPr>
                      <w:rFonts w:asciiTheme="majorHAnsi" w:hAnsiTheme="majorHAnsi" w:cstheme="majorHAnsi"/>
                      <w:sz w:val="26"/>
                      <w:szCs w:val="26"/>
                    </w:rPr>
                  </w:pPr>
                  <w:r w:rsidRPr="004A4A8B">
                    <w:rPr>
                      <w:rFonts w:asciiTheme="majorHAnsi" w:hAnsiTheme="majorHAnsi" w:cstheme="majorHAnsi"/>
                      <w:sz w:val="26"/>
                      <w:szCs w:val="26"/>
                    </w:rPr>
                    <w:t>Phạm Hồ</w:t>
                  </w:r>
                </w:p>
              </w:tc>
              <w:tc>
                <w:tcPr>
                  <w:tcW w:w="1094" w:type="dxa"/>
                  <w:tcBorders>
                    <w:left w:val="nil"/>
                  </w:tcBorders>
                  <w:vAlign w:val="center"/>
                </w:tcPr>
                <w:p w14:paraId="09FCAF6F" w14:textId="77777777" w:rsidR="003F1023" w:rsidRPr="004A4A8B" w:rsidRDefault="003F1023" w:rsidP="004A4A8B">
                  <w:pPr>
                    <w:spacing w:line="276" w:lineRule="auto"/>
                    <w:jc w:val="both"/>
                    <w:rPr>
                      <w:rFonts w:asciiTheme="majorHAnsi" w:hAnsiTheme="majorHAnsi" w:cstheme="majorHAnsi"/>
                      <w:sz w:val="26"/>
                      <w:szCs w:val="26"/>
                    </w:rPr>
                  </w:pPr>
                  <w:r w:rsidRPr="004A4A8B">
                    <w:rPr>
                      <w:rFonts w:asciiTheme="majorHAnsi" w:hAnsiTheme="majorHAnsi" w:cstheme="majorHAnsi"/>
                      <w:sz w:val="26"/>
                      <w:szCs w:val="26"/>
                    </w:rPr>
                    <w:t>Hải</w:t>
                  </w:r>
                </w:p>
              </w:tc>
              <w:tc>
                <w:tcPr>
                  <w:tcW w:w="3600" w:type="dxa"/>
                  <w:vAlign w:val="center"/>
                </w:tcPr>
                <w:p w14:paraId="3DE2F04B" w14:textId="77777777" w:rsidR="003F1023" w:rsidRPr="004A4A8B" w:rsidRDefault="003F1023" w:rsidP="004A4A8B">
                  <w:pPr>
                    <w:spacing w:line="276" w:lineRule="auto"/>
                    <w:jc w:val="both"/>
                    <w:rPr>
                      <w:rFonts w:asciiTheme="majorHAnsi" w:hAnsiTheme="majorHAnsi" w:cstheme="majorHAnsi"/>
                      <w:sz w:val="26"/>
                      <w:szCs w:val="26"/>
                    </w:rPr>
                  </w:pPr>
                  <w:r w:rsidRPr="004A4A8B">
                    <w:rPr>
                      <w:rFonts w:asciiTheme="majorHAnsi" w:hAnsiTheme="majorHAnsi" w:cstheme="majorHAnsi"/>
                      <w:sz w:val="26"/>
                      <w:szCs w:val="26"/>
                    </w:rPr>
                    <w:t>Công Ty TNHH cơ khí chính xác Hải Vân</w:t>
                  </w:r>
                </w:p>
              </w:tc>
            </w:tr>
            <w:tr w:rsidR="003F1023" w:rsidRPr="004A4A8B" w14:paraId="14BAE923" w14:textId="77777777" w:rsidTr="003F1023">
              <w:tc>
                <w:tcPr>
                  <w:tcW w:w="630" w:type="dxa"/>
                  <w:vAlign w:val="center"/>
                </w:tcPr>
                <w:p w14:paraId="38510BE6" w14:textId="77777777" w:rsidR="003F1023" w:rsidRPr="004A4A8B" w:rsidRDefault="003F1023" w:rsidP="004A4A8B">
                  <w:pPr>
                    <w:spacing w:line="276" w:lineRule="auto"/>
                    <w:jc w:val="both"/>
                    <w:rPr>
                      <w:rFonts w:asciiTheme="majorHAnsi" w:hAnsiTheme="majorHAnsi" w:cstheme="majorHAnsi"/>
                      <w:sz w:val="26"/>
                      <w:szCs w:val="26"/>
                    </w:rPr>
                  </w:pPr>
                  <w:r w:rsidRPr="004A4A8B">
                    <w:rPr>
                      <w:rFonts w:asciiTheme="majorHAnsi" w:hAnsiTheme="majorHAnsi" w:cstheme="majorHAnsi"/>
                      <w:sz w:val="26"/>
                      <w:szCs w:val="26"/>
                    </w:rPr>
                    <w:lastRenderedPageBreak/>
                    <w:t>2</w:t>
                  </w:r>
                </w:p>
              </w:tc>
              <w:tc>
                <w:tcPr>
                  <w:tcW w:w="1350" w:type="dxa"/>
                  <w:vMerge/>
                  <w:tcBorders>
                    <w:bottom w:val="single" w:sz="4" w:space="0" w:color="auto"/>
                  </w:tcBorders>
                  <w:vAlign w:val="center"/>
                </w:tcPr>
                <w:p w14:paraId="184243E2" w14:textId="77777777" w:rsidR="003F1023" w:rsidRPr="004A4A8B" w:rsidRDefault="003F1023" w:rsidP="004A4A8B">
                  <w:pPr>
                    <w:spacing w:line="276" w:lineRule="auto"/>
                    <w:jc w:val="both"/>
                    <w:rPr>
                      <w:rFonts w:asciiTheme="majorHAnsi" w:hAnsiTheme="majorHAnsi" w:cstheme="majorHAnsi"/>
                      <w:sz w:val="26"/>
                      <w:szCs w:val="26"/>
                    </w:rPr>
                  </w:pPr>
                </w:p>
              </w:tc>
              <w:tc>
                <w:tcPr>
                  <w:tcW w:w="1260" w:type="dxa"/>
                  <w:vMerge/>
                </w:tcPr>
                <w:p w14:paraId="4132F9F6" w14:textId="77777777" w:rsidR="003F1023" w:rsidRPr="004A4A8B" w:rsidRDefault="003F1023" w:rsidP="004A4A8B">
                  <w:pPr>
                    <w:spacing w:line="276" w:lineRule="auto"/>
                    <w:jc w:val="both"/>
                    <w:rPr>
                      <w:rFonts w:asciiTheme="majorHAnsi" w:hAnsiTheme="majorHAnsi" w:cstheme="majorHAnsi"/>
                      <w:sz w:val="26"/>
                      <w:szCs w:val="26"/>
                    </w:rPr>
                  </w:pPr>
                </w:p>
              </w:tc>
              <w:tc>
                <w:tcPr>
                  <w:tcW w:w="1800" w:type="dxa"/>
                  <w:tcBorders>
                    <w:right w:val="nil"/>
                  </w:tcBorders>
                  <w:vAlign w:val="center"/>
                </w:tcPr>
                <w:p w14:paraId="5BAC296F" w14:textId="77777777" w:rsidR="003F1023" w:rsidRPr="004A4A8B" w:rsidRDefault="003F1023" w:rsidP="004A4A8B">
                  <w:pPr>
                    <w:spacing w:line="276" w:lineRule="auto"/>
                    <w:jc w:val="both"/>
                    <w:rPr>
                      <w:rFonts w:asciiTheme="majorHAnsi" w:hAnsiTheme="majorHAnsi" w:cstheme="majorHAnsi"/>
                      <w:sz w:val="26"/>
                      <w:szCs w:val="26"/>
                    </w:rPr>
                  </w:pPr>
                  <w:r w:rsidRPr="004A4A8B">
                    <w:rPr>
                      <w:rFonts w:asciiTheme="majorHAnsi" w:hAnsiTheme="majorHAnsi" w:cstheme="majorHAnsi"/>
                      <w:sz w:val="26"/>
                      <w:szCs w:val="26"/>
                    </w:rPr>
                    <w:t>Lê Hữu</w:t>
                  </w:r>
                </w:p>
              </w:tc>
              <w:tc>
                <w:tcPr>
                  <w:tcW w:w="1094" w:type="dxa"/>
                  <w:tcBorders>
                    <w:left w:val="nil"/>
                  </w:tcBorders>
                  <w:vAlign w:val="center"/>
                </w:tcPr>
                <w:p w14:paraId="76BE63B5" w14:textId="77777777" w:rsidR="003F1023" w:rsidRPr="004A4A8B" w:rsidRDefault="003F1023" w:rsidP="004A4A8B">
                  <w:pPr>
                    <w:spacing w:line="276" w:lineRule="auto"/>
                    <w:jc w:val="both"/>
                    <w:rPr>
                      <w:rFonts w:asciiTheme="majorHAnsi" w:hAnsiTheme="majorHAnsi" w:cstheme="majorHAnsi"/>
                      <w:sz w:val="26"/>
                      <w:szCs w:val="26"/>
                    </w:rPr>
                  </w:pPr>
                  <w:r w:rsidRPr="004A4A8B">
                    <w:rPr>
                      <w:rFonts w:asciiTheme="majorHAnsi" w:hAnsiTheme="majorHAnsi" w:cstheme="majorHAnsi"/>
                      <w:sz w:val="26"/>
                      <w:szCs w:val="26"/>
                    </w:rPr>
                    <w:t>Tâm</w:t>
                  </w:r>
                </w:p>
              </w:tc>
              <w:tc>
                <w:tcPr>
                  <w:tcW w:w="3600" w:type="dxa"/>
                  <w:vAlign w:val="center"/>
                </w:tcPr>
                <w:p w14:paraId="01041589" w14:textId="77777777" w:rsidR="003F1023" w:rsidRPr="004A4A8B" w:rsidRDefault="003F1023" w:rsidP="004A4A8B">
                  <w:pPr>
                    <w:spacing w:line="276" w:lineRule="auto"/>
                    <w:jc w:val="both"/>
                    <w:rPr>
                      <w:rFonts w:asciiTheme="majorHAnsi" w:hAnsiTheme="majorHAnsi" w:cstheme="majorHAnsi"/>
                      <w:sz w:val="26"/>
                      <w:szCs w:val="26"/>
                    </w:rPr>
                  </w:pPr>
                  <w:r w:rsidRPr="004A4A8B">
                    <w:rPr>
                      <w:rFonts w:asciiTheme="majorHAnsi" w:hAnsiTheme="majorHAnsi" w:cstheme="majorHAnsi"/>
                      <w:sz w:val="26"/>
                      <w:szCs w:val="26"/>
                    </w:rPr>
                    <w:t>Công ty cổ phần SX- TM Đào Tiên</w:t>
                  </w:r>
                </w:p>
              </w:tc>
            </w:tr>
            <w:tr w:rsidR="003F1023" w:rsidRPr="004A4A8B" w14:paraId="372BD210" w14:textId="77777777" w:rsidTr="003F1023">
              <w:tc>
                <w:tcPr>
                  <w:tcW w:w="630" w:type="dxa"/>
                  <w:vAlign w:val="center"/>
                </w:tcPr>
                <w:p w14:paraId="618E9850" w14:textId="77777777" w:rsidR="003F1023" w:rsidRPr="004A4A8B" w:rsidRDefault="003F1023" w:rsidP="004A4A8B">
                  <w:pPr>
                    <w:spacing w:line="276" w:lineRule="auto"/>
                    <w:jc w:val="both"/>
                    <w:rPr>
                      <w:rFonts w:asciiTheme="majorHAnsi" w:hAnsiTheme="majorHAnsi" w:cstheme="majorHAnsi"/>
                      <w:sz w:val="26"/>
                      <w:szCs w:val="26"/>
                    </w:rPr>
                  </w:pPr>
                  <w:r w:rsidRPr="004A4A8B">
                    <w:rPr>
                      <w:rFonts w:asciiTheme="majorHAnsi" w:hAnsiTheme="majorHAnsi" w:cstheme="majorHAnsi"/>
                      <w:sz w:val="26"/>
                      <w:szCs w:val="26"/>
                    </w:rPr>
                    <w:t>1</w:t>
                  </w:r>
                </w:p>
              </w:tc>
              <w:tc>
                <w:tcPr>
                  <w:tcW w:w="1350" w:type="dxa"/>
                  <w:vMerge w:val="restart"/>
                  <w:vAlign w:val="center"/>
                </w:tcPr>
                <w:p w14:paraId="36762E09" w14:textId="77777777" w:rsidR="003F1023" w:rsidRPr="004A4A8B" w:rsidRDefault="003F1023" w:rsidP="004A4A8B">
                  <w:pPr>
                    <w:spacing w:line="276" w:lineRule="auto"/>
                    <w:jc w:val="both"/>
                    <w:rPr>
                      <w:rFonts w:asciiTheme="majorHAnsi" w:hAnsiTheme="majorHAnsi" w:cstheme="majorHAnsi"/>
                      <w:sz w:val="26"/>
                      <w:szCs w:val="26"/>
                    </w:rPr>
                  </w:pPr>
                  <w:r w:rsidRPr="004A4A8B">
                    <w:rPr>
                      <w:rFonts w:asciiTheme="majorHAnsi" w:hAnsiTheme="majorHAnsi" w:cstheme="majorHAnsi"/>
                      <w:sz w:val="26"/>
                      <w:szCs w:val="26"/>
                    </w:rPr>
                    <w:t xml:space="preserve">Năm 2019 </w:t>
                  </w:r>
                </w:p>
              </w:tc>
              <w:tc>
                <w:tcPr>
                  <w:tcW w:w="1260" w:type="dxa"/>
                  <w:vMerge/>
                </w:tcPr>
                <w:p w14:paraId="6ED0DFE4" w14:textId="77777777" w:rsidR="003F1023" w:rsidRPr="004A4A8B" w:rsidRDefault="003F1023" w:rsidP="004A4A8B">
                  <w:pPr>
                    <w:spacing w:line="276" w:lineRule="auto"/>
                    <w:jc w:val="both"/>
                    <w:rPr>
                      <w:rFonts w:asciiTheme="majorHAnsi" w:hAnsiTheme="majorHAnsi" w:cstheme="majorHAnsi"/>
                      <w:sz w:val="26"/>
                      <w:szCs w:val="26"/>
                    </w:rPr>
                  </w:pPr>
                </w:p>
              </w:tc>
              <w:tc>
                <w:tcPr>
                  <w:tcW w:w="1800" w:type="dxa"/>
                  <w:tcBorders>
                    <w:right w:val="nil"/>
                  </w:tcBorders>
                  <w:vAlign w:val="center"/>
                </w:tcPr>
                <w:p w14:paraId="5E2A18C0" w14:textId="77777777" w:rsidR="003F1023" w:rsidRPr="004A4A8B" w:rsidRDefault="003F1023" w:rsidP="004A4A8B">
                  <w:pPr>
                    <w:spacing w:line="276" w:lineRule="auto"/>
                    <w:jc w:val="both"/>
                    <w:rPr>
                      <w:rFonts w:asciiTheme="majorHAnsi" w:hAnsiTheme="majorHAnsi" w:cstheme="majorHAnsi"/>
                      <w:sz w:val="26"/>
                      <w:szCs w:val="26"/>
                    </w:rPr>
                  </w:pPr>
                  <w:r w:rsidRPr="004A4A8B">
                    <w:rPr>
                      <w:rFonts w:asciiTheme="majorHAnsi" w:hAnsiTheme="majorHAnsi" w:cstheme="majorHAnsi"/>
                      <w:sz w:val="26"/>
                      <w:szCs w:val="26"/>
                    </w:rPr>
                    <w:t>Phạm Hồ</w:t>
                  </w:r>
                </w:p>
              </w:tc>
              <w:tc>
                <w:tcPr>
                  <w:tcW w:w="1094" w:type="dxa"/>
                  <w:tcBorders>
                    <w:left w:val="nil"/>
                  </w:tcBorders>
                  <w:vAlign w:val="center"/>
                </w:tcPr>
                <w:p w14:paraId="10045F63" w14:textId="77777777" w:rsidR="003F1023" w:rsidRPr="004A4A8B" w:rsidRDefault="003F1023" w:rsidP="004A4A8B">
                  <w:pPr>
                    <w:spacing w:line="276" w:lineRule="auto"/>
                    <w:jc w:val="both"/>
                    <w:rPr>
                      <w:rFonts w:asciiTheme="majorHAnsi" w:hAnsiTheme="majorHAnsi" w:cstheme="majorHAnsi"/>
                      <w:sz w:val="26"/>
                      <w:szCs w:val="26"/>
                    </w:rPr>
                  </w:pPr>
                  <w:r w:rsidRPr="004A4A8B">
                    <w:rPr>
                      <w:rFonts w:asciiTheme="majorHAnsi" w:hAnsiTheme="majorHAnsi" w:cstheme="majorHAnsi"/>
                      <w:sz w:val="26"/>
                      <w:szCs w:val="26"/>
                    </w:rPr>
                    <w:t>Hải</w:t>
                  </w:r>
                </w:p>
              </w:tc>
              <w:tc>
                <w:tcPr>
                  <w:tcW w:w="3600" w:type="dxa"/>
                  <w:vAlign w:val="center"/>
                </w:tcPr>
                <w:p w14:paraId="12CC0015" w14:textId="77777777" w:rsidR="003F1023" w:rsidRPr="004A4A8B" w:rsidRDefault="003F1023" w:rsidP="004A4A8B">
                  <w:pPr>
                    <w:spacing w:line="276" w:lineRule="auto"/>
                    <w:jc w:val="both"/>
                    <w:rPr>
                      <w:rFonts w:asciiTheme="majorHAnsi" w:hAnsiTheme="majorHAnsi" w:cstheme="majorHAnsi"/>
                      <w:sz w:val="26"/>
                      <w:szCs w:val="26"/>
                    </w:rPr>
                  </w:pPr>
                  <w:r w:rsidRPr="004A4A8B">
                    <w:rPr>
                      <w:rFonts w:asciiTheme="majorHAnsi" w:hAnsiTheme="majorHAnsi" w:cstheme="majorHAnsi"/>
                      <w:sz w:val="26"/>
                      <w:szCs w:val="26"/>
                    </w:rPr>
                    <w:t>Công Ty TNHH cơ khí chính xác Hải Vân</w:t>
                  </w:r>
                </w:p>
              </w:tc>
            </w:tr>
            <w:tr w:rsidR="003F1023" w:rsidRPr="004A4A8B" w14:paraId="3946D2ED" w14:textId="77777777" w:rsidTr="003F1023">
              <w:tc>
                <w:tcPr>
                  <w:tcW w:w="630" w:type="dxa"/>
                  <w:vAlign w:val="center"/>
                </w:tcPr>
                <w:p w14:paraId="27267EA4" w14:textId="77777777" w:rsidR="003F1023" w:rsidRPr="004A4A8B" w:rsidRDefault="003F1023" w:rsidP="004A4A8B">
                  <w:pPr>
                    <w:spacing w:line="276" w:lineRule="auto"/>
                    <w:jc w:val="both"/>
                    <w:rPr>
                      <w:rFonts w:asciiTheme="majorHAnsi" w:hAnsiTheme="majorHAnsi" w:cstheme="majorHAnsi"/>
                      <w:sz w:val="26"/>
                      <w:szCs w:val="26"/>
                    </w:rPr>
                  </w:pPr>
                  <w:r w:rsidRPr="004A4A8B">
                    <w:rPr>
                      <w:rFonts w:asciiTheme="majorHAnsi" w:hAnsiTheme="majorHAnsi" w:cstheme="majorHAnsi"/>
                      <w:sz w:val="26"/>
                      <w:szCs w:val="26"/>
                    </w:rPr>
                    <w:t>2</w:t>
                  </w:r>
                </w:p>
              </w:tc>
              <w:tc>
                <w:tcPr>
                  <w:tcW w:w="1350" w:type="dxa"/>
                  <w:vMerge/>
                  <w:tcBorders>
                    <w:bottom w:val="single" w:sz="4" w:space="0" w:color="auto"/>
                  </w:tcBorders>
                  <w:vAlign w:val="center"/>
                </w:tcPr>
                <w:p w14:paraId="0AD5105B" w14:textId="77777777" w:rsidR="003F1023" w:rsidRPr="004A4A8B" w:rsidRDefault="003F1023" w:rsidP="004A4A8B">
                  <w:pPr>
                    <w:spacing w:line="276" w:lineRule="auto"/>
                    <w:jc w:val="both"/>
                    <w:rPr>
                      <w:rFonts w:asciiTheme="majorHAnsi" w:hAnsiTheme="majorHAnsi" w:cstheme="majorHAnsi"/>
                      <w:sz w:val="26"/>
                      <w:szCs w:val="26"/>
                    </w:rPr>
                  </w:pPr>
                </w:p>
              </w:tc>
              <w:tc>
                <w:tcPr>
                  <w:tcW w:w="1260" w:type="dxa"/>
                  <w:vMerge/>
                </w:tcPr>
                <w:p w14:paraId="2AE11E12" w14:textId="77777777" w:rsidR="003F1023" w:rsidRPr="004A4A8B" w:rsidRDefault="003F1023" w:rsidP="004A4A8B">
                  <w:pPr>
                    <w:spacing w:line="276" w:lineRule="auto"/>
                    <w:jc w:val="both"/>
                    <w:rPr>
                      <w:rFonts w:asciiTheme="majorHAnsi" w:hAnsiTheme="majorHAnsi" w:cstheme="majorHAnsi"/>
                      <w:sz w:val="26"/>
                      <w:szCs w:val="26"/>
                    </w:rPr>
                  </w:pPr>
                </w:p>
              </w:tc>
              <w:tc>
                <w:tcPr>
                  <w:tcW w:w="1800" w:type="dxa"/>
                  <w:tcBorders>
                    <w:right w:val="nil"/>
                  </w:tcBorders>
                  <w:vAlign w:val="center"/>
                </w:tcPr>
                <w:p w14:paraId="194B560F" w14:textId="77777777" w:rsidR="003F1023" w:rsidRPr="004A4A8B" w:rsidRDefault="003F1023" w:rsidP="004A4A8B">
                  <w:pPr>
                    <w:spacing w:line="276" w:lineRule="auto"/>
                    <w:jc w:val="both"/>
                    <w:rPr>
                      <w:rFonts w:asciiTheme="majorHAnsi" w:hAnsiTheme="majorHAnsi" w:cstheme="majorHAnsi"/>
                      <w:sz w:val="26"/>
                      <w:szCs w:val="26"/>
                    </w:rPr>
                  </w:pPr>
                  <w:r w:rsidRPr="004A4A8B">
                    <w:rPr>
                      <w:rFonts w:asciiTheme="majorHAnsi" w:hAnsiTheme="majorHAnsi" w:cstheme="majorHAnsi"/>
                      <w:sz w:val="26"/>
                      <w:szCs w:val="26"/>
                    </w:rPr>
                    <w:t>Lê Hữu</w:t>
                  </w:r>
                </w:p>
              </w:tc>
              <w:tc>
                <w:tcPr>
                  <w:tcW w:w="1094" w:type="dxa"/>
                  <w:tcBorders>
                    <w:left w:val="nil"/>
                  </w:tcBorders>
                  <w:vAlign w:val="center"/>
                </w:tcPr>
                <w:p w14:paraId="7A3135CB" w14:textId="77777777" w:rsidR="003F1023" w:rsidRPr="004A4A8B" w:rsidRDefault="003F1023" w:rsidP="004A4A8B">
                  <w:pPr>
                    <w:spacing w:line="276" w:lineRule="auto"/>
                    <w:jc w:val="both"/>
                    <w:rPr>
                      <w:rFonts w:asciiTheme="majorHAnsi" w:hAnsiTheme="majorHAnsi" w:cstheme="majorHAnsi"/>
                      <w:sz w:val="26"/>
                      <w:szCs w:val="26"/>
                    </w:rPr>
                  </w:pPr>
                  <w:r w:rsidRPr="004A4A8B">
                    <w:rPr>
                      <w:rFonts w:asciiTheme="majorHAnsi" w:hAnsiTheme="majorHAnsi" w:cstheme="majorHAnsi"/>
                      <w:sz w:val="26"/>
                      <w:szCs w:val="26"/>
                    </w:rPr>
                    <w:t>Tâm</w:t>
                  </w:r>
                </w:p>
              </w:tc>
              <w:tc>
                <w:tcPr>
                  <w:tcW w:w="3600" w:type="dxa"/>
                  <w:vAlign w:val="center"/>
                </w:tcPr>
                <w:p w14:paraId="4CE99D5D" w14:textId="77777777" w:rsidR="003F1023" w:rsidRPr="004A4A8B" w:rsidRDefault="003F1023" w:rsidP="004A4A8B">
                  <w:pPr>
                    <w:spacing w:line="276" w:lineRule="auto"/>
                    <w:jc w:val="both"/>
                    <w:rPr>
                      <w:rFonts w:asciiTheme="majorHAnsi" w:hAnsiTheme="majorHAnsi" w:cstheme="majorHAnsi"/>
                      <w:sz w:val="26"/>
                      <w:szCs w:val="26"/>
                    </w:rPr>
                  </w:pPr>
                  <w:r w:rsidRPr="004A4A8B">
                    <w:rPr>
                      <w:rFonts w:asciiTheme="majorHAnsi" w:hAnsiTheme="majorHAnsi" w:cstheme="majorHAnsi"/>
                      <w:sz w:val="26"/>
                      <w:szCs w:val="26"/>
                    </w:rPr>
                    <w:t>Công ty cổ phần SX- TM Đào Tiên</w:t>
                  </w:r>
                </w:p>
              </w:tc>
            </w:tr>
            <w:tr w:rsidR="003F1023" w:rsidRPr="004A4A8B" w14:paraId="0A9E5F99" w14:textId="77777777" w:rsidTr="003F1023">
              <w:tc>
                <w:tcPr>
                  <w:tcW w:w="630" w:type="dxa"/>
                  <w:vAlign w:val="center"/>
                </w:tcPr>
                <w:p w14:paraId="6D169547" w14:textId="77777777" w:rsidR="003F1023" w:rsidRPr="004A4A8B" w:rsidRDefault="003F1023" w:rsidP="004A4A8B">
                  <w:pPr>
                    <w:spacing w:line="276" w:lineRule="auto"/>
                    <w:jc w:val="both"/>
                    <w:rPr>
                      <w:rFonts w:asciiTheme="majorHAnsi" w:hAnsiTheme="majorHAnsi" w:cstheme="majorHAnsi"/>
                      <w:sz w:val="26"/>
                      <w:szCs w:val="26"/>
                    </w:rPr>
                  </w:pPr>
                  <w:r w:rsidRPr="004A4A8B">
                    <w:rPr>
                      <w:rFonts w:asciiTheme="majorHAnsi" w:hAnsiTheme="majorHAnsi" w:cstheme="majorHAnsi"/>
                      <w:sz w:val="26"/>
                      <w:szCs w:val="26"/>
                    </w:rPr>
                    <w:t>1</w:t>
                  </w:r>
                </w:p>
              </w:tc>
              <w:tc>
                <w:tcPr>
                  <w:tcW w:w="1350" w:type="dxa"/>
                  <w:vMerge w:val="restart"/>
                  <w:vAlign w:val="center"/>
                </w:tcPr>
                <w:p w14:paraId="1669B410" w14:textId="77777777" w:rsidR="003F1023" w:rsidRPr="004A4A8B" w:rsidRDefault="003F1023" w:rsidP="004A4A8B">
                  <w:pPr>
                    <w:spacing w:line="276" w:lineRule="auto"/>
                    <w:jc w:val="both"/>
                    <w:rPr>
                      <w:rFonts w:asciiTheme="majorHAnsi" w:hAnsiTheme="majorHAnsi" w:cstheme="majorHAnsi"/>
                      <w:sz w:val="26"/>
                      <w:szCs w:val="26"/>
                    </w:rPr>
                  </w:pPr>
                  <w:r w:rsidRPr="004A4A8B">
                    <w:rPr>
                      <w:rFonts w:asciiTheme="majorHAnsi" w:hAnsiTheme="majorHAnsi" w:cstheme="majorHAnsi"/>
                      <w:sz w:val="26"/>
                      <w:szCs w:val="26"/>
                    </w:rPr>
                    <w:t>Năm 2017</w:t>
                  </w:r>
                </w:p>
              </w:tc>
              <w:tc>
                <w:tcPr>
                  <w:tcW w:w="1260" w:type="dxa"/>
                  <w:vMerge w:val="restart"/>
                  <w:vAlign w:val="center"/>
                </w:tcPr>
                <w:p w14:paraId="702D999C" w14:textId="77777777" w:rsidR="003F1023" w:rsidRPr="004A4A8B" w:rsidRDefault="003F1023" w:rsidP="004A4A8B">
                  <w:pPr>
                    <w:spacing w:line="276" w:lineRule="auto"/>
                    <w:jc w:val="both"/>
                    <w:rPr>
                      <w:rFonts w:asciiTheme="majorHAnsi" w:hAnsiTheme="majorHAnsi" w:cstheme="majorHAnsi"/>
                      <w:sz w:val="26"/>
                      <w:szCs w:val="26"/>
                    </w:rPr>
                  </w:pPr>
                  <w:r w:rsidRPr="004A4A8B">
                    <w:rPr>
                      <w:rFonts w:asciiTheme="majorHAnsi" w:hAnsiTheme="majorHAnsi" w:cstheme="majorHAnsi"/>
                      <w:sz w:val="26"/>
                      <w:szCs w:val="26"/>
                    </w:rPr>
                    <w:t>Thẩm định chương trình đào tạo</w:t>
                  </w:r>
                </w:p>
              </w:tc>
              <w:tc>
                <w:tcPr>
                  <w:tcW w:w="1800" w:type="dxa"/>
                  <w:tcBorders>
                    <w:right w:val="nil"/>
                  </w:tcBorders>
                  <w:vAlign w:val="center"/>
                </w:tcPr>
                <w:p w14:paraId="206AE0AC" w14:textId="77777777" w:rsidR="003F1023" w:rsidRPr="004A4A8B" w:rsidRDefault="003F1023" w:rsidP="004A4A8B">
                  <w:pPr>
                    <w:spacing w:line="276" w:lineRule="auto"/>
                    <w:jc w:val="both"/>
                    <w:rPr>
                      <w:rFonts w:asciiTheme="majorHAnsi" w:hAnsiTheme="majorHAnsi" w:cstheme="majorHAnsi"/>
                      <w:sz w:val="26"/>
                      <w:szCs w:val="26"/>
                    </w:rPr>
                  </w:pPr>
                  <w:r w:rsidRPr="004A4A8B">
                    <w:rPr>
                      <w:rFonts w:asciiTheme="majorHAnsi" w:hAnsiTheme="majorHAnsi" w:cstheme="majorHAnsi"/>
                      <w:sz w:val="26"/>
                      <w:szCs w:val="26"/>
                    </w:rPr>
                    <w:t>Phan Phát</w:t>
                  </w:r>
                </w:p>
              </w:tc>
              <w:tc>
                <w:tcPr>
                  <w:tcW w:w="1094" w:type="dxa"/>
                  <w:tcBorders>
                    <w:left w:val="nil"/>
                  </w:tcBorders>
                  <w:vAlign w:val="center"/>
                </w:tcPr>
                <w:p w14:paraId="3F39E8A5" w14:textId="77777777" w:rsidR="003F1023" w:rsidRPr="004A4A8B" w:rsidRDefault="003F1023" w:rsidP="004A4A8B">
                  <w:pPr>
                    <w:spacing w:line="276" w:lineRule="auto"/>
                    <w:jc w:val="both"/>
                    <w:rPr>
                      <w:rFonts w:asciiTheme="majorHAnsi" w:hAnsiTheme="majorHAnsi" w:cstheme="majorHAnsi"/>
                      <w:sz w:val="26"/>
                      <w:szCs w:val="26"/>
                    </w:rPr>
                  </w:pPr>
                  <w:r w:rsidRPr="004A4A8B">
                    <w:rPr>
                      <w:rFonts w:asciiTheme="majorHAnsi" w:hAnsiTheme="majorHAnsi" w:cstheme="majorHAnsi"/>
                      <w:sz w:val="26"/>
                      <w:szCs w:val="26"/>
                    </w:rPr>
                    <w:t>Năng</w:t>
                  </w:r>
                </w:p>
              </w:tc>
              <w:tc>
                <w:tcPr>
                  <w:tcW w:w="3600" w:type="dxa"/>
                  <w:vAlign w:val="center"/>
                </w:tcPr>
                <w:p w14:paraId="2B9EEAB1" w14:textId="77777777" w:rsidR="003F1023" w:rsidRPr="004A4A8B" w:rsidRDefault="003F1023" w:rsidP="004A4A8B">
                  <w:pPr>
                    <w:spacing w:line="276" w:lineRule="auto"/>
                    <w:jc w:val="both"/>
                    <w:rPr>
                      <w:rFonts w:asciiTheme="majorHAnsi" w:hAnsiTheme="majorHAnsi" w:cstheme="majorHAnsi"/>
                      <w:sz w:val="26"/>
                      <w:szCs w:val="26"/>
                    </w:rPr>
                  </w:pPr>
                  <w:r w:rsidRPr="004A4A8B">
                    <w:rPr>
                      <w:rFonts w:asciiTheme="majorHAnsi" w:hAnsiTheme="majorHAnsi" w:cstheme="majorHAnsi"/>
                      <w:sz w:val="26"/>
                      <w:szCs w:val="26"/>
                    </w:rPr>
                    <w:t>Công ty TNHH SX - TM PhaNa</w:t>
                  </w:r>
                </w:p>
              </w:tc>
            </w:tr>
            <w:tr w:rsidR="003F1023" w:rsidRPr="004A4A8B" w14:paraId="5A500A1F" w14:textId="77777777" w:rsidTr="003F1023">
              <w:tc>
                <w:tcPr>
                  <w:tcW w:w="630" w:type="dxa"/>
                  <w:vAlign w:val="center"/>
                </w:tcPr>
                <w:p w14:paraId="78C61525" w14:textId="77777777" w:rsidR="003F1023" w:rsidRPr="004A4A8B" w:rsidRDefault="003F1023" w:rsidP="004A4A8B">
                  <w:pPr>
                    <w:spacing w:line="276" w:lineRule="auto"/>
                    <w:jc w:val="both"/>
                    <w:rPr>
                      <w:rFonts w:asciiTheme="majorHAnsi" w:hAnsiTheme="majorHAnsi" w:cstheme="majorHAnsi"/>
                      <w:sz w:val="26"/>
                      <w:szCs w:val="26"/>
                    </w:rPr>
                  </w:pPr>
                  <w:r w:rsidRPr="004A4A8B">
                    <w:rPr>
                      <w:rFonts w:asciiTheme="majorHAnsi" w:hAnsiTheme="majorHAnsi" w:cstheme="majorHAnsi"/>
                      <w:sz w:val="26"/>
                      <w:szCs w:val="26"/>
                    </w:rPr>
                    <w:t>2</w:t>
                  </w:r>
                </w:p>
              </w:tc>
              <w:tc>
                <w:tcPr>
                  <w:tcW w:w="1350" w:type="dxa"/>
                  <w:vMerge/>
                  <w:tcBorders>
                    <w:bottom w:val="single" w:sz="4" w:space="0" w:color="auto"/>
                  </w:tcBorders>
                  <w:vAlign w:val="center"/>
                </w:tcPr>
                <w:p w14:paraId="62261EDB" w14:textId="77777777" w:rsidR="003F1023" w:rsidRPr="004A4A8B" w:rsidRDefault="003F1023" w:rsidP="004A4A8B">
                  <w:pPr>
                    <w:spacing w:line="276" w:lineRule="auto"/>
                    <w:jc w:val="both"/>
                    <w:rPr>
                      <w:rFonts w:asciiTheme="majorHAnsi" w:hAnsiTheme="majorHAnsi" w:cstheme="majorHAnsi"/>
                      <w:sz w:val="26"/>
                      <w:szCs w:val="26"/>
                    </w:rPr>
                  </w:pPr>
                </w:p>
              </w:tc>
              <w:tc>
                <w:tcPr>
                  <w:tcW w:w="1260" w:type="dxa"/>
                  <w:vMerge/>
                </w:tcPr>
                <w:p w14:paraId="6B7A9F7B" w14:textId="77777777" w:rsidR="003F1023" w:rsidRPr="004A4A8B" w:rsidRDefault="003F1023" w:rsidP="004A4A8B">
                  <w:pPr>
                    <w:spacing w:line="276" w:lineRule="auto"/>
                    <w:jc w:val="both"/>
                    <w:rPr>
                      <w:rFonts w:asciiTheme="majorHAnsi" w:hAnsiTheme="majorHAnsi" w:cstheme="majorHAnsi"/>
                      <w:sz w:val="26"/>
                      <w:szCs w:val="26"/>
                    </w:rPr>
                  </w:pPr>
                </w:p>
              </w:tc>
              <w:tc>
                <w:tcPr>
                  <w:tcW w:w="1800" w:type="dxa"/>
                  <w:tcBorders>
                    <w:right w:val="nil"/>
                  </w:tcBorders>
                  <w:vAlign w:val="center"/>
                </w:tcPr>
                <w:p w14:paraId="5A452F69" w14:textId="77777777" w:rsidR="003F1023" w:rsidRPr="004A4A8B" w:rsidRDefault="003F1023" w:rsidP="004A4A8B">
                  <w:pPr>
                    <w:spacing w:line="276" w:lineRule="auto"/>
                    <w:jc w:val="both"/>
                    <w:rPr>
                      <w:rFonts w:asciiTheme="majorHAnsi" w:hAnsiTheme="majorHAnsi" w:cstheme="majorHAnsi"/>
                      <w:sz w:val="26"/>
                      <w:szCs w:val="26"/>
                    </w:rPr>
                  </w:pPr>
                  <w:r w:rsidRPr="004A4A8B">
                    <w:rPr>
                      <w:rFonts w:asciiTheme="majorHAnsi" w:hAnsiTheme="majorHAnsi" w:cstheme="majorHAnsi"/>
                      <w:sz w:val="26"/>
                      <w:szCs w:val="26"/>
                    </w:rPr>
                    <w:t>Lê Hữu</w:t>
                  </w:r>
                </w:p>
              </w:tc>
              <w:tc>
                <w:tcPr>
                  <w:tcW w:w="1094" w:type="dxa"/>
                  <w:tcBorders>
                    <w:left w:val="nil"/>
                  </w:tcBorders>
                  <w:vAlign w:val="center"/>
                </w:tcPr>
                <w:p w14:paraId="2B38C78E" w14:textId="77777777" w:rsidR="003F1023" w:rsidRPr="004A4A8B" w:rsidRDefault="003F1023" w:rsidP="004A4A8B">
                  <w:pPr>
                    <w:spacing w:line="276" w:lineRule="auto"/>
                    <w:jc w:val="both"/>
                    <w:rPr>
                      <w:rFonts w:asciiTheme="majorHAnsi" w:hAnsiTheme="majorHAnsi" w:cstheme="majorHAnsi"/>
                      <w:sz w:val="26"/>
                      <w:szCs w:val="26"/>
                    </w:rPr>
                  </w:pPr>
                  <w:r w:rsidRPr="004A4A8B">
                    <w:rPr>
                      <w:rFonts w:asciiTheme="majorHAnsi" w:hAnsiTheme="majorHAnsi" w:cstheme="majorHAnsi"/>
                      <w:sz w:val="26"/>
                      <w:szCs w:val="26"/>
                    </w:rPr>
                    <w:t>Tâm</w:t>
                  </w:r>
                </w:p>
              </w:tc>
              <w:tc>
                <w:tcPr>
                  <w:tcW w:w="3600" w:type="dxa"/>
                  <w:vAlign w:val="center"/>
                </w:tcPr>
                <w:p w14:paraId="3C4C6874" w14:textId="77777777" w:rsidR="003F1023" w:rsidRPr="004A4A8B" w:rsidRDefault="003F1023" w:rsidP="004A4A8B">
                  <w:pPr>
                    <w:spacing w:line="276" w:lineRule="auto"/>
                    <w:jc w:val="both"/>
                    <w:rPr>
                      <w:rFonts w:asciiTheme="majorHAnsi" w:hAnsiTheme="majorHAnsi" w:cstheme="majorHAnsi"/>
                      <w:sz w:val="26"/>
                      <w:szCs w:val="26"/>
                    </w:rPr>
                  </w:pPr>
                  <w:r w:rsidRPr="004A4A8B">
                    <w:rPr>
                      <w:rFonts w:asciiTheme="majorHAnsi" w:hAnsiTheme="majorHAnsi" w:cstheme="majorHAnsi"/>
                      <w:sz w:val="26"/>
                      <w:szCs w:val="26"/>
                    </w:rPr>
                    <w:t>Công ty cổ phần SX- TM Đào Tiên</w:t>
                  </w:r>
                </w:p>
              </w:tc>
            </w:tr>
            <w:tr w:rsidR="003F1023" w:rsidRPr="004A4A8B" w14:paraId="2F4059B1" w14:textId="77777777" w:rsidTr="003F1023">
              <w:tc>
                <w:tcPr>
                  <w:tcW w:w="630" w:type="dxa"/>
                  <w:vAlign w:val="center"/>
                </w:tcPr>
                <w:p w14:paraId="4BA13B40" w14:textId="77777777" w:rsidR="003F1023" w:rsidRPr="004A4A8B" w:rsidRDefault="003F1023" w:rsidP="004A4A8B">
                  <w:pPr>
                    <w:spacing w:line="276" w:lineRule="auto"/>
                    <w:jc w:val="both"/>
                    <w:rPr>
                      <w:rFonts w:asciiTheme="majorHAnsi" w:hAnsiTheme="majorHAnsi" w:cstheme="majorHAnsi"/>
                      <w:sz w:val="26"/>
                      <w:szCs w:val="26"/>
                    </w:rPr>
                  </w:pPr>
                  <w:r w:rsidRPr="004A4A8B">
                    <w:rPr>
                      <w:rFonts w:asciiTheme="majorHAnsi" w:hAnsiTheme="majorHAnsi" w:cstheme="majorHAnsi"/>
                      <w:sz w:val="26"/>
                      <w:szCs w:val="26"/>
                    </w:rPr>
                    <w:t>1</w:t>
                  </w:r>
                </w:p>
              </w:tc>
              <w:tc>
                <w:tcPr>
                  <w:tcW w:w="1350" w:type="dxa"/>
                  <w:vMerge w:val="restart"/>
                  <w:vAlign w:val="center"/>
                </w:tcPr>
                <w:p w14:paraId="036AE6FD" w14:textId="77777777" w:rsidR="003F1023" w:rsidRPr="004A4A8B" w:rsidRDefault="003F1023" w:rsidP="004A4A8B">
                  <w:pPr>
                    <w:spacing w:line="276" w:lineRule="auto"/>
                    <w:jc w:val="both"/>
                    <w:rPr>
                      <w:rFonts w:asciiTheme="majorHAnsi" w:hAnsiTheme="majorHAnsi" w:cstheme="majorHAnsi"/>
                      <w:sz w:val="26"/>
                      <w:szCs w:val="26"/>
                    </w:rPr>
                  </w:pPr>
                  <w:r w:rsidRPr="004A4A8B">
                    <w:rPr>
                      <w:rFonts w:asciiTheme="majorHAnsi" w:hAnsiTheme="majorHAnsi" w:cstheme="majorHAnsi"/>
                      <w:sz w:val="26"/>
                      <w:szCs w:val="26"/>
                    </w:rPr>
                    <w:t>Năm 2018</w:t>
                  </w:r>
                </w:p>
              </w:tc>
              <w:tc>
                <w:tcPr>
                  <w:tcW w:w="1260" w:type="dxa"/>
                  <w:vMerge/>
                </w:tcPr>
                <w:p w14:paraId="372C1821" w14:textId="77777777" w:rsidR="003F1023" w:rsidRPr="004A4A8B" w:rsidRDefault="003F1023" w:rsidP="004A4A8B">
                  <w:pPr>
                    <w:spacing w:line="276" w:lineRule="auto"/>
                    <w:jc w:val="both"/>
                    <w:rPr>
                      <w:rFonts w:asciiTheme="majorHAnsi" w:hAnsiTheme="majorHAnsi" w:cstheme="majorHAnsi"/>
                      <w:sz w:val="26"/>
                      <w:szCs w:val="26"/>
                    </w:rPr>
                  </w:pPr>
                </w:p>
              </w:tc>
              <w:tc>
                <w:tcPr>
                  <w:tcW w:w="1800" w:type="dxa"/>
                  <w:tcBorders>
                    <w:right w:val="nil"/>
                  </w:tcBorders>
                  <w:vAlign w:val="center"/>
                </w:tcPr>
                <w:p w14:paraId="31A687E0" w14:textId="77777777" w:rsidR="003F1023" w:rsidRPr="004A4A8B" w:rsidRDefault="003F1023" w:rsidP="004A4A8B">
                  <w:pPr>
                    <w:spacing w:line="276" w:lineRule="auto"/>
                    <w:jc w:val="both"/>
                    <w:rPr>
                      <w:rFonts w:asciiTheme="majorHAnsi" w:hAnsiTheme="majorHAnsi" w:cstheme="majorHAnsi"/>
                      <w:sz w:val="26"/>
                      <w:szCs w:val="26"/>
                    </w:rPr>
                  </w:pPr>
                  <w:r w:rsidRPr="004A4A8B">
                    <w:rPr>
                      <w:rFonts w:asciiTheme="majorHAnsi" w:hAnsiTheme="majorHAnsi" w:cstheme="majorHAnsi"/>
                      <w:sz w:val="26"/>
                      <w:szCs w:val="26"/>
                    </w:rPr>
                    <w:t>Phan Phát</w:t>
                  </w:r>
                </w:p>
              </w:tc>
              <w:tc>
                <w:tcPr>
                  <w:tcW w:w="1094" w:type="dxa"/>
                  <w:tcBorders>
                    <w:left w:val="nil"/>
                  </w:tcBorders>
                  <w:vAlign w:val="center"/>
                </w:tcPr>
                <w:p w14:paraId="5CB766B4" w14:textId="77777777" w:rsidR="003F1023" w:rsidRPr="004A4A8B" w:rsidRDefault="003F1023" w:rsidP="004A4A8B">
                  <w:pPr>
                    <w:spacing w:line="276" w:lineRule="auto"/>
                    <w:jc w:val="both"/>
                    <w:rPr>
                      <w:rFonts w:asciiTheme="majorHAnsi" w:hAnsiTheme="majorHAnsi" w:cstheme="majorHAnsi"/>
                      <w:sz w:val="26"/>
                      <w:szCs w:val="26"/>
                    </w:rPr>
                  </w:pPr>
                  <w:r w:rsidRPr="004A4A8B">
                    <w:rPr>
                      <w:rFonts w:asciiTheme="majorHAnsi" w:hAnsiTheme="majorHAnsi" w:cstheme="majorHAnsi"/>
                      <w:sz w:val="26"/>
                      <w:szCs w:val="26"/>
                    </w:rPr>
                    <w:t>Năng</w:t>
                  </w:r>
                </w:p>
              </w:tc>
              <w:tc>
                <w:tcPr>
                  <w:tcW w:w="3600" w:type="dxa"/>
                  <w:vAlign w:val="center"/>
                </w:tcPr>
                <w:p w14:paraId="02EBE86D" w14:textId="77777777" w:rsidR="003F1023" w:rsidRPr="004A4A8B" w:rsidRDefault="003F1023" w:rsidP="004A4A8B">
                  <w:pPr>
                    <w:spacing w:line="276" w:lineRule="auto"/>
                    <w:jc w:val="both"/>
                    <w:rPr>
                      <w:rFonts w:asciiTheme="majorHAnsi" w:hAnsiTheme="majorHAnsi" w:cstheme="majorHAnsi"/>
                      <w:sz w:val="26"/>
                      <w:szCs w:val="26"/>
                    </w:rPr>
                  </w:pPr>
                  <w:r w:rsidRPr="004A4A8B">
                    <w:rPr>
                      <w:rFonts w:asciiTheme="majorHAnsi" w:hAnsiTheme="majorHAnsi" w:cstheme="majorHAnsi"/>
                      <w:sz w:val="26"/>
                      <w:szCs w:val="26"/>
                    </w:rPr>
                    <w:t>Công ty TNHH SX - TM PhaNa</w:t>
                  </w:r>
                </w:p>
              </w:tc>
            </w:tr>
            <w:tr w:rsidR="003F1023" w:rsidRPr="004A4A8B" w14:paraId="32689B66" w14:textId="77777777" w:rsidTr="003F1023">
              <w:tc>
                <w:tcPr>
                  <w:tcW w:w="630" w:type="dxa"/>
                  <w:vAlign w:val="center"/>
                </w:tcPr>
                <w:p w14:paraId="52BDA8B4" w14:textId="77777777" w:rsidR="003F1023" w:rsidRPr="004A4A8B" w:rsidRDefault="003F1023" w:rsidP="004A4A8B">
                  <w:pPr>
                    <w:spacing w:line="276" w:lineRule="auto"/>
                    <w:jc w:val="both"/>
                    <w:rPr>
                      <w:rFonts w:asciiTheme="majorHAnsi" w:hAnsiTheme="majorHAnsi" w:cstheme="majorHAnsi"/>
                      <w:sz w:val="26"/>
                      <w:szCs w:val="26"/>
                    </w:rPr>
                  </w:pPr>
                  <w:r w:rsidRPr="004A4A8B">
                    <w:rPr>
                      <w:rFonts w:asciiTheme="majorHAnsi" w:hAnsiTheme="majorHAnsi" w:cstheme="majorHAnsi"/>
                      <w:sz w:val="26"/>
                      <w:szCs w:val="26"/>
                    </w:rPr>
                    <w:t>2</w:t>
                  </w:r>
                </w:p>
              </w:tc>
              <w:tc>
                <w:tcPr>
                  <w:tcW w:w="1350" w:type="dxa"/>
                  <w:vMerge/>
                  <w:tcBorders>
                    <w:bottom w:val="single" w:sz="4" w:space="0" w:color="auto"/>
                  </w:tcBorders>
                  <w:vAlign w:val="center"/>
                </w:tcPr>
                <w:p w14:paraId="50FDE438" w14:textId="77777777" w:rsidR="003F1023" w:rsidRPr="004A4A8B" w:rsidRDefault="003F1023" w:rsidP="004A4A8B">
                  <w:pPr>
                    <w:spacing w:line="276" w:lineRule="auto"/>
                    <w:jc w:val="both"/>
                    <w:rPr>
                      <w:rFonts w:asciiTheme="majorHAnsi" w:hAnsiTheme="majorHAnsi" w:cstheme="majorHAnsi"/>
                      <w:sz w:val="26"/>
                      <w:szCs w:val="26"/>
                    </w:rPr>
                  </w:pPr>
                </w:p>
              </w:tc>
              <w:tc>
                <w:tcPr>
                  <w:tcW w:w="1260" w:type="dxa"/>
                  <w:vMerge/>
                </w:tcPr>
                <w:p w14:paraId="37292896" w14:textId="77777777" w:rsidR="003F1023" w:rsidRPr="004A4A8B" w:rsidRDefault="003F1023" w:rsidP="004A4A8B">
                  <w:pPr>
                    <w:spacing w:line="276" w:lineRule="auto"/>
                    <w:jc w:val="both"/>
                    <w:rPr>
                      <w:rFonts w:asciiTheme="majorHAnsi" w:hAnsiTheme="majorHAnsi" w:cstheme="majorHAnsi"/>
                      <w:sz w:val="26"/>
                      <w:szCs w:val="26"/>
                    </w:rPr>
                  </w:pPr>
                </w:p>
              </w:tc>
              <w:tc>
                <w:tcPr>
                  <w:tcW w:w="1800" w:type="dxa"/>
                  <w:tcBorders>
                    <w:right w:val="nil"/>
                  </w:tcBorders>
                  <w:vAlign w:val="center"/>
                </w:tcPr>
                <w:p w14:paraId="4106E014" w14:textId="77777777" w:rsidR="003F1023" w:rsidRPr="004A4A8B" w:rsidRDefault="003F1023" w:rsidP="004A4A8B">
                  <w:pPr>
                    <w:spacing w:line="276" w:lineRule="auto"/>
                    <w:jc w:val="both"/>
                    <w:rPr>
                      <w:rFonts w:asciiTheme="majorHAnsi" w:hAnsiTheme="majorHAnsi" w:cstheme="majorHAnsi"/>
                      <w:sz w:val="26"/>
                      <w:szCs w:val="26"/>
                    </w:rPr>
                  </w:pPr>
                  <w:r w:rsidRPr="004A4A8B">
                    <w:rPr>
                      <w:rFonts w:asciiTheme="majorHAnsi" w:hAnsiTheme="majorHAnsi" w:cstheme="majorHAnsi"/>
                      <w:sz w:val="26"/>
                      <w:szCs w:val="26"/>
                    </w:rPr>
                    <w:t>Trần Gia</w:t>
                  </w:r>
                </w:p>
              </w:tc>
              <w:tc>
                <w:tcPr>
                  <w:tcW w:w="1094" w:type="dxa"/>
                  <w:tcBorders>
                    <w:left w:val="nil"/>
                  </w:tcBorders>
                  <w:vAlign w:val="center"/>
                </w:tcPr>
                <w:p w14:paraId="3FCF3416" w14:textId="77777777" w:rsidR="003F1023" w:rsidRPr="004A4A8B" w:rsidRDefault="003F1023" w:rsidP="004A4A8B">
                  <w:pPr>
                    <w:spacing w:line="276" w:lineRule="auto"/>
                    <w:jc w:val="both"/>
                    <w:rPr>
                      <w:rFonts w:asciiTheme="majorHAnsi" w:hAnsiTheme="majorHAnsi" w:cstheme="majorHAnsi"/>
                      <w:sz w:val="26"/>
                      <w:szCs w:val="26"/>
                    </w:rPr>
                  </w:pPr>
                  <w:r w:rsidRPr="004A4A8B">
                    <w:rPr>
                      <w:rFonts w:asciiTheme="majorHAnsi" w:hAnsiTheme="majorHAnsi" w:cstheme="majorHAnsi"/>
                      <w:sz w:val="26"/>
                      <w:szCs w:val="26"/>
                    </w:rPr>
                    <w:t>Phương</w:t>
                  </w:r>
                </w:p>
              </w:tc>
              <w:tc>
                <w:tcPr>
                  <w:tcW w:w="3600" w:type="dxa"/>
                  <w:vAlign w:val="center"/>
                </w:tcPr>
                <w:p w14:paraId="0B0DFB26" w14:textId="77777777" w:rsidR="003F1023" w:rsidRPr="004A4A8B" w:rsidRDefault="003F1023" w:rsidP="004A4A8B">
                  <w:pPr>
                    <w:spacing w:line="276" w:lineRule="auto"/>
                    <w:jc w:val="both"/>
                    <w:rPr>
                      <w:rFonts w:asciiTheme="majorHAnsi" w:hAnsiTheme="majorHAnsi" w:cstheme="majorHAnsi"/>
                      <w:sz w:val="26"/>
                      <w:szCs w:val="26"/>
                    </w:rPr>
                  </w:pPr>
                  <w:r w:rsidRPr="004A4A8B">
                    <w:rPr>
                      <w:rFonts w:asciiTheme="majorHAnsi" w:hAnsiTheme="majorHAnsi" w:cstheme="majorHAnsi"/>
                      <w:sz w:val="26"/>
                      <w:szCs w:val="26"/>
                    </w:rPr>
                    <w:t>Công Ty TNHH FUJITECH Việt Nam</w:t>
                  </w:r>
                </w:p>
              </w:tc>
            </w:tr>
            <w:tr w:rsidR="003F1023" w:rsidRPr="004A4A8B" w14:paraId="4917BB02" w14:textId="77777777" w:rsidTr="003F1023">
              <w:tc>
                <w:tcPr>
                  <w:tcW w:w="630" w:type="dxa"/>
                  <w:vAlign w:val="center"/>
                </w:tcPr>
                <w:p w14:paraId="721E738A" w14:textId="77777777" w:rsidR="003F1023" w:rsidRPr="004A4A8B" w:rsidRDefault="003F1023" w:rsidP="004A4A8B">
                  <w:pPr>
                    <w:spacing w:line="276" w:lineRule="auto"/>
                    <w:jc w:val="both"/>
                    <w:rPr>
                      <w:rFonts w:asciiTheme="majorHAnsi" w:hAnsiTheme="majorHAnsi" w:cstheme="majorHAnsi"/>
                      <w:sz w:val="26"/>
                      <w:szCs w:val="26"/>
                    </w:rPr>
                  </w:pPr>
                  <w:r w:rsidRPr="004A4A8B">
                    <w:rPr>
                      <w:rFonts w:asciiTheme="majorHAnsi" w:hAnsiTheme="majorHAnsi" w:cstheme="majorHAnsi"/>
                      <w:sz w:val="26"/>
                      <w:szCs w:val="26"/>
                    </w:rPr>
                    <w:t>1</w:t>
                  </w:r>
                </w:p>
              </w:tc>
              <w:tc>
                <w:tcPr>
                  <w:tcW w:w="1350" w:type="dxa"/>
                  <w:vMerge w:val="restart"/>
                  <w:vAlign w:val="center"/>
                </w:tcPr>
                <w:p w14:paraId="15436D05" w14:textId="77777777" w:rsidR="003F1023" w:rsidRPr="004A4A8B" w:rsidRDefault="003F1023" w:rsidP="004A4A8B">
                  <w:pPr>
                    <w:spacing w:line="276" w:lineRule="auto"/>
                    <w:jc w:val="both"/>
                    <w:rPr>
                      <w:rFonts w:asciiTheme="majorHAnsi" w:hAnsiTheme="majorHAnsi" w:cstheme="majorHAnsi"/>
                      <w:sz w:val="26"/>
                      <w:szCs w:val="26"/>
                    </w:rPr>
                  </w:pPr>
                  <w:r w:rsidRPr="004A4A8B">
                    <w:rPr>
                      <w:rFonts w:asciiTheme="majorHAnsi" w:hAnsiTheme="majorHAnsi" w:cstheme="majorHAnsi"/>
                      <w:sz w:val="26"/>
                      <w:szCs w:val="26"/>
                    </w:rPr>
                    <w:t xml:space="preserve">Năm 2019 </w:t>
                  </w:r>
                </w:p>
              </w:tc>
              <w:tc>
                <w:tcPr>
                  <w:tcW w:w="1260" w:type="dxa"/>
                  <w:vMerge/>
                </w:tcPr>
                <w:p w14:paraId="56BA2445" w14:textId="77777777" w:rsidR="003F1023" w:rsidRPr="004A4A8B" w:rsidRDefault="003F1023" w:rsidP="004A4A8B">
                  <w:pPr>
                    <w:spacing w:line="276" w:lineRule="auto"/>
                    <w:jc w:val="both"/>
                    <w:rPr>
                      <w:rFonts w:asciiTheme="majorHAnsi" w:hAnsiTheme="majorHAnsi" w:cstheme="majorHAnsi"/>
                      <w:sz w:val="26"/>
                      <w:szCs w:val="26"/>
                    </w:rPr>
                  </w:pPr>
                </w:p>
              </w:tc>
              <w:tc>
                <w:tcPr>
                  <w:tcW w:w="1800" w:type="dxa"/>
                  <w:tcBorders>
                    <w:right w:val="nil"/>
                  </w:tcBorders>
                  <w:vAlign w:val="center"/>
                </w:tcPr>
                <w:p w14:paraId="3E0E4189" w14:textId="77777777" w:rsidR="003F1023" w:rsidRPr="004A4A8B" w:rsidRDefault="003F1023" w:rsidP="004A4A8B">
                  <w:pPr>
                    <w:spacing w:line="276" w:lineRule="auto"/>
                    <w:jc w:val="both"/>
                    <w:rPr>
                      <w:rFonts w:asciiTheme="majorHAnsi" w:hAnsiTheme="majorHAnsi" w:cstheme="majorHAnsi"/>
                      <w:sz w:val="26"/>
                      <w:szCs w:val="26"/>
                    </w:rPr>
                  </w:pPr>
                  <w:r w:rsidRPr="004A4A8B">
                    <w:rPr>
                      <w:rFonts w:asciiTheme="majorHAnsi" w:hAnsiTheme="majorHAnsi" w:cstheme="majorHAnsi"/>
                      <w:sz w:val="26"/>
                      <w:szCs w:val="26"/>
                    </w:rPr>
                    <w:t>Phan Phát</w:t>
                  </w:r>
                </w:p>
              </w:tc>
              <w:tc>
                <w:tcPr>
                  <w:tcW w:w="1094" w:type="dxa"/>
                  <w:tcBorders>
                    <w:left w:val="nil"/>
                  </w:tcBorders>
                  <w:vAlign w:val="center"/>
                </w:tcPr>
                <w:p w14:paraId="43F4EFC6" w14:textId="77777777" w:rsidR="003F1023" w:rsidRPr="004A4A8B" w:rsidRDefault="003F1023" w:rsidP="004A4A8B">
                  <w:pPr>
                    <w:spacing w:line="276" w:lineRule="auto"/>
                    <w:jc w:val="both"/>
                    <w:rPr>
                      <w:rFonts w:asciiTheme="majorHAnsi" w:hAnsiTheme="majorHAnsi" w:cstheme="majorHAnsi"/>
                      <w:sz w:val="26"/>
                      <w:szCs w:val="26"/>
                    </w:rPr>
                  </w:pPr>
                  <w:r w:rsidRPr="004A4A8B">
                    <w:rPr>
                      <w:rFonts w:asciiTheme="majorHAnsi" w:hAnsiTheme="majorHAnsi" w:cstheme="majorHAnsi"/>
                      <w:sz w:val="26"/>
                      <w:szCs w:val="26"/>
                    </w:rPr>
                    <w:t>Năng</w:t>
                  </w:r>
                </w:p>
              </w:tc>
              <w:tc>
                <w:tcPr>
                  <w:tcW w:w="3600" w:type="dxa"/>
                  <w:vAlign w:val="center"/>
                </w:tcPr>
                <w:p w14:paraId="269F51F4" w14:textId="77777777" w:rsidR="003F1023" w:rsidRPr="004A4A8B" w:rsidRDefault="003F1023" w:rsidP="004A4A8B">
                  <w:pPr>
                    <w:spacing w:line="276" w:lineRule="auto"/>
                    <w:jc w:val="both"/>
                    <w:rPr>
                      <w:rFonts w:asciiTheme="majorHAnsi" w:hAnsiTheme="majorHAnsi" w:cstheme="majorHAnsi"/>
                      <w:sz w:val="26"/>
                      <w:szCs w:val="26"/>
                    </w:rPr>
                  </w:pPr>
                  <w:r w:rsidRPr="004A4A8B">
                    <w:rPr>
                      <w:rFonts w:asciiTheme="majorHAnsi" w:hAnsiTheme="majorHAnsi" w:cstheme="majorHAnsi"/>
                      <w:sz w:val="26"/>
                      <w:szCs w:val="26"/>
                    </w:rPr>
                    <w:t>Công ty TNHH SX - TM PhaNa</w:t>
                  </w:r>
                </w:p>
              </w:tc>
            </w:tr>
            <w:tr w:rsidR="003F1023" w:rsidRPr="004A4A8B" w14:paraId="399F20B8" w14:textId="77777777" w:rsidTr="003F1023">
              <w:tc>
                <w:tcPr>
                  <w:tcW w:w="630" w:type="dxa"/>
                  <w:vAlign w:val="center"/>
                </w:tcPr>
                <w:p w14:paraId="2E6E0C80" w14:textId="77777777" w:rsidR="003F1023" w:rsidRPr="004A4A8B" w:rsidRDefault="003F1023" w:rsidP="004A4A8B">
                  <w:pPr>
                    <w:spacing w:line="276" w:lineRule="auto"/>
                    <w:jc w:val="both"/>
                    <w:rPr>
                      <w:rFonts w:asciiTheme="majorHAnsi" w:hAnsiTheme="majorHAnsi" w:cstheme="majorHAnsi"/>
                      <w:sz w:val="26"/>
                      <w:szCs w:val="26"/>
                    </w:rPr>
                  </w:pPr>
                  <w:r w:rsidRPr="004A4A8B">
                    <w:rPr>
                      <w:rFonts w:asciiTheme="majorHAnsi" w:hAnsiTheme="majorHAnsi" w:cstheme="majorHAnsi"/>
                      <w:sz w:val="26"/>
                      <w:szCs w:val="26"/>
                    </w:rPr>
                    <w:t>2</w:t>
                  </w:r>
                </w:p>
              </w:tc>
              <w:tc>
                <w:tcPr>
                  <w:tcW w:w="1350" w:type="dxa"/>
                  <w:vMerge/>
                  <w:vAlign w:val="center"/>
                </w:tcPr>
                <w:p w14:paraId="4EE25CFF" w14:textId="77777777" w:rsidR="003F1023" w:rsidRPr="004A4A8B" w:rsidRDefault="003F1023" w:rsidP="004A4A8B">
                  <w:pPr>
                    <w:spacing w:line="276" w:lineRule="auto"/>
                    <w:jc w:val="both"/>
                    <w:rPr>
                      <w:rFonts w:asciiTheme="majorHAnsi" w:hAnsiTheme="majorHAnsi" w:cstheme="majorHAnsi"/>
                      <w:sz w:val="26"/>
                      <w:szCs w:val="26"/>
                    </w:rPr>
                  </w:pPr>
                </w:p>
              </w:tc>
              <w:tc>
                <w:tcPr>
                  <w:tcW w:w="1260" w:type="dxa"/>
                  <w:vMerge/>
                </w:tcPr>
                <w:p w14:paraId="5D167BF3" w14:textId="77777777" w:rsidR="003F1023" w:rsidRPr="004A4A8B" w:rsidRDefault="003F1023" w:rsidP="004A4A8B">
                  <w:pPr>
                    <w:spacing w:line="276" w:lineRule="auto"/>
                    <w:jc w:val="both"/>
                    <w:rPr>
                      <w:rFonts w:asciiTheme="majorHAnsi" w:hAnsiTheme="majorHAnsi" w:cstheme="majorHAnsi"/>
                      <w:sz w:val="26"/>
                      <w:szCs w:val="26"/>
                    </w:rPr>
                  </w:pPr>
                </w:p>
              </w:tc>
              <w:tc>
                <w:tcPr>
                  <w:tcW w:w="1800" w:type="dxa"/>
                  <w:tcBorders>
                    <w:right w:val="nil"/>
                  </w:tcBorders>
                  <w:vAlign w:val="center"/>
                </w:tcPr>
                <w:p w14:paraId="429E06E6" w14:textId="77777777" w:rsidR="003F1023" w:rsidRPr="004A4A8B" w:rsidRDefault="003F1023" w:rsidP="004A4A8B">
                  <w:pPr>
                    <w:spacing w:line="276" w:lineRule="auto"/>
                    <w:jc w:val="both"/>
                    <w:rPr>
                      <w:rFonts w:asciiTheme="majorHAnsi" w:hAnsiTheme="majorHAnsi" w:cstheme="majorHAnsi"/>
                      <w:sz w:val="26"/>
                      <w:szCs w:val="26"/>
                    </w:rPr>
                  </w:pPr>
                  <w:r w:rsidRPr="004A4A8B">
                    <w:rPr>
                      <w:rFonts w:asciiTheme="majorHAnsi" w:hAnsiTheme="majorHAnsi" w:cstheme="majorHAnsi"/>
                      <w:sz w:val="26"/>
                      <w:szCs w:val="26"/>
                    </w:rPr>
                    <w:t>Lê Mai Hữu</w:t>
                  </w:r>
                </w:p>
              </w:tc>
              <w:tc>
                <w:tcPr>
                  <w:tcW w:w="1094" w:type="dxa"/>
                  <w:tcBorders>
                    <w:left w:val="nil"/>
                  </w:tcBorders>
                  <w:vAlign w:val="center"/>
                </w:tcPr>
                <w:p w14:paraId="437B756E" w14:textId="77777777" w:rsidR="003F1023" w:rsidRPr="004A4A8B" w:rsidRDefault="003F1023" w:rsidP="004A4A8B">
                  <w:pPr>
                    <w:spacing w:line="276" w:lineRule="auto"/>
                    <w:jc w:val="both"/>
                    <w:rPr>
                      <w:rFonts w:asciiTheme="majorHAnsi" w:hAnsiTheme="majorHAnsi" w:cstheme="majorHAnsi"/>
                      <w:sz w:val="26"/>
                      <w:szCs w:val="26"/>
                    </w:rPr>
                  </w:pPr>
                  <w:r w:rsidRPr="004A4A8B">
                    <w:rPr>
                      <w:rFonts w:asciiTheme="majorHAnsi" w:hAnsiTheme="majorHAnsi" w:cstheme="majorHAnsi"/>
                      <w:sz w:val="26"/>
                      <w:szCs w:val="26"/>
                    </w:rPr>
                    <w:t>Lâm</w:t>
                  </w:r>
                </w:p>
              </w:tc>
              <w:tc>
                <w:tcPr>
                  <w:tcW w:w="3600" w:type="dxa"/>
                  <w:vAlign w:val="center"/>
                </w:tcPr>
                <w:p w14:paraId="7254C890" w14:textId="77777777" w:rsidR="003F1023" w:rsidRPr="004A4A8B" w:rsidRDefault="003F1023" w:rsidP="004A4A8B">
                  <w:pPr>
                    <w:spacing w:line="276" w:lineRule="auto"/>
                    <w:jc w:val="both"/>
                    <w:rPr>
                      <w:rFonts w:asciiTheme="majorHAnsi" w:hAnsiTheme="majorHAnsi" w:cstheme="majorHAnsi"/>
                      <w:sz w:val="26"/>
                      <w:szCs w:val="26"/>
                    </w:rPr>
                  </w:pPr>
                  <w:r w:rsidRPr="004A4A8B">
                    <w:rPr>
                      <w:rFonts w:asciiTheme="majorHAnsi" w:hAnsiTheme="majorHAnsi" w:cstheme="majorHAnsi"/>
                      <w:sz w:val="26"/>
                      <w:szCs w:val="26"/>
                    </w:rPr>
                    <w:t>Công ty TNHH  Thiết bị điện công nghiệp Cát Vạn Lợi</w:t>
                  </w:r>
                </w:p>
              </w:tc>
            </w:tr>
          </w:tbl>
          <w:p w14:paraId="44AAC614" w14:textId="05382ED8" w:rsidR="003F1023" w:rsidRPr="004A4A8B" w:rsidRDefault="003F1023" w:rsidP="004A4A8B">
            <w:pPr>
              <w:spacing w:line="276" w:lineRule="auto"/>
              <w:jc w:val="both"/>
              <w:rPr>
                <w:rFonts w:asciiTheme="majorHAnsi" w:hAnsiTheme="majorHAnsi" w:cstheme="majorHAnsi"/>
                <w:sz w:val="26"/>
                <w:szCs w:val="26"/>
                <w:lang w:val="pt-BR"/>
              </w:rPr>
            </w:pPr>
          </w:p>
        </w:tc>
        <w:tc>
          <w:tcPr>
            <w:tcW w:w="5812" w:type="dxa"/>
          </w:tcPr>
          <w:p w14:paraId="736A4318" w14:textId="77777777" w:rsidR="003F1023" w:rsidRPr="004A4A8B" w:rsidRDefault="003F1023" w:rsidP="004A4A8B">
            <w:pPr>
              <w:widowControl w:val="0"/>
              <w:spacing w:before="120" w:line="276" w:lineRule="auto"/>
              <w:jc w:val="both"/>
              <w:rPr>
                <w:rFonts w:asciiTheme="majorHAnsi" w:eastAsia="MS Mincho" w:hAnsiTheme="majorHAnsi" w:cstheme="majorHAnsi"/>
                <w:sz w:val="26"/>
                <w:szCs w:val="26"/>
                <w:lang w:val="vi-VN"/>
              </w:rPr>
            </w:pPr>
            <w:r w:rsidRPr="004A4A8B">
              <w:rPr>
                <w:rFonts w:asciiTheme="majorHAnsi" w:eastAsia="MS Mincho" w:hAnsiTheme="majorHAnsi" w:cstheme="majorHAnsi"/>
                <w:sz w:val="26"/>
                <w:szCs w:val="26"/>
                <w:lang w:val="vi-VN"/>
              </w:rPr>
              <w:lastRenderedPageBreak/>
              <w:t>Theo như nội dung trong bản này thì mỗi năm 2017, 2018, 2019 Chương trình đào tạo nghề CN chế tạo máy đều có xây dựng mới, đều có thẩm định?</w:t>
            </w:r>
          </w:p>
          <w:p w14:paraId="4E9CEFB2" w14:textId="77777777" w:rsidR="003F1023" w:rsidRPr="004A4A8B" w:rsidRDefault="003F1023" w:rsidP="004A4A8B">
            <w:pPr>
              <w:widowControl w:val="0"/>
              <w:spacing w:before="120" w:line="276" w:lineRule="auto"/>
              <w:jc w:val="both"/>
              <w:rPr>
                <w:rFonts w:asciiTheme="majorHAnsi" w:eastAsia="MS Mincho" w:hAnsiTheme="majorHAnsi" w:cstheme="majorHAnsi"/>
                <w:b/>
                <w:i/>
                <w:sz w:val="26"/>
                <w:szCs w:val="26"/>
                <w:lang w:val="vi-VN"/>
              </w:rPr>
            </w:pPr>
            <w:r w:rsidRPr="004A4A8B">
              <w:rPr>
                <w:rFonts w:asciiTheme="majorHAnsi" w:eastAsia="MS Mincho" w:hAnsiTheme="majorHAnsi" w:cstheme="majorHAnsi"/>
                <w:sz w:val="26"/>
                <w:szCs w:val="26"/>
                <w:lang w:val="vi-VN"/>
              </w:rPr>
              <w:t>Như vậy thì hiện nay nhà trường đào tạo theo chương trình xây dựng năm nào?</w:t>
            </w:r>
            <w:r w:rsidRPr="004A4A8B">
              <w:rPr>
                <w:rFonts w:asciiTheme="majorHAnsi" w:eastAsia="MS Mincho" w:hAnsiTheme="majorHAnsi" w:cstheme="majorHAnsi"/>
                <w:b/>
                <w:i/>
                <w:sz w:val="26"/>
                <w:szCs w:val="26"/>
                <w:lang w:val="vi-VN"/>
              </w:rPr>
              <w:t xml:space="preserve"> </w:t>
            </w:r>
          </w:p>
          <w:p w14:paraId="75A462CB" w14:textId="77777777" w:rsidR="003F1023" w:rsidRPr="004A4A8B" w:rsidRDefault="003F1023" w:rsidP="004A4A8B">
            <w:pPr>
              <w:widowControl w:val="0"/>
              <w:spacing w:before="120" w:line="276" w:lineRule="auto"/>
              <w:jc w:val="both"/>
              <w:rPr>
                <w:rFonts w:asciiTheme="majorHAnsi" w:eastAsia="MS Mincho" w:hAnsiTheme="majorHAnsi" w:cstheme="majorHAnsi"/>
                <w:sz w:val="26"/>
                <w:szCs w:val="26"/>
                <w:lang w:val="vi-VN"/>
              </w:rPr>
            </w:pPr>
            <w:r w:rsidRPr="004A4A8B">
              <w:rPr>
                <w:rFonts w:asciiTheme="majorHAnsi" w:eastAsia="MS Mincho" w:hAnsiTheme="majorHAnsi" w:cstheme="majorHAnsi"/>
                <w:sz w:val="26"/>
                <w:szCs w:val="26"/>
                <w:lang w:val="vi-VN"/>
              </w:rPr>
              <w:t>Tiêu chuẩn này không có yêu cầu “hàng năm”.</w:t>
            </w:r>
          </w:p>
          <w:p w14:paraId="3E6EEB80" w14:textId="77777777" w:rsidR="003F1023" w:rsidRPr="004A4A8B" w:rsidRDefault="003F1023" w:rsidP="004A4A8B">
            <w:pPr>
              <w:widowControl w:val="0"/>
              <w:spacing w:before="120" w:line="276" w:lineRule="auto"/>
              <w:jc w:val="both"/>
              <w:rPr>
                <w:rFonts w:asciiTheme="majorHAnsi" w:eastAsia="MS Mincho" w:hAnsiTheme="majorHAnsi" w:cstheme="majorHAnsi"/>
                <w:b/>
                <w:i/>
                <w:sz w:val="26"/>
                <w:szCs w:val="26"/>
                <w:lang w:val="vi-VN"/>
              </w:rPr>
            </w:pPr>
          </w:p>
          <w:p w14:paraId="44DD0DBD" w14:textId="77777777" w:rsidR="003F1023" w:rsidRDefault="003F1023" w:rsidP="004A4A8B">
            <w:pPr>
              <w:spacing w:line="276" w:lineRule="auto"/>
              <w:ind w:firstLine="318"/>
              <w:jc w:val="both"/>
              <w:rPr>
                <w:rFonts w:asciiTheme="majorHAnsi" w:hAnsiTheme="majorHAnsi" w:cstheme="majorHAnsi"/>
                <w:i/>
                <w:sz w:val="26"/>
                <w:szCs w:val="26"/>
                <w:lang w:val="nl-NL"/>
              </w:rPr>
            </w:pPr>
            <w:r w:rsidRPr="004A4A8B">
              <w:rPr>
                <w:rFonts w:asciiTheme="majorHAnsi" w:eastAsia="MS Mincho" w:hAnsiTheme="majorHAnsi" w:cstheme="majorHAnsi"/>
                <w:b/>
                <w:i/>
                <w:sz w:val="26"/>
                <w:szCs w:val="26"/>
                <w:lang w:val="vi-VN"/>
              </w:rPr>
              <w:t xml:space="preserve">Đề nghị mô tải lại và đính kèm minh chứng </w:t>
            </w:r>
            <w:r w:rsidRPr="004A4A8B">
              <w:rPr>
                <w:rFonts w:asciiTheme="majorHAnsi" w:hAnsiTheme="majorHAnsi" w:cstheme="majorHAnsi"/>
                <w:i/>
                <w:sz w:val="26"/>
                <w:szCs w:val="26"/>
                <w:lang w:val="pt-BR"/>
              </w:rPr>
              <w:t>(1</w:t>
            </w:r>
            <w:r w:rsidRPr="004A4A8B">
              <w:rPr>
                <w:rFonts w:asciiTheme="majorHAnsi" w:hAnsiTheme="majorHAnsi" w:cstheme="majorHAnsi"/>
                <w:i/>
                <w:sz w:val="26"/>
                <w:szCs w:val="26"/>
                <w:lang w:val="nl-NL"/>
              </w:rPr>
              <w:t>.1.12 -</w:t>
            </w:r>
            <w:r w:rsidRPr="004A4A8B">
              <w:rPr>
                <w:rFonts w:asciiTheme="majorHAnsi" w:eastAsia="Calibri" w:hAnsiTheme="majorHAnsi" w:cstheme="majorHAnsi"/>
                <w:i/>
                <w:sz w:val="26"/>
                <w:szCs w:val="26"/>
                <w:lang w:val="da-DK"/>
              </w:rPr>
              <w:t xml:space="preserve"> Quyết định thành lập Ban biên soạn chương trình đào tạo</w:t>
            </w:r>
            <w:r w:rsidRPr="004A4A8B">
              <w:rPr>
                <w:rFonts w:asciiTheme="majorHAnsi" w:hAnsiTheme="majorHAnsi" w:cstheme="majorHAnsi"/>
                <w:i/>
                <w:sz w:val="26"/>
                <w:szCs w:val="26"/>
                <w:lang w:val="nl-NL"/>
              </w:rPr>
              <w:t xml:space="preserve">; </w:t>
            </w:r>
            <w:r w:rsidRPr="004A4A8B">
              <w:rPr>
                <w:rFonts w:asciiTheme="majorHAnsi" w:hAnsiTheme="majorHAnsi" w:cstheme="majorHAnsi"/>
                <w:i/>
                <w:sz w:val="26"/>
                <w:szCs w:val="26"/>
                <w:lang w:val="pt-BR"/>
              </w:rPr>
              <w:t>1</w:t>
            </w:r>
            <w:r w:rsidRPr="004A4A8B">
              <w:rPr>
                <w:rFonts w:asciiTheme="majorHAnsi" w:hAnsiTheme="majorHAnsi" w:cstheme="majorHAnsi"/>
                <w:i/>
                <w:sz w:val="26"/>
                <w:szCs w:val="26"/>
                <w:lang w:val="nl-NL"/>
              </w:rPr>
              <w:t>.1.13 -</w:t>
            </w:r>
            <w:r w:rsidRPr="004A4A8B">
              <w:rPr>
                <w:rFonts w:asciiTheme="majorHAnsi" w:eastAsia="Calibri" w:hAnsiTheme="majorHAnsi" w:cstheme="majorHAnsi"/>
                <w:i/>
                <w:sz w:val="26"/>
                <w:szCs w:val="26"/>
                <w:lang w:val="da-DK"/>
              </w:rPr>
              <w:t xml:space="preserve"> Quyết định thành lập Hội đồng thẩm định chương trình đào tạo</w:t>
            </w:r>
            <w:r w:rsidRPr="004A4A8B">
              <w:rPr>
                <w:rFonts w:asciiTheme="majorHAnsi" w:hAnsiTheme="majorHAnsi" w:cstheme="majorHAnsi"/>
                <w:i/>
                <w:sz w:val="26"/>
                <w:szCs w:val="26"/>
                <w:lang w:val="nl-NL"/>
              </w:rPr>
              <w:t>)</w:t>
            </w:r>
          </w:p>
          <w:p w14:paraId="509A1B99" w14:textId="77777777" w:rsidR="00F1433C" w:rsidRPr="00F1433C" w:rsidRDefault="00F1433C" w:rsidP="000D4E52">
            <w:pPr>
              <w:widowControl w:val="0"/>
              <w:spacing w:before="40" w:after="40" w:line="276" w:lineRule="auto"/>
              <w:jc w:val="center"/>
              <w:rPr>
                <w:rFonts w:asciiTheme="majorHAnsi" w:hAnsiTheme="majorHAnsi" w:cstheme="majorHAnsi"/>
                <w:color w:val="FF0000"/>
                <w:sz w:val="26"/>
                <w:szCs w:val="26"/>
              </w:rPr>
            </w:pPr>
            <w:r w:rsidRPr="00F1433C">
              <w:rPr>
                <w:rFonts w:asciiTheme="majorHAnsi" w:eastAsia="Calibri" w:hAnsiTheme="majorHAnsi" w:cstheme="majorHAnsi"/>
                <w:i/>
                <w:color w:val="FF0000"/>
                <w:sz w:val="26"/>
                <w:szCs w:val="26"/>
                <w:highlight w:val="yellow"/>
                <w:lang w:val="da-DK"/>
              </w:rPr>
              <w:t>(PHÒNG TS-ĐT)</w:t>
            </w:r>
          </w:p>
          <w:p w14:paraId="23DB4A99" w14:textId="404D5AC0" w:rsidR="00F1433C" w:rsidRPr="004A4A8B" w:rsidRDefault="00F1433C" w:rsidP="004A4A8B">
            <w:pPr>
              <w:spacing w:line="276" w:lineRule="auto"/>
              <w:ind w:firstLine="318"/>
              <w:jc w:val="both"/>
              <w:rPr>
                <w:rFonts w:asciiTheme="majorHAnsi" w:hAnsiTheme="majorHAnsi" w:cstheme="majorHAnsi"/>
                <w:sz w:val="26"/>
                <w:szCs w:val="26"/>
                <w:lang w:val="pt-BR"/>
              </w:rPr>
            </w:pPr>
          </w:p>
        </w:tc>
      </w:tr>
      <w:tr w:rsidR="004A4A8B" w:rsidRPr="004A4A8B" w14:paraId="30905F08" w14:textId="77777777" w:rsidTr="004A4A8B">
        <w:trPr>
          <w:trHeight w:val="129"/>
        </w:trPr>
        <w:tc>
          <w:tcPr>
            <w:tcW w:w="713" w:type="dxa"/>
          </w:tcPr>
          <w:p w14:paraId="0590D948" w14:textId="77777777" w:rsidR="003F1023" w:rsidRPr="004A4A8B" w:rsidRDefault="003F1023" w:rsidP="004A4A8B">
            <w:pPr>
              <w:spacing w:line="276" w:lineRule="auto"/>
              <w:jc w:val="both"/>
              <w:rPr>
                <w:rFonts w:asciiTheme="majorHAnsi" w:hAnsiTheme="majorHAnsi" w:cstheme="majorHAnsi"/>
                <w:bCs/>
                <w:iCs/>
                <w:sz w:val="26"/>
                <w:szCs w:val="26"/>
                <w:lang w:val="vi-VN"/>
              </w:rPr>
            </w:pPr>
          </w:p>
        </w:tc>
        <w:tc>
          <w:tcPr>
            <w:tcW w:w="3398" w:type="dxa"/>
          </w:tcPr>
          <w:p w14:paraId="20EC4F0A" w14:textId="77777777" w:rsidR="003F1023" w:rsidRPr="004A4A8B" w:rsidRDefault="003F1023" w:rsidP="004A4A8B">
            <w:pPr>
              <w:spacing w:line="276" w:lineRule="auto"/>
              <w:jc w:val="both"/>
              <w:rPr>
                <w:rFonts w:asciiTheme="majorHAnsi" w:hAnsiTheme="majorHAnsi" w:cstheme="majorHAnsi"/>
                <w:sz w:val="26"/>
                <w:szCs w:val="26"/>
                <w:lang w:val="pt-BR"/>
              </w:rPr>
            </w:pPr>
          </w:p>
        </w:tc>
        <w:tc>
          <w:tcPr>
            <w:tcW w:w="5245" w:type="dxa"/>
            <w:shd w:val="clear" w:color="auto" w:fill="auto"/>
          </w:tcPr>
          <w:p w14:paraId="24A0E8BC" w14:textId="68EEF759" w:rsidR="003F1023" w:rsidRPr="004A4A8B" w:rsidRDefault="003F1023" w:rsidP="004A4A8B">
            <w:pPr>
              <w:spacing w:line="276" w:lineRule="auto"/>
              <w:jc w:val="both"/>
              <w:rPr>
                <w:rFonts w:asciiTheme="majorHAnsi" w:hAnsiTheme="majorHAnsi" w:cstheme="majorHAnsi"/>
                <w:sz w:val="26"/>
                <w:szCs w:val="26"/>
                <w:lang w:val="pt-BR"/>
              </w:rPr>
            </w:pPr>
            <w:r w:rsidRPr="004A4A8B">
              <w:rPr>
                <w:rFonts w:asciiTheme="majorHAnsi" w:eastAsia="MS Mincho" w:hAnsiTheme="majorHAnsi" w:cstheme="majorHAnsi"/>
                <w:b/>
                <w:i/>
                <w:sz w:val="26"/>
                <w:szCs w:val="26"/>
                <w:lang w:val="vi-VN"/>
              </w:rPr>
              <w:t>Đạt</w:t>
            </w:r>
          </w:p>
        </w:tc>
        <w:tc>
          <w:tcPr>
            <w:tcW w:w="5812" w:type="dxa"/>
          </w:tcPr>
          <w:p w14:paraId="4C0D2D51" w14:textId="3293EE65" w:rsidR="003F1023" w:rsidRPr="004A4A8B" w:rsidRDefault="003F1023" w:rsidP="004A4A8B">
            <w:pPr>
              <w:spacing w:line="276" w:lineRule="auto"/>
              <w:ind w:firstLine="318"/>
              <w:jc w:val="both"/>
              <w:rPr>
                <w:rFonts w:asciiTheme="majorHAnsi" w:hAnsiTheme="majorHAnsi" w:cstheme="majorHAnsi"/>
                <w:sz w:val="26"/>
                <w:szCs w:val="26"/>
                <w:lang w:val="pt-BR"/>
              </w:rPr>
            </w:pPr>
            <w:r w:rsidRPr="004A4A8B">
              <w:rPr>
                <w:rFonts w:asciiTheme="majorHAnsi" w:eastAsia="MS Mincho" w:hAnsiTheme="majorHAnsi" w:cstheme="majorHAnsi"/>
                <w:b/>
                <w:i/>
                <w:sz w:val="26"/>
                <w:szCs w:val="26"/>
                <w:lang w:val="vi-VN"/>
              </w:rPr>
              <w:t>Đề nghị xem lại</w:t>
            </w:r>
          </w:p>
        </w:tc>
      </w:tr>
      <w:tr w:rsidR="004A4A8B" w:rsidRPr="004A4A8B" w14:paraId="53F3CB13" w14:textId="77777777" w:rsidTr="004A4A8B">
        <w:trPr>
          <w:trHeight w:val="129"/>
        </w:trPr>
        <w:tc>
          <w:tcPr>
            <w:tcW w:w="713" w:type="dxa"/>
          </w:tcPr>
          <w:p w14:paraId="5FB86328" w14:textId="77777777" w:rsidR="003F1023" w:rsidRPr="004A4A8B" w:rsidRDefault="003F1023" w:rsidP="004A4A8B">
            <w:pPr>
              <w:spacing w:line="276" w:lineRule="auto"/>
              <w:jc w:val="both"/>
              <w:rPr>
                <w:rFonts w:asciiTheme="majorHAnsi" w:hAnsiTheme="majorHAnsi" w:cstheme="majorHAnsi"/>
                <w:bCs/>
                <w:iCs/>
                <w:sz w:val="26"/>
                <w:szCs w:val="26"/>
                <w:lang w:val="pt-BR"/>
              </w:rPr>
            </w:pPr>
          </w:p>
        </w:tc>
        <w:tc>
          <w:tcPr>
            <w:tcW w:w="3398" w:type="dxa"/>
          </w:tcPr>
          <w:p w14:paraId="04515804" w14:textId="0D6D76CA" w:rsidR="003F1023" w:rsidRPr="004A4A8B" w:rsidRDefault="003F1023" w:rsidP="004A4A8B">
            <w:pPr>
              <w:spacing w:line="276" w:lineRule="auto"/>
              <w:jc w:val="both"/>
              <w:rPr>
                <w:rFonts w:asciiTheme="majorHAnsi" w:hAnsiTheme="majorHAnsi" w:cstheme="majorHAnsi"/>
                <w:sz w:val="26"/>
                <w:szCs w:val="26"/>
                <w:lang w:val="pt-BR"/>
              </w:rPr>
            </w:pPr>
            <w:r w:rsidRPr="004A4A8B">
              <w:rPr>
                <w:rFonts w:asciiTheme="majorHAnsi" w:hAnsiTheme="majorHAnsi" w:cstheme="majorHAnsi"/>
                <w:sz w:val="26"/>
                <w:szCs w:val="26"/>
                <w:lang w:val="pt-BR"/>
              </w:rPr>
              <w:t xml:space="preserve"> Tiêu chuẩn 4.3: Chương trình đào tạo thể hiện được khối lượng kiến thức tối thiểu, yêu cầu về năng lực mà người học đạt được sau khi tốt nghiệp.</w:t>
            </w:r>
          </w:p>
        </w:tc>
        <w:tc>
          <w:tcPr>
            <w:tcW w:w="5245" w:type="dxa"/>
            <w:shd w:val="clear" w:color="auto" w:fill="auto"/>
          </w:tcPr>
          <w:p w14:paraId="6FAE6B1A" w14:textId="77777777" w:rsidR="003F1023" w:rsidRPr="004A4A8B" w:rsidRDefault="003F1023" w:rsidP="004A4A8B">
            <w:pPr>
              <w:spacing w:line="276" w:lineRule="auto"/>
              <w:ind w:firstLine="567"/>
              <w:jc w:val="both"/>
              <w:rPr>
                <w:rFonts w:asciiTheme="majorHAnsi" w:hAnsiTheme="majorHAnsi" w:cstheme="majorHAnsi"/>
                <w:i/>
                <w:sz w:val="26"/>
                <w:szCs w:val="26"/>
                <w:lang w:val="pt-BR"/>
              </w:rPr>
            </w:pPr>
            <w:r w:rsidRPr="004A4A8B">
              <w:rPr>
                <w:rFonts w:asciiTheme="majorHAnsi" w:hAnsiTheme="majorHAnsi" w:cstheme="majorHAnsi"/>
                <w:sz w:val="26"/>
                <w:szCs w:val="26"/>
                <w:lang w:val="pt-BR"/>
              </w:rPr>
              <w:t xml:space="preserve">Chương trình đào tạo ngành Công nghệ chế tạo máy của Trường thể hiện đầy đủ về các khối lượng kiến thức như kiến thức các môn học chung, kiến thức các môn học cơ sở ngành, kiến thức các môn học chuyên môn ngành và kiến thức các môn học tự chọn.  cần đạt được của người học khi tốt nghiệp. Chương trình đào </w:t>
            </w:r>
            <w:r w:rsidRPr="004A4A8B">
              <w:rPr>
                <w:rFonts w:asciiTheme="majorHAnsi" w:hAnsiTheme="majorHAnsi" w:cstheme="majorHAnsi"/>
                <w:sz w:val="26"/>
                <w:szCs w:val="26"/>
                <w:lang w:val="pt-BR"/>
              </w:rPr>
              <w:lastRenderedPageBreak/>
              <w:t xml:space="preserve">tạo có đầy đủ các yêu cầu về khối lượng kiến thức tối thiểu, năng lực người học phải đạt được sau khi tốt nghiệp theo quy định tại thông tư 45/2018/TT-BLĐTBXH. Cụ thể: Khối lượng kiến thức tối thiểu 2.370 giờ (90 tín chỉ), thời gian học tập 2,5 năm, tỉ lệ thực hành chiếm 70%; Yêu cầu về năng lực như: kiến thức về chính trị, pháp luật, kiến thức và kỹ năng </w:t>
            </w:r>
            <w:r w:rsidRPr="004A4A8B">
              <w:rPr>
                <w:rFonts w:asciiTheme="majorHAnsi" w:hAnsiTheme="majorHAnsi" w:cstheme="majorHAnsi"/>
                <w:sz w:val="26"/>
                <w:szCs w:val="26"/>
                <w:lang w:val="vi-VN"/>
              </w:rPr>
              <w:t>chuyên môn</w:t>
            </w:r>
            <w:r w:rsidRPr="004A4A8B">
              <w:rPr>
                <w:rFonts w:asciiTheme="majorHAnsi" w:hAnsiTheme="majorHAnsi" w:cstheme="majorHAnsi"/>
                <w:sz w:val="26"/>
                <w:szCs w:val="26"/>
                <w:lang w:val="pt-BR"/>
              </w:rPr>
              <w:t xml:space="preserve">: Thiết kế sản phẩm cơ khí, gia công trên máy công cụ vạn năng, gia công trên máy CNC, Lắp ráp, kiểm tra, đánh giá sản phẩm cơ khí, </w:t>
            </w:r>
            <w:r w:rsidRPr="004A4A8B">
              <w:rPr>
                <w:rFonts w:asciiTheme="majorHAnsi" w:hAnsiTheme="majorHAnsi" w:cstheme="majorHAnsi"/>
                <w:sz w:val="26"/>
                <w:szCs w:val="26"/>
                <w:lang w:val="vi-VN"/>
              </w:rPr>
              <w:t>kỹ năng</w:t>
            </w:r>
            <w:r w:rsidRPr="004A4A8B">
              <w:rPr>
                <w:rFonts w:asciiTheme="majorHAnsi" w:hAnsiTheme="majorHAnsi" w:cstheme="majorHAnsi"/>
                <w:sz w:val="26"/>
                <w:szCs w:val="26"/>
                <w:lang w:val="pt-BR"/>
              </w:rPr>
              <w:t xml:space="preserve"> mềm, cũng như về năng lực tự chủ và trách nhiệm hoặc vị trí việc làm; năng lực tự học, tự cập nhật những tiến bộ khoa học công nghệ trong phạm vi ngành, nghề để nâng cao trình độ hoặc học liên thông lên trình độ cao hơn trong cùng ngành nghề hoặc trong nhóm ngành, nghề hoặc trong cùng lĩnh vực đào tạo,... </w:t>
            </w:r>
            <w:r w:rsidRPr="004A4A8B">
              <w:rPr>
                <w:rFonts w:asciiTheme="majorHAnsi" w:hAnsiTheme="majorHAnsi" w:cstheme="majorHAnsi"/>
                <w:i/>
                <w:sz w:val="26"/>
                <w:szCs w:val="26"/>
                <w:lang w:val="pt-BR"/>
              </w:rPr>
              <w:t>(</w:t>
            </w:r>
            <w:r w:rsidRPr="004A4A8B">
              <w:rPr>
                <w:rFonts w:asciiTheme="majorHAnsi" w:eastAsia="Calibri" w:hAnsiTheme="majorHAnsi" w:cstheme="majorHAnsi"/>
                <w:i/>
                <w:sz w:val="26"/>
                <w:szCs w:val="26"/>
                <w:lang w:val="da-DK"/>
              </w:rPr>
              <w:t xml:space="preserve">1.1.04 - </w:t>
            </w:r>
            <w:r w:rsidRPr="004A4A8B">
              <w:rPr>
                <w:rFonts w:asciiTheme="majorHAnsi" w:hAnsiTheme="majorHAnsi" w:cstheme="majorHAnsi"/>
                <w:bCs/>
                <w:i/>
                <w:sz w:val="26"/>
                <w:szCs w:val="26"/>
                <w:lang w:val="nb-NO"/>
              </w:rPr>
              <w:t>Quyết định ban hành chương trình đào tạo</w:t>
            </w:r>
            <w:r w:rsidRPr="004A4A8B">
              <w:rPr>
                <w:rFonts w:asciiTheme="majorHAnsi" w:hAnsiTheme="majorHAnsi" w:cstheme="majorHAnsi"/>
                <w:i/>
                <w:sz w:val="26"/>
                <w:szCs w:val="26"/>
                <w:lang w:val="pt-BR"/>
              </w:rPr>
              <w:t>; 1.1.05 - Chương trình đào tạo, chương trình chi tiết các môn học ngành Công nghệ chế tạo máy).</w:t>
            </w:r>
          </w:p>
          <w:p w14:paraId="3FC0EAF2" w14:textId="0D795F80" w:rsidR="003F1023" w:rsidRPr="004A4A8B" w:rsidRDefault="003F1023" w:rsidP="004A4A8B">
            <w:pPr>
              <w:spacing w:line="276" w:lineRule="auto"/>
              <w:jc w:val="both"/>
              <w:rPr>
                <w:rFonts w:asciiTheme="majorHAnsi" w:hAnsiTheme="majorHAnsi" w:cstheme="majorHAnsi"/>
                <w:sz w:val="26"/>
                <w:szCs w:val="26"/>
                <w:lang w:val="pt-BR"/>
              </w:rPr>
            </w:pPr>
          </w:p>
        </w:tc>
        <w:tc>
          <w:tcPr>
            <w:tcW w:w="5812" w:type="dxa"/>
          </w:tcPr>
          <w:p w14:paraId="114FCAA5" w14:textId="77777777" w:rsidR="003F1023" w:rsidRPr="004A4A8B" w:rsidRDefault="003F1023" w:rsidP="004A4A8B">
            <w:pPr>
              <w:widowControl w:val="0"/>
              <w:spacing w:before="120" w:line="276" w:lineRule="auto"/>
              <w:jc w:val="both"/>
              <w:rPr>
                <w:rFonts w:asciiTheme="majorHAnsi" w:eastAsia="MS Mincho" w:hAnsiTheme="majorHAnsi" w:cstheme="majorHAnsi"/>
                <w:b/>
                <w:i/>
                <w:sz w:val="26"/>
                <w:szCs w:val="26"/>
                <w:lang w:val="vi-VN"/>
              </w:rPr>
            </w:pPr>
          </w:p>
          <w:p w14:paraId="3D1DDBB5" w14:textId="77777777" w:rsidR="003F1023" w:rsidRPr="004A4A8B" w:rsidRDefault="003F1023" w:rsidP="004A4A8B">
            <w:pPr>
              <w:widowControl w:val="0"/>
              <w:spacing w:before="120" w:line="276" w:lineRule="auto"/>
              <w:jc w:val="both"/>
              <w:rPr>
                <w:rFonts w:asciiTheme="majorHAnsi" w:eastAsia="MS Mincho" w:hAnsiTheme="majorHAnsi" w:cstheme="majorHAnsi"/>
                <w:sz w:val="26"/>
                <w:szCs w:val="26"/>
                <w:lang w:val="vi-VN"/>
              </w:rPr>
            </w:pPr>
            <w:r w:rsidRPr="004A4A8B">
              <w:rPr>
                <w:rFonts w:asciiTheme="majorHAnsi" w:eastAsia="MS Mincho" w:hAnsiTheme="majorHAnsi" w:cstheme="majorHAnsi"/>
                <w:sz w:val="26"/>
                <w:szCs w:val="26"/>
                <w:lang w:val="vi-VN"/>
              </w:rPr>
              <w:t>Đề nghị giải thích thêm những nội dung sau:</w:t>
            </w:r>
          </w:p>
          <w:p w14:paraId="3D827855" w14:textId="77777777" w:rsidR="003F1023" w:rsidRPr="004A4A8B" w:rsidRDefault="003F1023" w:rsidP="004A4A8B">
            <w:pPr>
              <w:widowControl w:val="0"/>
              <w:spacing w:before="120" w:line="276" w:lineRule="auto"/>
              <w:jc w:val="both"/>
              <w:rPr>
                <w:rFonts w:asciiTheme="majorHAnsi" w:eastAsia="MS Mincho" w:hAnsiTheme="majorHAnsi" w:cstheme="majorHAnsi"/>
                <w:sz w:val="26"/>
                <w:szCs w:val="26"/>
                <w:lang w:val="vi-VN"/>
              </w:rPr>
            </w:pPr>
            <w:r w:rsidRPr="004A4A8B">
              <w:rPr>
                <w:rFonts w:asciiTheme="majorHAnsi" w:eastAsia="MS Mincho" w:hAnsiTheme="majorHAnsi" w:cstheme="majorHAnsi"/>
                <w:sz w:val="26"/>
                <w:szCs w:val="26"/>
                <w:lang w:val="vi-VN"/>
              </w:rPr>
              <w:t xml:space="preserve">1/ Tại tiêu chuẩn 4.2, báo cáo có thống kê từ 2017 – 2019, mỗi năm đều có xây dựng CTĐT, vậy tại TC 4.3 này </w:t>
            </w:r>
            <w:r w:rsidRPr="004A4A8B">
              <w:rPr>
                <w:rFonts w:asciiTheme="majorHAnsi" w:hAnsiTheme="majorHAnsi" w:cstheme="majorHAnsi"/>
                <w:sz w:val="26"/>
                <w:szCs w:val="26"/>
                <w:lang w:val="pt-BR"/>
              </w:rPr>
              <w:t xml:space="preserve"> Chương trình đào tạo thể hiện được khối lượng kiến thức tối thiểu, yêu cầu về năng lực mà </w:t>
            </w:r>
            <w:r w:rsidRPr="004A4A8B">
              <w:rPr>
                <w:rFonts w:asciiTheme="majorHAnsi" w:hAnsiTheme="majorHAnsi" w:cstheme="majorHAnsi"/>
                <w:sz w:val="26"/>
                <w:szCs w:val="26"/>
                <w:lang w:val="pt-BR"/>
              </w:rPr>
              <w:lastRenderedPageBreak/>
              <w:t>người học đạt được sau khi tốt nghiệp</w:t>
            </w:r>
            <w:r w:rsidRPr="004A4A8B">
              <w:rPr>
                <w:rFonts w:asciiTheme="majorHAnsi" w:eastAsia="MS Mincho" w:hAnsiTheme="majorHAnsi" w:cstheme="majorHAnsi"/>
                <w:sz w:val="26"/>
                <w:szCs w:val="26"/>
                <w:lang w:val="vi-VN"/>
              </w:rPr>
              <w:t xml:space="preserve"> có thực hiện theo </w:t>
            </w:r>
            <w:r w:rsidRPr="004A4A8B">
              <w:rPr>
                <w:rFonts w:asciiTheme="majorHAnsi" w:hAnsiTheme="majorHAnsi" w:cstheme="majorHAnsi"/>
                <w:sz w:val="26"/>
                <w:szCs w:val="26"/>
                <w:lang w:val="pt-BR"/>
              </w:rPr>
              <w:t xml:space="preserve"> Thông tư số 12/2017/TT-BLĐTBXH ngày 20/4/2017 quy định khối lượng kiến thức tối thiểu, yêu cầu về năng lực mà người học đạt được sau khi tốt nghiệp trình độ trung cấp, trình độ cao đẳng</w:t>
            </w:r>
            <w:r w:rsidRPr="004A4A8B">
              <w:rPr>
                <w:rFonts w:asciiTheme="majorHAnsi" w:hAnsiTheme="majorHAnsi" w:cstheme="majorHAnsi"/>
                <w:sz w:val="26"/>
                <w:szCs w:val="26"/>
                <w:lang w:val="vi-VN"/>
              </w:rPr>
              <w:t xml:space="preserve"> hay không?</w:t>
            </w:r>
          </w:p>
          <w:p w14:paraId="1D5A7401" w14:textId="77777777" w:rsidR="003F1023" w:rsidRDefault="003F1023" w:rsidP="004A4A8B">
            <w:pPr>
              <w:spacing w:line="276" w:lineRule="auto"/>
              <w:jc w:val="both"/>
              <w:rPr>
                <w:rFonts w:asciiTheme="majorHAnsi" w:eastAsia="MS Mincho" w:hAnsiTheme="majorHAnsi" w:cstheme="majorHAnsi"/>
                <w:sz w:val="26"/>
                <w:szCs w:val="26"/>
              </w:rPr>
            </w:pPr>
            <w:r w:rsidRPr="004A4A8B">
              <w:rPr>
                <w:rFonts w:asciiTheme="majorHAnsi" w:eastAsia="MS Mincho" w:hAnsiTheme="majorHAnsi" w:cstheme="majorHAnsi"/>
                <w:sz w:val="26"/>
                <w:szCs w:val="26"/>
                <w:lang w:val="vi-VN"/>
              </w:rPr>
              <w:t xml:space="preserve">2/ </w:t>
            </w:r>
            <w:r w:rsidRPr="004A4A8B">
              <w:rPr>
                <w:rFonts w:asciiTheme="majorHAnsi" w:hAnsiTheme="majorHAnsi" w:cstheme="majorHAnsi"/>
                <w:sz w:val="26"/>
                <w:szCs w:val="26"/>
                <w:lang w:val="pt-BR"/>
              </w:rPr>
              <w:t xml:space="preserve"> thông tư 45/2018/TT-BLĐTBXH</w:t>
            </w:r>
            <w:r w:rsidRPr="004A4A8B">
              <w:rPr>
                <w:rFonts w:asciiTheme="majorHAnsi" w:eastAsia="MS Mincho" w:hAnsiTheme="majorHAnsi" w:cstheme="majorHAnsi"/>
                <w:sz w:val="26"/>
                <w:szCs w:val="26"/>
                <w:lang w:val="vi-VN"/>
              </w:rPr>
              <w:t xml:space="preserve"> có hiệu lực kể từ ngày 10/02/2019. Vậy mô tả tại TC 4.3 này được thực hiện từ năm nào?</w:t>
            </w:r>
          </w:p>
          <w:p w14:paraId="67021197" w14:textId="01B00A55" w:rsidR="005475AF" w:rsidRPr="005475AF" w:rsidRDefault="000D4E52" w:rsidP="000D4E52">
            <w:pPr>
              <w:spacing w:line="276" w:lineRule="auto"/>
              <w:jc w:val="both"/>
              <w:rPr>
                <w:rFonts w:asciiTheme="majorHAnsi" w:hAnsiTheme="majorHAnsi" w:cstheme="majorHAnsi"/>
                <w:color w:val="FF0000"/>
                <w:sz w:val="26"/>
                <w:szCs w:val="26"/>
              </w:rPr>
            </w:pPr>
            <w:r>
              <w:rPr>
                <w:rFonts w:asciiTheme="majorHAnsi" w:eastAsia="MS Mincho" w:hAnsiTheme="majorHAnsi" w:cstheme="majorHAnsi"/>
                <w:color w:val="FF0000"/>
                <w:sz w:val="26"/>
                <w:szCs w:val="26"/>
                <w:highlight w:val="yellow"/>
              </w:rPr>
              <w:t xml:space="preserve">P. TS-ĐT </w:t>
            </w:r>
            <w:r w:rsidR="005475AF" w:rsidRPr="005475AF">
              <w:rPr>
                <w:rFonts w:asciiTheme="majorHAnsi" w:eastAsia="MS Mincho" w:hAnsiTheme="majorHAnsi" w:cstheme="majorHAnsi"/>
                <w:color w:val="FF0000"/>
                <w:sz w:val="26"/>
                <w:szCs w:val="26"/>
                <w:highlight w:val="yellow"/>
              </w:rPr>
              <w:t>CUNG CẤP MINH CHỨNG CHO ĐOÀN ĐÁNH GIÁ GIẢI TRÌNH</w:t>
            </w:r>
          </w:p>
        </w:tc>
      </w:tr>
      <w:tr w:rsidR="004A4A8B" w:rsidRPr="004A4A8B" w14:paraId="254E750C" w14:textId="77777777" w:rsidTr="004A4A8B">
        <w:trPr>
          <w:trHeight w:val="129"/>
        </w:trPr>
        <w:tc>
          <w:tcPr>
            <w:tcW w:w="713" w:type="dxa"/>
          </w:tcPr>
          <w:p w14:paraId="0A53619B" w14:textId="77777777" w:rsidR="003F1023" w:rsidRPr="004A4A8B" w:rsidRDefault="003F1023" w:rsidP="004A4A8B">
            <w:pPr>
              <w:spacing w:line="276" w:lineRule="auto"/>
              <w:jc w:val="both"/>
              <w:rPr>
                <w:rFonts w:asciiTheme="majorHAnsi" w:hAnsiTheme="majorHAnsi" w:cstheme="majorHAnsi"/>
                <w:bCs/>
                <w:iCs/>
                <w:sz w:val="26"/>
                <w:szCs w:val="26"/>
                <w:lang w:val="pt-BR"/>
              </w:rPr>
            </w:pPr>
          </w:p>
        </w:tc>
        <w:tc>
          <w:tcPr>
            <w:tcW w:w="3398" w:type="dxa"/>
          </w:tcPr>
          <w:p w14:paraId="3BD42338" w14:textId="77777777" w:rsidR="003F1023" w:rsidRPr="004A4A8B" w:rsidRDefault="003F1023" w:rsidP="004A4A8B">
            <w:pPr>
              <w:spacing w:line="276" w:lineRule="auto"/>
              <w:jc w:val="both"/>
              <w:rPr>
                <w:rFonts w:asciiTheme="majorHAnsi" w:hAnsiTheme="majorHAnsi" w:cstheme="majorHAnsi"/>
                <w:sz w:val="26"/>
                <w:szCs w:val="26"/>
                <w:lang w:val="pt-BR"/>
              </w:rPr>
            </w:pPr>
          </w:p>
        </w:tc>
        <w:tc>
          <w:tcPr>
            <w:tcW w:w="5245" w:type="dxa"/>
            <w:shd w:val="clear" w:color="auto" w:fill="auto"/>
          </w:tcPr>
          <w:p w14:paraId="5457DFC1" w14:textId="67E241F1" w:rsidR="003F1023" w:rsidRPr="004A4A8B" w:rsidRDefault="003F1023" w:rsidP="004A4A8B">
            <w:pPr>
              <w:spacing w:line="276" w:lineRule="auto"/>
              <w:jc w:val="both"/>
              <w:rPr>
                <w:rFonts w:asciiTheme="majorHAnsi" w:hAnsiTheme="majorHAnsi" w:cstheme="majorHAnsi"/>
                <w:sz w:val="26"/>
                <w:szCs w:val="26"/>
                <w:lang w:val="pt-BR"/>
              </w:rPr>
            </w:pPr>
            <w:r w:rsidRPr="004A4A8B">
              <w:rPr>
                <w:rFonts w:asciiTheme="majorHAnsi" w:eastAsia="MS Mincho" w:hAnsiTheme="majorHAnsi" w:cstheme="majorHAnsi"/>
                <w:b/>
                <w:i/>
                <w:sz w:val="26"/>
                <w:szCs w:val="26"/>
                <w:lang w:val="vi-VN"/>
              </w:rPr>
              <w:t>Đạt</w:t>
            </w:r>
          </w:p>
        </w:tc>
        <w:tc>
          <w:tcPr>
            <w:tcW w:w="5812" w:type="dxa"/>
          </w:tcPr>
          <w:p w14:paraId="4A2FC2BC" w14:textId="6E08AA91" w:rsidR="003F1023" w:rsidRPr="004A4A8B" w:rsidRDefault="003F1023" w:rsidP="004A4A8B">
            <w:pPr>
              <w:spacing w:line="276" w:lineRule="auto"/>
              <w:jc w:val="both"/>
              <w:rPr>
                <w:rFonts w:asciiTheme="majorHAnsi" w:hAnsiTheme="majorHAnsi" w:cstheme="majorHAnsi"/>
                <w:sz w:val="26"/>
                <w:szCs w:val="26"/>
                <w:lang w:val="sv-SE"/>
              </w:rPr>
            </w:pPr>
            <w:r w:rsidRPr="004A4A8B">
              <w:rPr>
                <w:rFonts w:asciiTheme="majorHAnsi" w:eastAsia="MS Mincho" w:hAnsiTheme="majorHAnsi" w:cstheme="majorHAnsi"/>
                <w:b/>
                <w:i/>
                <w:sz w:val="26"/>
                <w:szCs w:val="26"/>
                <w:lang w:val="vi-VN"/>
              </w:rPr>
              <w:t>Xem lại</w:t>
            </w:r>
          </w:p>
        </w:tc>
      </w:tr>
      <w:tr w:rsidR="004A4A8B" w:rsidRPr="004A4A8B" w14:paraId="59470EB6" w14:textId="77777777" w:rsidTr="004A4A8B">
        <w:trPr>
          <w:trHeight w:val="129"/>
        </w:trPr>
        <w:tc>
          <w:tcPr>
            <w:tcW w:w="713" w:type="dxa"/>
          </w:tcPr>
          <w:p w14:paraId="6DAEED03" w14:textId="77777777" w:rsidR="003F1023" w:rsidRPr="004A4A8B" w:rsidRDefault="003F1023" w:rsidP="004A4A8B">
            <w:pPr>
              <w:spacing w:line="276" w:lineRule="auto"/>
              <w:jc w:val="both"/>
              <w:rPr>
                <w:rFonts w:asciiTheme="majorHAnsi" w:hAnsiTheme="majorHAnsi" w:cstheme="majorHAnsi"/>
                <w:bCs/>
                <w:iCs/>
                <w:sz w:val="26"/>
                <w:szCs w:val="26"/>
                <w:lang w:val="pt-BR"/>
              </w:rPr>
            </w:pPr>
          </w:p>
        </w:tc>
        <w:tc>
          <w:tcPr>
            <w:tcW w:w="3398" w:type="dxa"/>
          </w:tcPr>
          <w:p w14:paraId="0439D815" w14:textId="1579F0AC" w:rsidR="003F1023" w:rsidRPr="004A4A8B" w:rsidRDefault="003F1023" w:rsidP="004A4A8B">
            <w:pPr>
              <w:spacing w:line="276" w:lineRule="auto"/>
              <w:jc w:val="both"/>
              <w:rPr>
                <w:rFonts w:asciiTheme="majorHAnsi" w:hAnsiTheme="majorHAnsi" w:cstheme="majorHAnsi"/>
                <w:sz w:val="26"/>
                <w:szCs w:val="26"/>
                <w:lang w:val="pt-BR"/>
              </w:rPr>
            </w:pPr>
            <w:r w:rsidRPr="004A4A8B">
              <w:rPr>
                <w:rFonts w:asciiTheme="majorHAnsi" w:hAnsiTheme="majorHAnsi" w:cstheme="majorHAnsi"/>
                <w:sz w:val="26"/>
                <w:szCs w:val="26"/>
                <w:lang w:val="pt-BR"/>
              </w:rPr>
              <w:t xml:space="preserve"> Tiêu chuẩn 4.4: Chương trình đào tạo thể hiện được sự phân bổ thời gian, trình tự thực hiện các mô-đun, môn học để đảm bảo thực hiện được mục tiêu giáo dục nghề nghiệp.</w:t>
            </w:r>
          </w:p>
        </w:tc>
        <w:tc>
          <w:tcPr>
            <w:tcW w:w="5245" w:type="dxa"/>
            <w:shd w:val="clear" w:color="auto" w:fill="auto"/>
          </w:tcPr>
          <w:p w14:paraId="394C58C3" w14:textId="77777777" w:rsidR="003F1023" w:rsidRPr="004A4A8B" w:rsidRDefault="003F1023" w:rsidP="004A4A8B">
            <w:pPr>
              <w:spacing w:line="276" w:lineRule="auto"/>
              <w:ind w:firstLine="426"/>
              <w:jc w:val="both"/>
              <w:rPr>
                <w:rFonts w:asciiTheme="majorHAnsi" w:eastAsia="Calibri" w:hAnsiTheme="majorHAnsi" w:cstheme="majorHAnsi"/>
                <w:b/>
                <w:sz w:val="26"/>
                <w:szCs w:val="26"/>
                <w:lang w:val="pt-BR"/>
              </w:rPr>
            </w:pPr>
            <w:r w:rsidRPr="004A4A8B">
              <w:rPr>
                <w:rFonts w:asciiTheme="majorHAnsi" w:eastAsia="Calibri" w:hAnsiTheme="majorHAnsi" w:cstheme="majorHAnsi"/>
                <w:b/>
                <w:sz w:val="26"/>
                <w:szCs w:val="26"/>
                <w:lang w:val="pt-BR"/>
              </w:rPr>
              <w:t xml:space="preserve">1. Mô tả, phân tích, nhận định: </w:t>
            </w:r>
          </w:p>
          <w:p w14:paraId="40F5F7B9" w14:textId="77777777" w:rsidR="003F1023" w:rsidRPr="004A4A8B" w:rsidRDefault="003F1023" w:rsidP="004A4A8B">
            <w:pPr>
              <w:widowControl w:val="0"/>
              <w:autoSpaceDE w:val="0"/>
              <w:autoSpaceDN w:val="0"/>
              <w:adjustRightInd w:val="0"/>
              <w:spacing w:line="276" w:lineRule="auto"/>
              <w:ind w:firstLine="567"/>
              <w:jc w:val="both"/>
              <w:rPr>
                <w:rFonts w:asciiTheme="majorHAnsi" w:hAnsiTheme="majorHAnsi" w:cstheme="majorHAnsi"/>
                <w:sz w:val="26"/>
                <w:szCs w:val="26"/>
              </w:rPr>
            </w:pPr>
            <w:r w:rsidRPr="004A4A8B">
              <w:rPr>
                <w:rFonts w:asciiTheme="majorHAnsi" w:hAnsiTheme="majorHAnsi" w:cstheme="majorHAnsi"/>
                <w:sz w:val="26"/>
                <w:szCs w:val="26"/>
              </w:rPr>
              <w:t>Kiểm tra minh chứng, Đoàn thấy:</w:t>
            </w:r>
          </w:p>
          <w:p w14:paraId="372D479A" w14:textId="77777777" w:rsidR="003F1023" w:rsidRPr="004A4A8B" w:rsidRDefault="003F1023" w:rsidP="004A4A8B">
            <w:pPr>
              <w:spacing w:line="276" w:lineRule="auto"/>
              <w:ind w:firstLine="567"/>
              <w:jc w:val="both"/>
              <w:rPr>
                <w:rFonts w:asciiTheme="majorHAnsi" w:hAnsiTheme="majorHAnsi" w:cstheme="majorHAnsi"/>
                <w:i/>
                <w:sz w:val="26"/>
                <w:szCs w:val="26"/>
                <w:lang w:val="pt-BR"/>
              </w:rPr>
            </w:pPr>
            <w:r w:rsidRPr="004A4A8B">
              <w:rPr>
                <w:rFonts w:asciiTheme="majorHAnsi" w:hAnsiTheme="majorHAnsi" w:cstheme="majorHAnsi"/>
                <w:bCs/>
                <w:sz w:val="26"/>
                <w:szCs w:val="26"/>
                <w:lang w:val="pt-BR"/>
              </w:rPr>
              <w:t xml:space="preserve">Trong chương trình đào tạo được ban hành </w:t>
            </w:r>
            <w:r w:rsidRPr="004A4A8B">
              <w:rPr>
                <w:rFonts w:asciiTheme="majorHAnsi" w:hAnsiTheme="majorHAnsi" w:cstheme="majorHAnsi"/>
                <w:bCs/>
                <w:sz w:val="26"/>
                <w:szCs w:val="26"/>
                <w:lang w:val="vi-VN"/>
              </w:rPr>
              <w:t>có kế hoạch phân bổ các học phần theo từng học kỳ</w:t>
            </w:r>
            <w:r w:rsidRPr="004A4A8B">
              <w:rPr>
                <w:rFonts w:asciiTheme="majorHAnsi" w:hAnsiTheme="majorHAnsi" w:cstheme="majorHAnsi"/>
                <w:bCs/>
                <w:sz w:val="26"/>
                <w:szCs w:val="26"/>
                <w:lang w:val="pt-BR"/>
              </w:rPr>
              <w:t>, có</w:t>
            </w:r>
            <w:r w:rsidRPr="004A4A8B">
              <w:rPr>
                <w:rFonts w:asciiTheme="majorHAnsi" w:hAnsiTheme="majorHAnsi" w:cstheme="majorHAnsi"/>
                <w:bCs/>
                <w:sz w:val="26"/>
                <w:szCs w:val="26"/>
                <w:lang w:val="vi-VN"/>
              </w:rPr>
              <w:t xml:space="preserve"> tiến trình đào tạo để thể hiện quá trình thực hiện giảng dạy</w:t>
            </w:r>
            <w:r w:rsidRPr="004A4A8B">
              <w:rPr>
                <w:rFonts w:asciiTheme="majorHAnsi" w:hAnsiTheme="majorHAnsi" w:cstheme="majorHAnsi"/>
                <w:bCs/>
                <w:sz w:val="26"/>
                <w:szCs w:val="26"/>
              </w:rPr>
              <w:t>: thời gian học lý thuyết, thực hành, kiểm tra</w:t>
            </w:r>
            <w:r w:rsidRPr="004A4A8B">
              <w:rPr>
                <w:rFonts w:asciiTheme="majorHAnsi" w:hAnsiTheme="majorHAnsi" w:cstheme="majorHAnsi"/>
                <w:bCs/>
                <w:sz w:val="26"/>
                <w:szCs w:val="26"/>
                <w:lang w:val="pt-BR"/>
              </w:rPr>
              <w:t>; có trình tự thực hiện môn học trước, sau hay song hành. Chương trình các môn học được quy định rõ về thời gian thực hiện môn học: giờ lý thuyết, giờ thực hành/bài tập, kiểm tra; phân bổ thời gian</w:t>
            </w:r>
            <w:r w:rsidRPr="004A4A8B">
              <w:rPr>
                <w:rFonts w:asciiTheme="majorHAnsi" w:hAnsiTheme="majorHAnsi" w:cstheme="majorHAnsi"/>
                <w:bCs/>
                <w:sz w:val="26"/>
                <w:szCs w:val="26"/>
                <w:lang w:val="vi-VN"/>
              </w:rPr>
              <w:t xml:space="preserve"> chi tiết</w:t>
            </w:r>
            <w:r w:rsidRPr="004A4A8B">
              <w:rPr>
                <w:rFonts w:asciiTheme="majorHAnsi" w:hAnsiTheme="majorHAnsi" w:cstheme="majorHAnsi"/>
                <w:bCs/>
                <w:sz w:val="26"/>
                <w:szCs w:val="26"/>
                <w:lang w:val="pt-BR"/>
              </w:rPr>
              <w:t xml:space="preserve"> đến từng chương, có </w:t>
            </w:r>
            <w:r w:rsidRPr="004A4A8B">
              <w:rPr>
                <w:rFonts w:asciiTheme="majorHAnsi" w:hAnsiTheme="majorHAnsi" w:cstheme="majorHAnsi"/>
                <w:bCs/>
                <w:sz w:val="26"/>
                <w:szCs w:val="26"/>
                <w:lang w:val="vi-VN"/>
              </w:rPr>
              <w:t>xác định điều kiện tiên quyết đối với học phần đó</w:t>
            </w:r>
            <w:r w:rsidRPr="004A4A8B">
              <w:rPr>
                <w:rFonts w:asciiTheme="majorHAnsi" w:hAnsiTheme="majorHAnsi" w:cstheme="majorHAnsi"/>
                <w:bCs/>
                <w:sz w:val="26"/>
                <w:szCs w:val="26"/>
                <w:lang w:val="pt-BR"/>
              </w:rPr>
              <w:t xml:space="preserve"> và phù hợp với thông tư 03</w:t>
            </w:r>
            <w:r w:rsidRPr="004A4A8B">
              <w:rPr>
                <w:rFonts w:asciiTheme="majorHAnsi" w:hAnsiTheme="majorHAnsi" w:cstheme="majorHAnsi"/>
                <w:sz w:val="26"/>
                <w:szCs w:val="26"/>
                <w:lang w:val="pt-BR"/>
              </w:rPr>
              <w:t>/2017/TT-BLĐTBXH, TT07/2017/TT-BLĐTBXH</w:t>
            </w:r>
            <w:r w:rsidRPr="004A4A8B">
              <w:rPr>
                <w:rFonts w:asciiTheme="majorHAnsi" w:hAnsiTheme="majorHAnsi" w:cstheme="majorHAnsi"/>
                <w:bCs/>
                <w:sz w:val="26"/>
                <w:szCs w:val="26"/>
                <w:lang w:val="pt-BR"/>
              </w:rPr>
              <w:t xml:space="preserve"> </w:t>
            </w:r>
            <w:r w:rsidRPr="004A4A8B">
              <w:rPr>
                <w:rFonts w:asciiTheme="majorHAnsi" w:hAnsiTheme="majorHAnsi" w:cstheme="majorHAnsi"/>
                <w:bCs/>
                <w:i/>
                <w:sz w:val="26"/>
                <w:szCs w:val="26"/>
                <w:lang w:val="pt-BR"/>
              </w:rPr>
              <w:t>(</w:t>
            </w:r>
            <w:r w:rsidRPr="004A4A8B">
              <w:rPr>
                <w:rFonts w:asciiTheme="majorHAnsi" w:hAnsiTheme="majorHAnsi" w:cstheme="majorHAnsi"/>
                <w:i/>
                <w:sz w:val="26"/>
                <w:szCs w:val="26"/>
                <w:lang w:val="pt-BR"/>
              </w:rPr>
              <w:t>1.1.05 - Chương trình đào tạo, chương trình chi tiết các môn học ngành Công nghệ chế tạo máy</w:t>
            </w:r>
            <w:r w:rsidRPr="004A4A8B">
              <w:rPr>
                <w:rFonts w:asciiTheme="majorHAnsi" w:hAnsiTheme="majorHAnsi" w:cstheme="majorHAnsi"/>
                <w:bCs/>
                <w:i/>
                <w:sz w:val="26"/>
                <w:szCs w:val="26"/>
                <w:lang w:val="pt-BR"/>
              </w:rPr>
              <w:t>).</w:t>
            </w:r>
          </w:p>
          <w:p w14:paraId="6AC7780F" w14:textId="5F20BF27" w:rsidR="003F1023" w:rsidRPr="004A4A8B" w:rsidRDefault="003F1023" w:rsidP="004A4A8B">
            <w:pPr>
              <w:spacing w:line="276" w:lineRule="auto"/>
              <w:jc w:val="both"/>
              <w:rPr>
                <w:rFonts w:asciiTheme="majorHAnsi" w:hAnsiTheme="majorHAnsi" w:cstheme="majorHAnsi"/>
                <w:sz w:val="26"/>
                <w:szCs w:val="26"/>
                <w:lang w:val="pt-BR"/>
              </w:rPr>
            </w:pPr>
            <w:r w:rsidRPr="004A4A8B">
              <w:rPr>
                <w:rFonts w:asciiTheme="majorHAnsi" w:hAnsiTheme="majorHAnsi" w:cstheme="majorHAnsi"/>
                <w:sz w:val="26"/>
                <w:szCs w:val="26"/>
                <w:lang w:val="pt-BR"/>
              </w:rPr>
              <w:t xml:space="preserve">Qua xem xét kết quả khảo sát, góp ý kiến các đối tượng liên quan ngành Công nghệ chế tạo máy </w:t>
            </w:r>
            <w:r w:rsidRPr="004A4A8B">
              <w:rPr>
                <w:rFonts w:asciiTheme="majorHAnsi" w:hAnsiTheme="majorHAnsi" w:cstheme="majorHAnsi"/>
                <w:bCs/>
                <w:sz w:val="26"/>
                <w:szCs w:val="26"/>
                <w:lang w:val="pt-BR"/>
              </w:rPr>
              <w:t>về</w:t>
            </w:r>
            <w:r w:rsidRPr="004A4A8B">
              <w:rPr>
                <w:rFonts w:asciiTheme="majorHAnsi" w:hAnsiTheme="majorHAnsi" w:cstheme="majorHAnsi"/>
                <w:bCs/>
                <w:sz w:val="26"/>
                <w:szCs w:val="26"/>
                <w:lang w:val="vi-VN"/>
              </w:rPr>
              <w:t xml:space="preserve"> sự phù hợp của chương trình đào tạo, chương trình môn học về phân bố thời gian, trình tự thực hiện các môn học</w:t>
            </w:r>
            <w:r w:rsidRPr="004A4A8B">
              <w:rPr>
                <w:rFonts w:asciiTheme="majorHAnsi" w:hAnsiTheme="majorHAnsi" w:cstheme="majorHAnsi"/>
                <w:sz w:val="26"/>
                <w:szCs w:val="26"/>
                <w:lang w:val="pt-BR"/>
              </w:rPr>
              <w:t xml:space="preserve">. Đoàn thấy:  Chương trình đào tạo được đánh giá phù hợp với mục tiêu đào tạo, đảm bảo tính hợp lý, linh </w:t>
            </w:r>
            <w:r w:rsidRPr="004A4A8B">
              <w:rPr>
                <w:rFonts w:asciiTheme="majorHAnsi" w:hAnsiTheme="majorHAnsi" w:cstheme="majorHAnsi"/>
                <w:sz w:val="26"/>
                <w:szCs w:val="26"/>
                <w:lang w:val="pt-BR"/>
              </w:rPr>
              <w:lastRenderedPageBreak/>
              <w:t>hoạt thời gian, tiến trình thực hiện giữa các môn học, đảm bảo được mục tiêu giáo dục nghề nghiệp của Trường, ngành, đáp ứng nhu cầu nhân lực của nhà tuyển dụng, đơn vị sử dụng lao động</w:t>
            </w:r>
            <w:r w:rsidRPr="004A4A8B">
              <w:rPr>
                <w:rFonts w:asciiTheme="majorHAnsi" w:hAnsiTheme="majorHAnsi" w:cstheme="majorHAnsi"/>
                <w:i/>
                <w:sz w:val="26"/>
                <w:szCs w:val="26"/>
                <w:lang w:val="pt-BR"/>
              </w:rPr>
              <w:t xml:space="preserve"> (1</w:t>
            </w:r>
            <w:r w:rsidRPr="004A4A8B">
              <w:rPr>
                <w:rFonts w:asciiTheme="majorHAnsi" w:hAnsiTheme="majorHAnsi" w:cstheme="majorHAnsi"/>
                <w:i/>
                <w:sz w:val="26"/>
                <w:szCs w:val="26"/>
                <w:lang w:val="nl-NL"/>
              </w:rPr>
              <w:t xml:space="preserve">.1.09 </w:t>
            </w:r>
            <w:r w:rsidRPr="004A4A8B">
              <w:rPr>
                <w:rFonts w:asciiTheme="majorHAnsi" w:hAnsiTheme="majorHAnsi" w:cstheme="majorHAnsi"/>
                <w:i/>
                <w:sz w:val="26"/>
                <w:szCs w:val="26"/>
                <w:lang w:val="pt-BR"/>
              </w:rPr>
              <w:t>- Bảng thống kê số liệu báo cáo kết quả khảo sát từ các phiếu khảo sát; 1</w:t>
            </w:r>
            <w:r w:rsidRPr="004A4A8B">
              <w:rPr>
                <w:rFonts w:asciiTheme="majorHAnsi" w:hAnsiTheme="majorHAnsi" w:cstheme="majorHAnsi"/>
                <w:i/>
                <w:sz w:val="26"/>
                <w:szCs w:val="26"/>
                <w:lang w:val="nl-NL"/>
              </w:rPr>
              <w:t xml:space="preserve">.1.02 </w:t>
            </w:r>
            <w:r w:rsidRPr="004A4A8B">
              <w:rPr>
                <w:rFonts w:asciiTheme="majorHAnsi" w:hAnsiTheme="majorHAnsi" w:cstheme="majorHAnsi"/>
                <w:i/>
                <w:sz w:val="26"/>
                <w:szCs w:val="26"/>
                <w:lang w:val="pt-BR"/>
              </w:rPr>
              <w:t xml:space="preserve">- </w:t>
            </w:r>
            <w:r w:rsidRPr="004A4A8B">
              <w:rPr>
                <w:rFonts w:asciiTheme="majorHAnsi" w:hAnsiTheme="majorHAnsi" w:cstheme="majorHAnsi"/>
                <w:i/>
                <w:sz w:val="26"/>
                <w:szCs w:val="26"/>
                <w:lang w:val="nl-NL"/>
              </w:rPr>
              <w:t xml:space="preserve">Biên bản họp góp ý chương trình đào tạo </w:t>
            </w:r>
            <w:r w:rsidRPr="004A4A8B">
              <w:rPr>
                <w:rFonts w:asciiTheme="majorHAnsi" w:hAnsiTheme="majorHAnsi" w:cstheme="majorHAnsi"/>
                <w:i/>
                <w:iCs/>
                <w:sz w:val="26"/>
                <w:szCs w:val="26"/>
                <w:lang w:val="pt-BR"/>
              </w:rPr>
              <w:t>ngành Công nghệ chế tạo máy</w:t>
            </w:r>
            <w:r w:rsidRPr="004A4A8B">
              <w:rPr>
                <w:rFonts w:asciiTheme="majorHAnsi" w:hAnsiTheme="majorHAnsi" w:cstheme="majorHAnsi"/>
                <w:i/>
                <w:sz w:val="26"/>
                <w:szCs w:val="26"/>
                <w:lang w:val="nl-NL"/>
              </w:rPr>
              <w:t xml:space="preserve">; 1.1.03 - Biên bản thẩm định chương trình đào tạo </w:t>
            </w:r>
            <w:r w:rsidRPr="004A4A8B">
              <w:rPr>
                <w:rFonts w:asciiTheme="majorHAnsi" w:hAnsiTheme="majorHAnsi" w:cstheme="majorHAnsi"/>
                <w:i/>
                <w:iCs/>
                <w:sz w:val="26"/>
                <w:szCs w:val="26"/>
                <w:lang w:val="pt-BR"/>
              </w:rPr>
              <w:t>ngành Công nghệ chế tạo máy</w:t>
            </w:r>
            <w:r w:rsidRPr="004A4A8B">
              <w:rPr>
                <w:rFonts w:asciiTheme="majorHAnsi" w:hAnsiTheme="majorHAnsi" w:cstheme="majorHAnsi"/>
                <w:i/>
                <w:sz w:val="26"/>
                <w:szCs w:val="26"/>
                <w:lang w:val="nl-NL"/>
              </w:rPr>
              <w:t>)</w:t>
            </w:r>
            <w:r w:rsidRPr="004A4A8B">
              <w:rPr>
                <w:rFonts w:asciiTheme="majorHAnsi" w:hAnsiTheme="majorHAnsi" w:cstheme="majorHAnsi"/>
                <w:i/>
                <w:sz w:val="26"/>
                <w:szCs w:val="26"/>
                <w:lang w:val="pt-BR"/>
              </w:rPr>
              <w:t>.</w:t>
            </w:r>
          </w:p>
        </w:tc>
        <w:tc>
          <w:tcPr>
            <w:tcW w:w="5812" w:type="dxa"/>
          </w:tcPr>
          <w:p w14:paraId="06521DB4" w14:textId="77777777" w:rsidR="003F1023" w:rsidRPr="004A4A8B" w:rsidRDefault="003F1023" w:rsidP="004A4A8B">
            <w:pPr>
              <w:widowControl w:val="0"/>
              <w:spacing w:before="120" w:line="276" w:lineRule="auto"/>
              <w:jc w:val="both"/>
              <w:rPr>
                <w:rFonts w:asciiTheme="majorHAnsi" w:hAnsiTheme="majorHAnsi" w:cstheme="majorHAnsi"/>
                <w:bCs/>
                <w:sz w:val="26"/>
                <w:szCs w:val="26"/>
                <w:lang w:val="pt-BR"/>
              </w:rPr>
            </w:pPr>
            <w:r w:rsidRPr="004A4A8B">
              <w:rPr>
                <w:rFonts w:asciiTheme="majorHAnsi" w:eastAsia="MS Mincho" w:hAnsiTheme="majorHAnsi" w:cstheme="majorHAnsi"/>
                <w:sz w:val="26"/>
                <w:szCs w:val="26"/>
              </w:rPr>
              <w:lastRenderedPageBreak/>
              <w:t xml:space="preserve">Đoàn cần mô tả rõ hơn đưa ra một số dẫn chứng về việc nhận định </w:t>
            </w:r>
            <w:proofErr w:type="gramStart"/>
            <w:r w:rsidRPr="004A4A8B">
              <w:rPr>
                <w:rFonts w:asciiTheme="majorHAnsi" w:hAnsiTheme="majorHAnsi" w:cstheme="majorHAnsi"/>
                <w:bCs/>
                <w:sz w:val="26"/>
                <w:szCs w:val="26"/>
                <w:lang w:val="pt-BR"/>
              </w:rPr>
              <w:t>“ Trong</w:t>
            </w:r>
            <w:proofErr w:type="gramEnd"/>
            <w:r w:rsidRPr="004A4A8B">
              <w:rPr>
                <w:rFonts w:asciiTheme="majorHAnsi" w:hAnsiTheme="majorHAnsi" w:cstheme="majorHAnsi"/>
                <w:bCs/>
                <w:sz w:val="26"/>
                <w:szCs w:val="26"/>
                <w:lang w:val="pt-BR"/>
              </w:rPr>
              <w:t xml:space="preserve"> chương trình đào tạo được ban hành </w:t>
            </w:r>
            <w:r w:rsidRPr="004A4A8B">
              <w:rPr>
                <w:rFonts w:asciiTheme="majorHAnsi" w:hAnsiTheme="majorHAnsi" w:cstheme="majorHAnsi"/>
                <w:bCs/>
                <w:sz w:val="26"/>
                <w:szCs w:val="26"/>
                <w:lang w:val="vi-VN"/>
              </w:rPr>
              <w:t>có kế hoạch phân bổ các học phần theo từng học kỳ</w:t>
            </w:r>
            <w:r w:rsidRPr="004A4A8B">
              <w:rPr>
                <w:rFonts w:asciiTheme="majorHAnsi" w:hAnsiTheme="majorHAnsi" w:cstheme="majorHAnsi"/>
                <w:bCs/>
                <w:sz w:val="26"/>
                <w:szCs w:val="26"/>
                <w:lang w:val="pt-BR"/>
              </w:rPr>
              <w:t>, có</w:t>
            </w:r>
            <w:r w:rsidRPr="004A4A8B">
              <w:rPr>
                <w:rFonts w:asciiTheme="majorHAnsi" w:hAnsiTheme="majorHAnsi" w:cstheme="majorHAnsi"/>
                <w:bCs/>
                <w:sz w:val="26"/>
                <w:szCs w:val="26"/>
                <w:lang w:val="vi-VN"/>
              </w:rPr>
              <w:t xml:space="preserve"> tiến trình đào tạo để thể hiện quá trình thực hiện giảng dạy</w:t>
            </w:r>
            <w:r w:rsidRPr="004A4A8B">
              <w:rPr>
                <w:rFonts w:asciiTheme="majorHAnsi" w:hAnsiTheme="majorHAnsi" w:cstheme="majorHAnsi"/>
                <w:bCs/>
                <w:sz w:val="26"/>
                <w:szCs w:val="26"/>
              </w:rPr>
              <w:t>: thời gian học lý thuyết, thực hành, kiểm tra</w:t>
            </w:r>
            <w:r w:rsidRPr="004A4A8B">
              <w:rPr>
                <w:rFonts w:asciiTheme="majorHAnsi" w:hAnsiTheme="majorHAnsi" w:cstheme="majorHAnsi"/>
                <w:bCs/>
                <w:sz w:val="26"/>
                <w:szCs w:val="26"/>
                <w:lang w:val="pt-BR"/>
              </w:rPr>
              <w:t>; có trình tự thực hiện môn học trước, sau hay song hành. Chương trình các môn học được quy định rõ về thời gian thực hiện môn học: giờ lý thuyết, giờ thực hành/bài tập, kiểm tra; phân bổ thời gian</w:t>
            </w:r>
            <w:r w:rsidRPr="004A4A8B">
              <w:rPr>
                <w:rFonts w:asciiTheme="majorHAnsi" w:hAnsiTheme="majorHAnsi" w:cstheme="majorHAnsi"/>
                <w:bCs/>
                <w:sz w:val="26"/>
                <w:szCs w:val="26"/>
                <w:lang w:val="vi-VN"/>
              </w:rPr>
              <w:t xml:space="preserve"> chi tiết</w:t>
            </w:r>
            <w:r w:rsidRPr="004A4A8B">
              <w:rPr>
                <w:rFonts w:asciiTheme="majorHAnsi" w:hAnsiTheme="majorHAnsi" w:cstheme="majorHAnsi"/>
                <w:bCs/>
                <w:sz w:val="26"/>
                <w:szCs w:val="26"/>
                <w:lang w:val="pt-BR"/>
              </w:rPr>
              <w:t xml:space="preserve"> đến từng chương, có </w:t>
            </w:r>
            <w:r w:rsidRPr="004A4A8B">
              <w:rPr>
                <w:rFonts w:asciiTheme="majorHAnsi" w:hAnsiTheme="majorHAnsi" w:cstheme="majorHAnsi"/>
                <w:bCs/>
                <w:sz w:val="26"/>
                <w:szCs w:val="26"/>
                <w:lang w:val="vi-VN"/>
              </w:rPr>
              <w:t>xác định điều kiện tiên quyết đối với học phần đó</w:t>
            </w:r>
            <w:r w:rsidRPr="004A4A8B">
              <w:rPr>
                <w:rFonts w:asciiTheme="majorHAnsi" w:hAnsiTheme="majorHAnsi" w:cstheme="majorHAnsi"/>
                <w:bCs/>
                <w:sz w:val="26"/>
                <w:szCs w:val="26"/>
                <w:lang w:val="pt-BR"/>
              </w:rPr>
              <w:t>”</w:t>
            </w:r>
          </w:p>
          <w:p w14:paraId="174A3066" w14:textId="77777777" w:rsidR="003F1023" w:rsidRPr="004A4A8B" w:rsidRDefault="003F1023" w:rsidP="004A4A8B">
            <w:pPr>
              <w:widowControl w:val="0"/>
              <w:spacing w:before="120" w:line="276" w:lineRule="auto"/>
              <w:jc w:val="both"/>
              <w:rPr>
                <w:rFonts w:asciiTheme="majorHAnsi" w:hAnsiTheme="majorHAnsi" w:cstheme="majorHAnsi"/>
                <w:bCs/>
                <w:sz w:val="26"/>
                <w:szCs w:val="26"/>
                <w:lang w:val="pt-BR"/>
              </w:rPr>
            </w:pPr>
            <w:r w:rsidRPr="004A4A8B">
              <w:rPr>
                <w:rFonts w:asciiTheme="majorHAnsi" w:hAnsiTheme="majorHAnsi" w:cstheme="majorHAnsi"/>
                <w:bCs/>
                <w:sz w:val="26"/>
                <w:szCs w:val="26"/>
                <w:lang w:val="pt-BR"/>
              </w:rPr>
              <w:t>Phân bổ thời gian như thế nào?, thời gian học lý thuyết là bảo nhiêu?, thời gian học thực hành bao nhiêu? v.v...</w:t>
            </w:r>
          </w:p>
          <w:p w14:paraId="142F80C4" w14:textId="77777777" w:rsidR="003F1023" w:rsidRPr="004A4A8B" w:rsidRDefault="003F1023" w:rsidP="004A4A8B">
            <w:pPr>
              <w:widowControl w:val="0"/>
              <w:spacing w:before="120" w:line="276" w:lineRule="auto"/>
              <w:jc w:val="both"/>
              <w:rPr>
                <w:rFonts w:asciiTheme="majorHAnsi" w:hAnsiTheme="majorHAnsi" w:cstheme="majorHAnsi"/>
                <w:bCs/>
                <w:sz w:val="26"/>
                <w:szCs w:val="26"/>
                <w:lang w:val="pt-BR"/>
              </w:rPr>
            </w:pPr>
            <w:r w:rsidRPr="004A4A8B">
              <w:rPr>
                <w:rFonts w:asciiTheme="majorHAnsi" w:hAnsiTheme="majorHAnsi" w:cstheme="majorHAnsi"/>
                <w:bCs/>
                <w:sz w:val="26"/>
                <w:szCs w:val="26"/>
                <w:lang w:val="pt-BR"/>
              </w:rPr>
              <w:t>Đề nghị Đoàn giải trình làm rõ và bổ sung vào báo cáo</w:t>
            </w:r>
          </w:p>
          <w:p w14:paraId="7D6B8C28" w14:textId="77777777" w:rsidR="003F1023" w:rsidRDefault="003F1023" w:rsidP="004A4A8B">
            <w:pPr>
              <w:widowControl w:val="0"/>
              <w:spacing w:before="120" w:line="276" w:lineRule="auto"/>
              <w:jc w:val="both"/>
              <w:rPr>
                <w:rFonts w:asciiTheme="majorHAnsi" w:hAnsiTheme="majorHAnsi" w:cstheme="majorHAnsi"/>
                <w:sz w:val="26"/>
                <w:szCs w:val="26"/>
                <w:lang w:val="pt-BR"/>
              </w:rPr>
            </w:pPr>
            <w:r w:rsidRPr="004A4A8B">
              <w:rPr>
                <w:rFonts w:asciiTheme="majorHAnsi" w:hAnsiTheme="majorHAnsi" w:cstheme="majorHAnsi"/>
                <w:bCs/>
                <w:sz w:val="26"/>
                <w:szCs w:val="26"/>
                <w:lang w:val="pt-BR"/>
              </w:rPr>
              <w:t xml:space="preserve">Báo cáo của đoàn cần nêu cụ thể về đối tượng trường thực hiện khảo sát để phụ vụ cho thực hiện nội hàm của tiêu chuẩn, không nên nói chung chung </w:t>
            </w:r>
            <w:r w:rsidRPr="004A4A8B">
              <w:rPr>
                <w:rFonts w:asciiTheme="majorHAnsi" w:hAnsiTheme="majorHAnsi" w:cstheme="majorHAnsi"/>
                <w:sz w:val="26"/>
                <w:szCs w:val="26"/>
                <w:lang w:val="pt-BR"/>
              </w:rPr>
              <w:t xml:space="preserve"> “kết quả khảo sát, góp ý kiến các đối tượng liên quan ngành Công nghệ chế tạo máy”</w:t>
            </w:r>
          </w:p>
          <w:p w14:paraId="49F1D076" w14:textId="705DB584" w:rsidR="005475AF" w:rsidRPr="004A4A8B" w:rsidRDefault="000D4E52" w:rsidP="004A4A8B">
            <w:pPr>
              <w:widowControl w:val="0"/>
              <w:spacing w:before="120" w:line="276" w:lineRule="auto"/>
              <w:jc w:val="both"/>
              <w:rPr>
                <w:rFonts w:asciiTheme="majorHAnsi" w:hAnsiTheme="majorHAnsi" w:cstheme="majorHAnsi"/>
                <w:bCs/>
                <w:sz w:val="26"/>
                <w:szCs w:val="26"/>
                <w:lang w:val="pt-BR"/>
              </w:rPr>
            </w:pPr>
            <w:r>
              <w:rPr>
                <w:rFonts w:asciiTheme="majorHAnsi" w:eastAsia="MS Mincho" w:hAnsiTheme="majorHAnsi" w:cstheme="majorHAnsi"/>
                <w:color w:val="FF0000"/>
                <w:sz w:val="26"/>
                <w:szCs w:val="26"/>
                <w:highlight w:val="yellow"/>
              </w:rPr>
              <w:t xml:space="preserve">P. TS-ĐT </w:t>
            </w:r>
            <w:r w:rsidR="005475AF" w:rsidRPr="005475AF">
              <w:rPr>
                <w:rFonts w:asciiTheme="majorHAnsi" w:eastAsia="MS Mincho" w:hAnsiTheme="majorHAnsi" w:cstheme="majorHAnsi"/>
                <w:color w:val="FF0000"/>
                <w:sz w:val="26"/>
                <w:szCs w:val="26"/>
                <w:highlight w:val="yellow"/>
              </w:rPr>
              <w:t xml:space="preserve">CUNG CẤP MINH CHỨNG CHO ĐOÀN </w:t>
            </w:r>
            <w:r w:rsidR="005475AF" w:rsidRPr="005475AF">
              <w:rPr>
                <w:rFonts w:asciiTheme="majorHAnsi" w:eastAsia="MS Mincho" w:hAnsiTheme="majorHAnsi" w:cstheme="majorHAnsi"/>
                <w:color w:val="FF0000"/>
                <w:sz w:val="26"/>
                <w:szCs w:val="26"/>
                <w:highlight w:val="yellow"/>
              </w:rPr>
              <w:lastRenderedPageBreak/>
              <w:t>ĐÁNH GIÁ GIẢI TRÌNH</w:t>
            </w:r>
            <w:r w:rsidR="005475AF">
              <w:rPr>
                <w:rFonts w:asciiTheme="majorHAnsi" w:hAnsiTheme="majorHAnsi" w:cstheme="majorHAnsi"/>
                <w:sz w:val="26"/>
                <w:szCs w:val="26"/>
                <w:lang w:val="pt-BR"/>
              </w:rPr>
              <w:t xml:space="preserve"> </w:t>
            </w:r>
          </w:p>
          <w:p w14:paraId="58E44D7C" w14:textId="77777777" w:rsidR="003F1023" w:rsidRPr="004A4A8B" w:rsidRDefault="003F1023" w:rsidP="004A4A8B">
            <w:pPr>
              <w:spacing w:line="276" w:lineRule="auto"/>
              <w:jc w:val="both"/>
              <w:rPr>
                <w:rFonts w:asciiTheme="majorHAnsi" w:hAnsiTheme="majorHAnsi" w:cstheme="majorHAnsi"/>
                <w:sz w:val="26"/>
                <w:szCs w:val="26"/>
                <w:lang w:val="pt-BR"/>
              </w:rPr>
            </w:pPr>
          </w:p>
        </w:tc>
      </w:tr>
      <w:tr w:rsidR="004A4A8B" w:rsidRPr="004A4A8B" w14:paraId="0885A24C" w14:textId="77777777" w:rsidTr="004A4A8B">
        <w:trPr>
          <w:trHeight w:val="129"/>
        </w:trPr>
        <w:tc>
          <w:tcPr>
            <w:tcW w:w="713" w:type="dxa"/>
          </w:tcPr>
          <w:p w14:paraId="6947AAEF" w14:textId="77777777" w:rsidR="003F1023" w:rsidRPr="004A4A8B" w:rsidRDefault="003F1023" w:rsidP="004A4A8B">
            <w:pPr>
              <w:spacing w:line="276" w:lineRule="auto"/>
              <w:jc w:val="both"/>
              <w:rPr>
                <w:rFonts w:asciiTheme="majorHAnsi" w:hAnsiTheme="majorHAnsi" w:cstheme="majorHAnsi"/>
                <w:bCs/>
                <w:iCs/>
                <w:sz w:val="26"/>
                <w:szCs w:val="26"/>
                <w:lang w:val="pt-BR"/>
              </w:rPr>
            </w:pPr>
          </w:p>
        </w:tc>
        <w:tc>
          <w:tcPr>
            <w:tcW w:w="3398" w:type="dxa"/>
          </w:tcPr>
          <w:p w14:paraId="7D756F6F" w14:textId="77777777" w:rsidR="003F1023" w:rsidRPr="004A4A8B" w:rsidRDefault="003F1023" w:rsidP="004A4A8B">
            <w:pPr>
              <w:spacing w:line="276" w:lineRule="auto"/>
              <w:jc w:val="both"/>
              <w:rPr>
                <w:rFonts w:asciiTheme="majorHAnsi" w:hAnsiTheme="majorHAnsi" w:cstheme="majorHAnsi"/>
                <w:sz w:val="26"/>
                <w:szCs w:val="26"/>
                <w:lang w:val="pt-BR"/>
              </w:rPr>
            </w:pPr>
          </w:p>
        </w:tc>
        <w:tc>
          <w:tcPr>
            <w:tcW w:w="5245" w:type="dxa"/>
            <w:shd w:val="clear" w:color="auto" w:fill="auto"/>
          </w:tcPr>
          <w:p w14:paraId="1D40E2A6" w14:textId="77777777" w:rsidR="003F1023" w:rsidRPr="004A4A8B" w:rsidRDefault="003F1023" w:rsidP="004A4A8B">
            <w:pPr>
              <w:spacing w:line="276" w:lineRule="auto"/>
              <w:jc w:val="both"/>
              <w:rPr>
                <w:rFonts w:asciiTheme="majorHAnsi" w:hAnsiTheme="majorHAnsi" w:cstheme="majorHAnsi"/>
                <w:sz w:val="26"/>
                <w:szCs w:val="26"/>
                <w:lang w:val="pt-BR"/>
              </w:rPr>
            </w:pPr>
          </w:p>
        </w:tc>
        <w:tc>
          <w:tcPr>
            <w:tcW w:w="5812" w:type="dxa"/>
          </w:tcPr>
          <w:p w14:paraId="5D43AE61" w14:textId="77777777" w:rsidR="003F1023" w:rsidRPr="004A4A8B" w:rsidRDefault="003F1023" w:rsidP="004A4A8B">
            <w:pPr>
              <w:spacing w:line="276" w:lineRule="auto"/>
              <w:jc w:val="both"/>
              <w:rPr>
                <w:rFonts w:asciiTheme="majorHAnsi" w:hAnsiTheme="majorHAnsi" w:cstheme="majorHAnsi"/>
                <w:sz w:val="26"/>
                <w:szCs w:val="26"/>
                <w:lang w:val="pt-BR"/>
              </w:rPr>
            </w:pPr>
          </w:p>
        </w:tc>
      </w:tr>
      <w:tr w:rsidR="004A4A8B" w:rsidRPr="004A4A8B" w14:paraId="7904F8ED" w14:textId="77777777" w:rsidTr="004A4A8B">
        <w:trPr>
          <w:trHeight w:val="129"/>
        </w:trPr>
        <w:tc>
          <w:tcPr>
            <w:tcW w:w="713" w:type="dxa"/>
          </w:tcPr>
          <w:p w14:paraId="33EB4748" w14:textId="77777777" w:rsidR="003F1023" w:rsidRPr="004A4A8B" w:rsidRDefault="003F1023" w:rsidP="004A4A8B">
            <w:pPr>
              <w:spacing w:line="276" w:lineRule="auto"/>
              <w:jc w:val="both"/>
              <w:rPr>
                <w:rFonts w:asciiTheme="majorHAnsi" w:hAnsiTheme="majorHAnsi" w:cstheme="majorHAnsi"/>
                <w:bCs/>
                <w:sz w:val="26"/>
                <w:szCs w:val="26"/>
                <w:lang w:val="pt-BR"/>
              </w:rPr>
            </w:pPr>
          </w:p>
        </w:tc>
        <w:tc>
          <w:tcPr>
            <w:tcW w:w="3398" w:type="dxa"/>
          </w:tcPr>
          <w:p w14:paraId="183CB4AF" w14:textId="48DB9A54" w:rsidR="003F1023" w:rsidRPr="004A4A8B" w:rsidRDefault="003F1023" w:rsidP="004A4A8B">
            <w:pPr>
              <w:spacing w:line="276" w:lineRule="auto"/>
              <w:jc w:val="both"/>
              <w:rPr>
                <w:rFonts w:asciiTheme="majorHAnsi" w:hAnsiTheme="majorHAnsi" w:cstheme="majorHAnsi"/>
                <w:sz w:val="26"/>
                <w:szCs w:val="26"/>
                <w:lang w:val="pt-BR"/>
              </w:rPr>
            </w:pPr>
            <w:r w:rsidRPr="004A4A8B">
              <w:rPr>
                <w:rFonts w:asciiTheme="majorHAnsi" w:hAnsiTheme="majorHAnsi" w:cstheme="majorHAnsi"/>
                <w:sz w:val="26"/>
                <w:szCs w:val="26"/>
                <w:lang w:val="pt-BR"/>
              </w:rPr>
              <w:t xml:space="preserve"> Tiêu chuẩn 4.8: Chương trình đào tạo đảm bảo việc liên thông giữa các trình độ đào tạo trong hệ thống giáo dục quốc dân.</w:t>
            </w:r>
          </w:p>
        </w:tc>
        <w:tc>
          <w:tcPr>
            <w:tcW w:w="5245" w:type="dxa"/>
            <w:shd w:val="clear" w:color="auto" w:fill="auto"/>
          </w:tcPr>
          <w:p w14:paraId="336F7FD8" w14:textId="77777777" w:rsidR="003F1023" w:rsidRPr="004A4A8B" w:rsidRDefault="003F1023" w:rsidP="004A4A8B">
            <w:pPr>
              <w:spacing w:before="120" w:line="276" w:lineRule="auto"/>
              <w:ind w:firstLine="545"/>
              <w:jc w:val="both"/>
              <w:rPr>
                <w:rFonts w:asciiTheme="majorHAnsi" w:eastAsia="MS Mincho" w:hAnsiTheme="majorHAnsi" w:cstheme="majorHAnsi"/>
                <w:sz w:val="26"/>
                <w:szCs w:val="26"/>
                <w:lang w:val="nb-NO"/>
              </w:rPr>
            </w:pPr>
            <w:r w:rsidRPr="004A4A8B">
              <w:rPr>
                <w:rFonts w:asciiTheme="majorHAnsi" w:eastAsia="MS Mincho" w:hAnsiTheme="majorHAnsi" w:cstheme="majorHAnsi"/>
                <w:sz w:val="26"/>
                <w:szCs w:val="26"/>
                <w:lang w:val="nb-NO"/>
              </w:rPr>
              <w:t>Căn cứ  kết quả nghiên cứu báo cáo tự kiểm định của Trường, khảo sát thực tế và kiểm tra minh chứng, Đoàn nhận thấy:</w:t>
            </w:r>
          </w:p>
          <w:p w14:paraId="57885B88" w14:textId="77777777" w:rsidR="003F1023" w:rsidRPr="004A4A8B" w:rsidRDefault="003F1023" w:rsidP="004A4A8B">
            <w:pPr>
              <w:widowControl w:val="0"/>
              <w:spacing w:before="120" w:line="276" w:lineRule="auto"/>
              <w:jc w:val="both"/>
              <w:rPr>
                <w:rFonts w:asciiTheme="majorHAnsi" w:hAnsiTheme="majorHAnsi" w:cstheme="majorHAnsi"/>
                <w:sz w:val="26"/>
                <w:szCs w:val="26"/>
              </w:rPr>
            </w:pPr>
            <w:r w:rsidRPr="004A4A8B">
              <w:rPr>
                <w:rFonts w:asciiTheme="majorHAnsi" w:hAnsiTheme="majorHAnsi" w:cstheme="majorHAnsi"/>
                <w:sz w:val="26"/>
                <w:szCs w:val="26"/>
              </w:rPr>
              <w:t>- Trường ban hành chương trình đào tạo ngành Công nghệ chế tạo máy, kèm theo chương trình chi tiết của từng môn học theo quy định để tổ chức tuyển sinh đào tạo hàng năm (</w:t>
            </w:r>
            <w:r w:rsidRPr="004A4A8B">
              <w:rPr>
                <w:rFonts w:asciiTheme="majorHAnsi" w:hAnsiTheme="majorHAnsi" w:cstheme="majorHAnsi"/>
                <w:i/>
                <w:iCs/>
                <w:sz w:val="26"/>
                <w:szCs w:val="26"/>
              </w:rPr>
              <w:t>1.1.04 - Quyết định ban hành chương trình đào tạo; 1.1.05 - Chương trình đào tạo, Chương trình môn học chi tiết ngành Công nghệ chế tạo máy</w:t>
            </w:r>
            <w:r w:rsidRPr="004A4A8B">
              <w:rPr>
                <w:rFonts w:asciiTheme="majorHAnsi" w:hAnsiTheme="majorHAnsi" w:cstheme="majorHAnsi"/>
                <w:sz w:val="26"/>
                <w:szCs w:val="26"/>
              </w:rPr>
              <w:t>).</w:t>
            </w:r>
          </w:p>
          <w:p w14:paraId="252C56FC" w14:textId="77777777" w:rsidR="003F1023" w:rsidRPr="004A4A8B" w:rsidRDefault="003F1023" w:rsidP="004A4A8B">
            <w:pPr>
              <w:widowControl w:val="0"/>
              <w:spacing w:before="120" w:line="276" w:lineRule="auto"/>
              <w:jc w:val="both"/>
              <w:rPr>
                <w:rFonts w:asciiTheme="majorHAnsi" w:hAnsiTheme="majorHAnsi" w:cstheme="majorHAnsi"/>
                <w:sz w:val="26"/>
                <w:szCs w:val="26"/>
              </w:rPr>
            </w:pPr>
            <w:r w:rsidRPr="004A4A8B">
              <w:rPr>
                <w:rFonts w:asciiTheme="majorHAnsi" w:hAnsiTheme="majorHAnsi" w:cstheme="majorHAnsi"/>
                <w:sz w:val="26"/>
                <w:szCs w:val="26"/>
              </w:rPr>
              <w:t xml:space="preserve">- Để triển khai thực hiện đào tạo liên thông </w:t>
            </w:r>
            <w:r w:rsidRPr="004A4A8B">
              <w:rPr>
                <w:rFonts w:asciiTheme="majorHAnsi" w:hAnsiTheme="majorHAnsi" w:cstheme="majorHAnsi"/>
                <w:sz w:val="26"/>
                <w:szCs w:val="26"/>
              </w:rPr>
              <w:lastRenderedPageBreak/>
              <w:t>được sự chấp thuận trường Đại học Sư phạm Kỹ thuật Tp. HCM và Sở GDĐT Tp.HCM  triển khai chương trình liên thông cao đẳng lên đại học ngành Công nghệ chế tạo máy (4</w:t>
            </w:r>
            <w:r w:rsidRPr="004A4A8B">
              <w:rPr>
                <w:rFonts w:asciiTheme="majorHAnsi" w:hAnsiTheme="majorHAnsi" w:cstheme="majorHAnsi"/>
                <w:i/>
                <w:iCs/>
                <w:sz w:val="26"/>
                <w:szCs w:val="26"/>
              </w:rPr>
              <w:t>.6.03 - Công văn cho phép liên kết đào tạo trình độ Đạo học vừa làm vừa học với trường Đại học Sư phạm Kỹ thuật Tp. HCM; 4.6.02 - Thông báo về việc học Đại học vừa làm vừa học của Trường Đại học Sư phạm Kỹ thuật tại Trường Cao đẳng Lý tự Trọng Tp.HCM; 2.16.09 - Thông báo tuyển sinh đại học vừa làm vừa học của trường với Trường Đại học Sư phạm Kỹ thuật Tp.HCM</w:t>
            </w:r>
            <w:r w:rsidRPr="004A4A8B">
              <w:rPr>
                <w:rFonts w:asciiTheme="majorHAnsi" w:hAnsiTheme="majorHAnsi" w:cstheme="majorHAnsi"/>
                <w:sz w:val="26"/>
                <w:szCs w:val="26"/>
              </w:rPr>
              <w:t xml:space="preserve">). </w:t>
            </w:r>
          </w:p>
          <w:p w14:paraId="3111CE93" w14:textId="77777777" w:rsidR="003F1023" w:rsidRPr="004A4A8B" w:rsidRDefault="003F1023" w:rsidP="004A4A8B">
            <w:pPr>
              <w:widowControl w:val="0"/>
              <w:spacing w:before="120" w:line="276" w:lineRule="auto"/>
              <w:jc w:val="both"/>
              <w:rPr>
                <w:rFonts w:asciiTheme="majorHAnsi" w:hAnsiTheme="majorHAnsi" w:cstheme="majorHAnsi"/>
                <w:sz w:val="26"/>
                <w:szCs w:val="26"/>
              </w:rPr>
            </w:pPr>
            <w:r w:rsidRPr="004A4A8B">
              <w:rPr>
                <w:rFonts w:asciiTheme="majorHAnsi" w:hAnsiTheme="majorHAnsi" w:cstheme="majorHAnsi"/>
                <w:sz w:val="26"/>
                <w:szCs w:val="26"/>
              </w:rPr>
              <w:t>- Hiện Trường đang liên kết đào tạo liên thông ngành Công nghệ chế tạo máy tại cơ sở của Trường với 20 sinh viên (</w:t>
            </w:r>
            <w:r w:rsidRPr="004A4A8B">
              <w:rPr>
                <w:rFonts w:asciiTheme="majorHAnsi" w:hAnsiTheme="majorHAnsi" w:cstheme="majorHAnsi"/>
                <w:i/>
                <w:iCs/>
                <w:sz w:val="26"/>
                <w:szCs w:val="26"/>
              </w:rPr>
              <w:t>BS 4.8.01 - Quyết định công nhận trúng tuyển nhập học và danh sách kèm theo</w:t>
            </w:r>
            <w:r w:rsidRPr="004A4A8B">
              <w:rPr>
                <w:rFonts w:asciiTheme="majorHAnsi" w:hAnsiTheme="majorHAnsi" w:cstheme="majorHAnsi"/>
                <w:sz w:val="26"/>
                <w:szCs w:val="26"/>
              </w:rPr>
              <w:t>).</w:t>
            </w:r>
          </w:p>
          <w:p w14:paraId="641A597D" w14:textId="132EACC1" w:rsidR="003F1023" w:rsidRPr="004A4A8B" w:rsidRDefault="003F1023" w:rsidP="004A4A8B">
            <w:pPr>
              <w:spacing w:line="276" w:lineRule="auto"/>
              <w:jc w:val="both"/>
              <w:rPr>
                <w:rFonts w:asciiTheme="majorHAnsi" w:hAnsiTheme="majorHAnsi" w:cstheme="majorHAnsi"/>
                <w:sz w:val="26"/>
                <w:szCs w:val="26"/>
                <w:lang w:val="pt-BR"/>
              </w:rPr>
            </w:pPr>
            <w:r w:rsidRPr="004A4A8B">
              <w:rPr>
                <w:rFonts w:asciiTheme="majorHAnsi" w:eastAsia="MS Mincho" w:hAnsiTheme="majorHAnsi" w:cstheme="majorHAnsi"/>
                <w:sz w:val="26"/>
                <w:szCs w:val="26"/>
                <w:lang w:val="nb-NO"/>
              </w:rPr>
              <w:t>Đánh giá:  Đạt</w:t>
            </w:r>
          </w:p>
        </w:tc>
        <w:tc>
          <w:tcPr>
            <w:tcW w:w="5812" w:type="dxa"/>
          </w:tcPr>
          <w:p w14:paraId="00A6294E" w14:textId="77777777" w:rsidR="003F1023" w:rsidRDefault="003F1023" w:rsidP="004A4A8B">
            <w:pPr>
              <w:widowControl w:val="0"/>
              <w:spacing w:before="120" w:line="276" w:lineRule="auto"/>
              <w:jc w:val="both"/>
              <w:rPr>
                <w:rFonts w:asciiTheme="majorHAnsi" w:hAnsiTheme="majorHAnsi" w:cstheme="majorHAnsi"/>
                <w:sz w:val="26"/>
                <w:szCs w:val="26"/>
              </w:rPr>
            </w:pPr>
            <w:r w:rsidRPr="004A4A8B">
              <w:rPr>
                <w:rFonts w:asciiTheme="majorHAnsi" w:eastAsia="MS Mincho" w:hAnsiTheme="majorHAnsi" w:cstheme="majorHAnsi"/>
                <w:sz w:val="26"/>
                <w:szCs w:val="26"/>
                <w:lang w:val="nb-NO"/>
              </w:rPr>
              <w:lastRenderedPageBreak/>
              <w:t xml:space="preserve">Căn cứ  kết quả nghiên cứu báo cáo tự kiểm định của Trường, khảo sát thực tế và kiểm tra minh chứng của đoàn đánh giá, báo cáo theo tiêu chuẩn đã đáp ứng theo yêu cầu mốc chuẩn. Tuy nhiên, Đoàn đánh giá cần xem xét bổ sung minh chứng: </w:t>
            </w:r>
            <w:r w:rsidRPr="004A4A8B">
              <w:rPr>
                <w:rFonts w:asciiTheme="majorHAnsi" w:hAnsiTheme="majorHAnsi" w:cstheme="majorHAnsi"/>
                <w:sz w:val="26"/>
                <w:szCs w:val="26"/>
                <w:lang w:val="vi-VN"/>
              </w:rPr>
              <w:t xml:space="preserve">khối lượng kiến thức, kỹ năng đã tích lũy của người học được miễn trừ khi học CTĐT liên thông đã được </w:t>
            </w:r>
            <w:r w:rsidRPr="004A4A8B">
              <w:rPr>
                <w:rFonts w:asciiTheme="majorHAnsi" w:hAnsiTheme="majorHAnsi" w:cstheme="majorHAnsi"/>
                <w:sz w:val="26"/>
                <w:szCs w:val="26"/>
              </w:rPr>
              <w:t xml:space="preserve"> trường Đại học Sư phạm Kỹ thuật Tp. HCM</w:t>
            </w:r>
            <w:r w:rsidRPr="004A4A8B">
              <w:rPr>
                <w:rFonts w:asciiTheme="majorHAnsi" w:hAnsiTheme="majorHAnsi" w:cstheme="majorHAnsi"/>
                <w:sz w:val="26"/>
                <w:szCs w:val="26"/>
                <w:lang w:val="vi-VN"/>
              </w:rPr>
              <w:t xml:space="preserve"> ban hành</w:t>
            </w:r>
          </w:p>
          <w:p w14:paraId="556634C4" w14:textId="6AD95F97" w:rsidR="005475AF" w:rsidRPr="005475AF" w:rsidRDefault="005475AF" w:rsidP="000D4E52">
            <w:pPr>
              <w:widowControl w:val="0"/>
              <w:spacing w:before="120" w:line="276" w:lineRule="auto"/>
              <w:jc w:val="center"/>
              <w:rPr>
                <w:rFonts w:asciiTheme="majorHAnsi" w:eastAsia="MS Mincho" w:hAnsiTheme="majorHAnsi" w:cstheme="majorHAnsi"/>
                <w:color w:val="FF0000"/>
                <w:sz w:val="26"/>
                <w:szCs w:val="26"/>
              </w:rPr>
            </w:pPr>
            <w:r w:rsidRPr="005475AF">
              <w:rPr>
                <w:rFonts w:asciiTheme="majorHAnsi" w:hAnsiTheme="majorHAnsi" w:cstheme="majorHAnsi"/>
                <w:color w:val="FF0000"/>
                <w:sz w:val="26"/>
                <w:szCs w:val="26"/>
                <w:highlight w:val="yellow"/>
              </w:rPr>
              <w:t>(PHÒNG TS-ĐT)</w:t>
            </w:r>
          </w:p>
          <w:p w14:paraId="018B49DD" w14:textId="77777777" w:rsidR="003F1023" w:rsidRPr="004A4A8B" w:rsidRDefault="003F1023" w:rsidP="004A4A8B">
            <w:pPr>
              <w:widowControl w:val="0"/>
              <w:spacing w:before="120" w:line="276" w:lineRule="auto"/>
              <w:jc w:val="both"/>
              <w:rPr>
                <w:rFonts w:asciiTheme="majorHAnsi" w:eastAsia="MS Mincho" w:hAnsiTheme="majorHAnsi" w:cstheme="majorHAnsi"/>
                <w:sz w:val="26"/>
                <w:szCs w:val="26"/>
                <w:lang w:val="nb-NO"/>
              </w:rPr>
            </w:pPr>
          </w:p>
          <w:p w14:paraId="579D636D" w14:textId="77777777" w:rsidR="003F1023" w:rsidRPr="004A4A8B" w:rsidRDefault="003F1023" w:rsidP="004A4A8B">
            <w:pPr>
              <w:widowControl w:val="0"/>
              <w:spacing w:before="120" w:line="276" w:lineRule="auto"/>
              <w:jc w:val="both"/>
              <w:rPr>
                <w:rFonts w:asciiTheme="majorHAnsi" w:eastAsia="MS Mincho" w:hAnsiTheme="majorHAnsi" w:cstheme="majorHAnsi"/>
                <w:sz w:val="26"/>
                <w:szCs w:val="26"/>
                <w:lang w:val="nb-NO"/>
              </w:rPr>
            </w:pPr>
          </w:p>
          <w:p w14:paraId="61E8036C" w14:textId="7600FD7C" w:rsidR="003F1023" w:rsidRPr="004A4A8B" w:rsidRDefault="003F1023" w:rsidP="004A4A8B">
            <w:pPr>
              <w:spacing w:line="276" w:lineRule="auto"/>
              <w:jc w:val="both"/>
              <w:rPr>
                <w:rFonts w:asciiTheme="majorHAnsi" w:hAnsiTheme="majorHAnsi" w:cstheme="majorHAnsi"/>
                <w:strike/>
                <w:sz w:val="26"/>
                <w:szCs w:val="26"/>
                <w:lang w:val="pt-BR"/>
              </w:rPr>
            </w:pPr>
          </w:p>
        </w:tc>
      </w:tr>
      <w:tr w:rsidR="004A4A8B" w:rsidRPr="004A4A8B" w14:paraId="0222A66E" w14:textId="77777777" w:rsidTr="004A4A8B">
        <w:trPr>
          <w:trHeight w:val="129"/>
        </w:trPr>
        <w:tc>
          <w:tcPr>
            <w:tcW w:w="713" w:type="dxa"/>
          </w:tcPr>
          <w:p w14:paraId="31C08DAC" w14:textId="77777777" w:rsidR="003F1023" w:rsidRPr="004A4A8B" w:rsidRDefault="003F1023" w:rsidP="004A4A8B">
            <w:pPr>
              <w:spacing w:line="276" w:lineRule="auto"/>
              <w:jc w:val="both"/>
              <w:rPr>
                <w:rFonts w:asciiTheme="majorHAnsi" w:hAnsiTheme="majorHAnsi" w:cstheme="majorHAnsi"/>
                <w:bCs/>
                <w:sz w:val="26"/>
                <w:szCs w:val="26"/>
                <w:lang w:val="pt-BR"/>
              </w:rPr>
            </w:pPr>
          </w:p>
        </w:tc>
        <w:tc>
          <w:tcPr>
            <w:tcW w:w="3398" w:type="dxa"/>
          </w:tcPr>
          <w:p w14:paraId="4307C924" w14:textId="77777777" w:rsidR="003F1023" w:rsidRPr="004A4A8B" w:rsidRDefault="003F1023" w:rsidP="004A4A8B">
            <w:pPr>
              <w:spacing w:line="276" w:lineRule="auto"/>
              <w:jc w:val="both"/>
              <w:rPr>
                <w:rFonts w:asciiTheme="majorHAnsi" w:hAnsiTheme="majorHAnsi" w:cstheme="majorHAnsi"/>
                <w:sz w:val="26"/>
                <w:szCs w:val="26"/>
                <w:lang w:val="pt-BR"/>
              </w:rPr>
            </w:pPr>
          </w:p>
        </w:tc>
        <w:tc>
          <w:tcPr>
            <w:tcW w:w="5245" w:type="dxa"/>
            <w:shd w:val="clear" w:color="auto" w:fill="auto"/>
          </w:tcPr>
          <w:p w14:paraId="1CBC32C3" w14:textId="221DAFB0" w:rsidR="003F1023" w:rsidRPr="004A4A8B" w:rsidRDefault="003F1023" w:rsidP="004A4A8B">
            <w:pPr>
              <w:spacing w:line="276" w:lineRule="auto"/>
              <w:jc w:val="both"/>
              <w:rPr>
                <w:rFonts w:asciiTheme="majorHAnsi" w:hAnsiTheme="majorHAnsi" w:cstheme="majorHAnsi"/>
                <w:sz w:val="26"/>
                <w:szCs w:val="26"/>
                <w:lang w:val="pt-BR"/>
              </w:rPr>
            </w:pPr>
            <w:r w:rsidRPr="004A4A8B">
              <w:rPr>
                <w:rFonts w:asciiTheme="majorHAnsi" w:eastAsia="MS Mincho" w:hAnsiTheme="majorHAnsi" w:cstheme="majorHAnsi"/>
                <w:b/>
                <w:i/>
                <w:sz w:val="26"/>
                <w:szCs w:val="26"/>
              </w:rPr>
              <w:t>Đạt</w:t>
            </w:r>
          </w:p>
        </w:tc>
        <w:tc>
          <w:tcPr>
            <w:tcW w:w="5812" w:type="dxa"/>
          </w:tcPr>
          <w:p w14:paraId="7AF41DA8" w14:textId="67E9AD88" w:rsidR="003F1023" w:rsidRPr="004A4A8B" w:rsidRDefault="003F1023" w:rsidP="004A4A8B">
            <w:pPr>
              <w:spacing w:line="276" w:lineRule="auto"/>
              <w:jc w:val="both"/>
              <w:rPr>
                <w:rFonts w:asciiTheme="majorHAnsi" w:hAnsiTheme="majorHAnsi" w:cstheme="majorHAnsi"/>
                <w:strike/>
                <w:sz w:val="26"/>
                <w:szCs w:val="26"/>
                <w:lang w:val="pt-BR"/>
              </w:rPr>
            </w:pPr>
            <w:r w:rsidRPr="004A4A8B">
              <w:rPr>
                <w:rFonts w:asciiTheme="majorHAnsi" w:eastAsia="MS Mincho" w:hAnsiTheme="majorHAnsi" w:cstheme="majorHAnsi"/>
                <w:b/>
                <w:i/>
                <w:sz w:val="26"/>
                <w:szCs w:val="26"/>
              </w:rPr>
              <w:t>Đạt</w:t>
            </w:r>
          </w:p>
        </w:tc>
      </w:tr>
      <w:tr w:rsidR="004A4A8B" w:rsidRPr="004A4A8B" w14:paraId="6385E57B" w14:textId="77777777" w:rsidTr="004A4A8B">
        <w:trPr>
          <w:trHeight w:val="129"/>
        </w:trPr>
        <w:tc>
          <w:tcPr>
            <w:tcW w:w="713" w:type="dxa"/>
          </w:tcPr>
          <w:p w14:paraId="2C1A0DF7" w14:textId="358C8A9A" w:rsidR="003F1023" w:rsidRPr="004A4A8B" w:rsidRDefault="003F1023" w:rsidP="004A4A8B">
            <w:pPr>
              <w:spacing w:line="276" w:lineRule="auto"/>
              <w:jc w:val="both"/>
              <w:rPr>
                <w:rFonts w:asciiTheme="majorHAnsi" w:hAnsiTheme="majorHAnsi" w:cstheme="majorHAnsi"/>
                <w:b/>
                <w:sz w:val="26"/>
                <w:szCs w:val="26"/>
                <w:lang w:val="vi-VN"/>
              </w:rPr>
            </w:pPr>
          </w:p>
        </w:tc>
        <w:tc>
          <w:tcPr>
            <w:tcW w:w="3398" w:type="dxa"/>
          </w:tcPr>
          <w:p w14:paraId="6771E8EA" w14:textId="34F958EC" w:rsidR="003F1023" w:rsidRPr="004A4A8B" w:rsidRDefault="003F1023" w:rsidP="004A4A8B">
            <w:pPr>
              <w:spacing w:line="276" w:lineRule="auto"/>
              <w:jc w:val="both"/>
              <w:rPr>
                <w:rFonts w:asciiTheme="majorHAnsi" w:hAnsiTheme="majorHAnsi" w:cstheme="majorHAnsi"/>
                <w:sz w:val="26"/>
                <w:szCs w:val="26"/>
                <w:lang w:val="nl-NL"/>
              </w:rPr>
            </w:pPr>
            <w:r w:rsidRPr="004A4A8B">
              <w:rPr>
                <w:rFonts w:asciiTheme="majorHAnsi" w:hAnsiTheme="majorHAnsi" w:cstheme="majorHAnsi"/>
                <w:sz w:val="26"/>
                <w:szCs w:val="26"/>
                <w:lang w:val="pt-BR"/>
              </w:rPr>
              <w:t xml:space="preserve"> Tiêu chuẩn 4.9: Có đủ giáo trình cho các mô-đun, môn học của chương trình đào tạo.</w:t>
            </w:r>
          </w:p>
        </w:tc>
        <w:tc>
          <w:tcPr>
            <w:tcW w:w="5245" w:type="dxa"/>
            <w:shd w:val="clear" w:color="auto" w:fill="auto"/>
          </w:tcPr>
          <w:p w14:paraId="0085D567" w14:textId="77777777" w:rsidR="003F1023" w:rsidRPr="004A4A8B" w:rsidRDefault="003F1023" w:rsidP="004A4A8B">
            <w:pPr>
              <w:spacing w:line="276" w:lineRule="auto"/>
              <w:ind w:firstLine="426"/>
              <w:jc w:val="both"/>
              <w:rPr>
                <w:rFonts w:asciiTheme="majorHAnsi" w:hAnsiTheme="majorHAnsi" w:cstheme="majorHAnsi"/>
                <w:sz w:val="26"/>
                <w:szCs w:val="26"/>
                <w:lang w:val="pt-BR"/>
              </w:rPr>
            </w:pPr>
            <w:r w:rsidRPr="004A4A8B">
              <w:rPr>
                <w:rFonts w:asciiTheme="majorHAnsi" w:hAnsiTheme="majorHAnsi" w:cstheme="majorHAnsi"/>
                <w:sz w:val="26"/>
                <w:szCs w:val="26"/>
                <w:lang w:val="pt-BR"/>
              </w:rPr>
              <w:t>Kiểm tra thực tế tại thư viện, Đoàn thấy:</w:t>
            </w:r>
          </w:p>
          <w:p w14:paraId="29587369" w14:textId="77777777" w:rsidR="003F1023" w:rsidRPr="004A4A8B" w:rsidRDefault="003F1023" w:rsidP="004A4A8B">
            <w:pPr>
              <w:spacing w:line="276" w:lineRule="auto"/>
              <w:ind w:firstLine="426"/>
              <w:jc w:val="both"/>
              <w:rPr>
                <w:rFonts w:asciiTheme="majorHAnsi" w:hAnsiTheme="majorHAnsi" w:cstheme="majorHAnsi"/>
                <w:i/>
                <w:sz w:val="26"/>
                <w:szCs w:val="26"/>
                <w:lang w:val="pt-BR"/>
              </w:rPr>
            </w:pPr>
            <w:r w:rsidRPr="004A4A8B">
              <w:rPr>
                <w:rFonts w:asciiTheme="majorHAnsi" w:hAnsiTheme="majorHAnsi" w:cstheme="majorHAnsi"/>
                <w:sz w:val="26"/>
                <w:szCs w:val="26"/>
                <w:lang w:val="pt-BR"/>
              </w:rPr>
              <w:t xml:space="preserve">Tất cả cả môn học trong chương trình đào tạo ngành Công nghệ chế tạo máy đều có đủ </w:t>
            </w:r>
            <w:r w:rsidRPr="004A4A8B">
              <w:rPr>
                <w:rFonts w:asciiTheme="majorHAnsi" w:hAnsiTheme="majorHAnsi" w:cstheme="majorHAnsi"/>
                <w:sz w:val="26"/>
                <w:szCs w:val="26"/>
                <w:lang w:val="pt-BR"/>
              </w:rPr>
              <w:lastRenderedPageBreak/>
              <w:t xml:space="preserve">giáo trình phục vụ cho hoạt động dạy học, tra cứu tài liệu của thầy và trò. 100% giáo trình được </w:t>
            </w:r>
            <w:r w:rsidRPr="004A4A8B">
              <w:rPr>
                <w:rFonts w:asciiTheme="majorHAnsi" w:hAnsiTheme="majorHAnsi" w:cstheme="majorHAnsi"/>
                <w:sz w:val="26"/>
                <w:szCs w:val="26"/>
                <w:lang w:val="vi-VN"/>
              </w:rPr>
              <w:t xml:space="preserve">Hội đồng </w:t>
            </w:r>
            <w:r w:rsidRPr="004A4A8B">
              <w:rPr>
                <w:rFonts w:asciiTheme="majorHAnsi" w:hAnsiTheme="majorHAnsi" w:cstheme="majorHAnsi"/>
                <w:sz w:val="26"/>
                <w:szCs w:val="26"/>
                <w:lang w:val="pt-BR"/>
              </w:rPr>
              <w:t>thẩm định</w:t>
            </w:r>
            <w:r w:rsidRPr="004A4A8B">
              <w:rPr>
                <w:rFonts w:asciiTheme="majorHAnsi" w:hAnsiTheme="majorHAnsi" w:cstheme="majorHAnsi"/>
                <w:sz w:val="26"/>
                <w:szCs w:val="26"/>
                <w:lang w:val="vi-VN"/>
              </w:rPr>
              <w:t xml:space="preserve"> giáo trình</w:t>
            </w:r>
            <w:r w:rsidRPr="004A4A8B">
              <w:rPr>
                <w:rFonts w:asciiTheme="majorHAnsi" w:hAnsiTheme="majorHAnsi" w:cstheme="majorHAnsi"/>
                <w:sz w:val="26"/>
                <w:szCs w:val="26"/>
                <w:lang w:val="pt-BR"/>
              </w:rPr>
              <w:t xml:space="preserve"> thông qua, trình Hiệu trưởng ban hành đưa vào sử dụng </w:t>
            </w:r>
            <w:r w:rsidRPr="004A4A8B">
              <w:rPr>
                <w:rFonts w:asciiTheme="majorHAnsi" w:hAnsiTheme="majorHAnsi" w:cstheme="majorHAnsi"/>
                <w:i/>
                <w:sz w:val="26"/>
                <w:szCs w:val="26"/>
                <w:lang w:val="pt-BR"/>
              </w:rPr>
              <w:t>(</w:t>
            </w:r>
            <w:r w:rsidRPr="004A4A8B">
              <w:rPr>
                <w:rFonts w:asciiTheme="majorHAnsi" w:hAnsiTheme="majorHAnsi" w:cstheme="majorHAnsi"/>
                <w:i/>
                <w:sz w:val="26"/>
                <w:szCs w:val="26"/>
                <w:lang w:val="nl-NL"/>
              </w:rPr>
              <w:t xml:space="preserve">1.1.04 - Quyết định ban hành chương trình đào tạo; </w:t>
            </w:r>
            <w:r w:rsidRPr="004A4A8B">
              <w:rPr>
                <w:rFonts w:asciiTheme="majorHAnsi" w:eastAsia="Calibri" w:hAnsiTheme="majorHAnsi" w:cstheme="majorHAnsi"/>
                <w:i/>
                <w:sz w:val="26"/>
                <w:szCs w:val="26"/>
                <w:lang w:val="da-DK"/>
              </w:rPr>
              <w:t>1.1.05 - Chương trình đào tạo, Chương trình môn học chi tiết ngành nghề Công nghệ chế tạo máy</w:t>
            </w:r>
            <w:r w:rsidRPr="004A4A8B">
              <w:rPr>
                <w:rFonts w:asciiTheme="majorHAnsi" w:hAnsiTheme="majorHAnsi" w:cstheme="majorHAnsi"/>
                <w:i/>
                <w:sz w:val="26"/>
                <w:szCs w:val="26"/>
                <w:lang w:val="pt-BR"/>
              </w:rPr>
              <w:t>; 4.9.01</w:t>
            </w:r>
            <w:r w:rsidRPr="004A4A8B">
              <w:rPr>
                <w:rFonts w:asciiTheme="majorHAnsi" w:hAnsiTheme="majorHAnsi" w:cstheme="majorHAnsi"/>
                <w:i/>
                <w:spacing w:val="-4"/>
                <w:sz w:val="26"/>
                <w:szCs w:val="26"/>
                <w:lang w:val="pt-BR"/>
              </w:rPr>
              <w:t xml:space="preserve"> - </w:t>
            </w:r>
            <w:r w:rsidRPr="004A4A8B">
              <w:rPr>
                <w:rFonts w:asciiTheme="majorHAnsi" w:hAnsiTheme="majorHAnsi" w:cstheme="majorHAnsi"/>
                <w:i/>
                <w:sz w:val="26"/>
                <w:szCs w:val="26"/>
                <w:lang w:val="pt-BR"/>
              </w:rPr>
              <w:t>Danh</w:t>
            </w:r>
            <w:r w:rsidRPr="004A4A8B">
              <w:rPr>
                <w:rFonts w:asciiTheme="majorHAnsi" w:hAnsiTheme="majorHAnsi" w:cstheme="majorHAnsi"/>
                <w:i/>
                <w:spacing w:val="-7"/>
                <w:sz w:val="26"/>
                <w:szCs w:val="26"/>
                <w:lang w:val="pt-BR"/>
              </w:rPr>
              <w:t xml:space="preserve"> </w:t>
            </w:r>
            <w:r w:rsidRPr="004A4A8B">
              <w:rPr>
                <w:rFonts w:asciiTheme="majorHAnsi" w:hAnsiTheme="majorHAnsi" w:cstheme="majorHAnsi"/>
                <w:i/>
                <w:sz w:val="26"/>
                <w:szCs w:val="26"/>
                <w:lang w:val="pt-BR"/>
              </w:rPr>
              <w:t>mục</w:t>
            </w:r>
            <w:r w:rsidRPr="004A4A8B">
              <w:rPr>
                <w:rFonts w:asciiTheme="majorHAnsi" w:hAnsiTheme="majorHAnsi" w:cstheme="majorHAnsi"/>
                <w:i/>
                <w:spacing w:val="-4"/>
                <w:sz w:val="26"/>
                <w:szCs w:val="26"/>
                <w:lang w:val="pt-BR"/>
              </w:rPr>
              <w:t xml:space="preserve"> </w:t>
            </w:r>
            <w:r w:rsidRPr="004A4A8B">
              <w:rPr>
                <w:rFonts w:asciiTheme="majorHAnsi" w:hAnsiTheme="majorHAnsi" w:cstheme="majorHAnsi"/>
                <w:i/>
                <w:sz w:val="26"/>
                <w:szCs w:val="26"/>
                <w:lang w:val="pt-BR"/>
              </w:rPr>
              <w:t>giáo</w:t>
            </w:r>
            <w:r w:rsidRPr="004A4A8B">
              <w:rPr>
                <w:rFonts w:asciiTheme="majorHAnsi" w:hAnsiTheme="majorHAnsi" w:cstheme="majorHAnsi"/>
                <w:i/>
                <w:spacing w:val="-7"/>
                <w:sz w:val="26"/>
                <w:szCs w:val="26"/>
                <w:lang w:val="pt-BR"/>
              </w:rPr>
              <w:t xml:space="preserve"> </w:t>
            </w:r>
            <w:r w:rsidRPr="004A4A8B">
              <w:rPr>
                <w:rFonts w:asciiTheme="majorHAnsi" w:hAnsiTheme="majorHAnsi" w:cstheme="majorHAnsi"/>
                <w:i/>
                <w:sz w:val="26"/>
                <w:szCs w:val="26"/>
                <w:lang w:val="pt-BR"/>
              </w:rPr>
              <w:t>trình</w:t>
            </w:r>
            <w:r w:rsidRPr="004A4A8B">
              <w:rPr>
                <w:rFonts w:asciiTheme="majorHAnsi" w:hAnsiTheme="majorHAnsi" w:cstheme="majorHAnsi"/>
                <w:i/>
                <w:spacing w:val="-7"/>
                <w:sz w:val="26"/>
                <w:szCs w:val="26"/>
                <w:lang w:val="pt-BR"/>
              </w:rPr>
              <w:t xml:space="preserve"> môn học </w:t>
            </w:r>
            <w:r w:rsidRPr="004A4A8B">
              <w:rPr>
                <w:rFonts w:asciiTheme="majorHAnsi" w:hAnsiTheme="majorHAnsi" w:cstheme="majorHAnsi"/>
                <w:i/>
                <w:spacing w:val="-6"/>
                <w:sz w:val="26"/>
                <w:szCs w:val="26"/>
                <w:lang w:val="pt-BR"/>
              </w:rPr>
              <w:t>ngành Công nghệ chế tạo máy</w:t>
            </w:r>
            <w:r w:rsidRPr="004A4A8B">
              <w:rPr>
                <w:rFonts w:asciiTheme="majorHAnsi" w:hAnsiTheme="majorHAnsi" w:cstheme="majorHAnsi"/>
                <w:i/>
                <w:sz w:val="26"/>
                <w:szCs w:val="26"/>
                <w:lang w:val="pt-BR"/>
              </w:rPr>
              <w:t>; 4.9.02 - Bản in các giáo trình môn học ngành Công nghệ chế tạo máy).</w:t>
            </w:r>
          </w:p>
          <w:p w14:paraId="7E96767F" w14:textId="41505651" w:rsidR="003F1023" w:rsidRPr="004A4A8B" w:rsidRDefault="003F1023" w:rsidP="004A4A8B">
            <w:pPr>
              <w:spacing w:line="276" w:lineRule="auto"/>
              <w:jc w:val="both"/>
              <w:rPr>
                <w:rFonts w:asciiTheme="majorHAnsi" w:hAnsiTheme="majorHAnsi" w:cstheme="majorHAnsi"/>
                <w:sz w:val="26"/>
                <w:szCs w:val="26"/>
                <w:lang w:val="nl-NL"/>
              </w:rPr>
            </w:pPr>
            <w:r w:rsidRPr="004A4A8B">
              <w:rPr>
                <w:rFonts w:asciiTheme="majorHAnsi" w:eastAsia="Calibri" w:hAnsiTheme="majorHAnsi" w:cstheme="majorHAnsi"/>
                <w:sz w:val="26"/>
                <w:szCs w:val="26"/>
                <w:lang w:val="pt-BR"/>
              </w:rPr>
              <w:t>Đoàn đánh giá: Nhà trường đạt yêu cầu của tiêu chuẩn.</w:t>
            </w:r>
          </w:p>
        </w:tc>
        <w:tc>
          <w:tcPr>
            <w:tcW w:w="5812" w:type="dxa"/>
          </w:tcPr>
          <w:p w14:paraId="420C383B" w14:textId="3D70415F" w:rsidR="003F1023" w:rsidRPr="004A4A8B" w:rsidRDefault="003F1023" w:rsidP="004A4A8B">
            <w:pPr>
              <w:widowControl w:val="0"/>
              <w:spacing w:before="120" w:line="276" w:lineRule="auto"/>
              <w:jc w:val="both"/>
              <w:rPr>
                <w:rFonts w:asciiTheme="majorHAnsi" w:eastAsia="MS Mincho" w:hAnsiTheme="majorHAnsi" w:cstheme="majorHAnsi"/>
                <w:sz w:val="26"/>
                <w:szCs w:val="26"/>
              </w:rPr>
            </w:pPr>
            <w:r w:rsidRPr="004A4A8B">
              <w:rPr>
                <w:rFonts w:asciiTheme="majorHAnsi" w:eastAsia="MS Mincho" w:hAnsiTheme="majorHAnsi" w:cstheme="majorHAnsi"/>
                <w:sz w:val="26"/>
                <w:szCs w:val="26"/>
              </w:rPr>
              <w:lastRenderedPageBreak/>
              <w:t>Báo cáo của Đoàn quá vắ</w:t>
            </w:r>
            <w:r w:rsidR="00F136E3" w:rsidRPr="004A4A8B">
              <w:rPr>
                <w:rFonts w:asciiTheme="majorHAnsi" w:eastAsia="MS Mincho" w:hAnsiTheme="majorHAnsi" w:cstheme="majorHAnsi"/>
                <w:sz w:val="26"/>
                <w:szCs w:val="26"/>
              </w:rPr>
              <w:t>n</w:t>
            </w:r>
            <w:r w:rsidRPr="004A4A8B">
              <w:rPr>
                <w:rFonts w:asciiTheme="majorHAnsi" w:eastAsia="MS Mincho" w:hAnsiTheme="majorHAnsi" w:cstheme="majorHAnsi"/>
                <w:sz w:val="26"/>
                <w:szCs w:val="26"/>
              </w:rPr>
              <w:t xml:space="preserve"> tắt, chưa là</w:t>
            </w:r>
            <w:r w:rsidR="00F136E3" w:rsidRPr="004A4A8B">
              <w:rPr>
                <w:rFonts w:asciiTheme="majorHAnsi" w:eastAsia="MS Mincho" w:hAnsiTheme="majorHAnsi" w:cstheme="majorHAnsi"/>
                <w:sz w:val="26"/>
                <w:szCs w:val="26"/>
              </w:rPr>
              <w:t>m</w:t>
            </w:r>
            <w:r w:rsidRPr="004A4A8B">
              <w:rPr>
                <w:rFonts w:asciiTheme="majorHAnsi" w:eastAsia="MS Mincho" w:hAnsiTheme="majorHAnsi" w:cstheme="majorHAnsi"/>
                <w:sz w:val="26"/>
                <w:szCs w:val="26"/>
              </w:rPr>
              <w:t xml:space="preserve"> rõ trường có đủ giáo trình cho các chương trình đào tạo của nghề</w:t>
            </w:r>
            <w:r w:rsidR="00F136E3" w:rsidRPr="004A4A8B">
              <w:rPr>
                <w:rFonts w:asciiTheme="majorHAnsi" w:eastAsia="MS Mincho" w:hAnsiTheme="majorHAnsi" w:cstheme="majorHAnsi"/>
                <w:sz w:val="26"/>
                <w:szCs w:val="26"/>
              </w:rPr>
              <w:t xml:space="preserve"> tro</w:t>
            </w:r>
            <w:r w:rsidRPr="004A4A8B">
              <w:rPr>
                <w:rFonts w:asciiTheme="majorHAnsi" w:eastAsia="MS Mincho" w:hAnsiTheme="majorHAnsi" w:cstheme="majorHAnsi"/>
                <w:sz w:val="26"/>
                <w:szCs w:val="26"/>
              </w:rPr>
              <w:t>n</w:t>
            </w:r>
            <w:r w:rsidR="00F136E3" w:rsidRPr="004A4A8B">
              <w:rPr>
                <w:rFonts w:asciiTheme="majorHAnsi" w:eastAsia="MS Mincho" w:hAnsiTheme="majorHAnsi" w:cstheme="majorHAnsi"/>
                <w:sz w:val="26"/>
                <w:szCs w:val="26"/>
              </w:rPr>
              <w:t>g</w:t>
            </w:r>
            <w:r w:rsidRPr="004A4A8B">
              <w:rPr>
                <w:rFonts w:asciiTheme="majorHAnsi" w:eastAsia="MS Mincho" w:hAnsiTheme="majorHAnsi" w:cstheme="majorHAnsi"/>
                <w:sz w:val="26"/>
                <w:szCs w:val="26"/>
              </w:rPr>
              <w:t xml:space="preserve"> các năm hay không, số lượng giáo trình là bao </w:t>
            </w:r>
            <w:r w:rsidRPr="004A4A8B">
              <w:rPr>
                <w:rFonts w:asciiTheme="majorHAnsi" w:eastAsia="MS Mincho" w:hAnsiTheme="majorHAnsi" w:cstheme="majorHAnsi"/>
                <w:sz w:val="26"/>
                <w:szCs w:val="26"/>
              </w:rPr>
              <w:lastRenderedPageBreak/>
              <w:t>nhiêu. (Trường có thay đổi chương trình đào tạo mỗi năm)</w:t>
            </w:r>
          </w:p>
          <w:p w14:paraId="69D606A6" w14:textId="4FAA818B" w:rsidR="003F1023" w:rsidRPr="004A4A8B" w:rsidRDefault="003F1023" w:rsidP="004A4A8B">
            <w:pPr>
              <w:widowControl w:val="0"/>
              <w:spacing w:before="120" w:line="276" w:lineRule="auto"/>
              <w:jc w:val="both"/>
              <w:rPr>
                <w:rFonts w:asciiTheme="majorHAnsi" w:eastAsia="MS Mincho" w:hAnsiTheme="majorHAnsi" w:cstheme="majorHAnsi"/>
                <w:sz w:val="26"/>
                <w:szCs w:val="26"/>
              </w:rPr>
            </w:pPr>
            <w:r w:rsidRPr="004A4A8B">
              <w:rPr>
                <w:rFonts w:asciiTheme="majorHAnsi" w:eastAsia="MS Mincho" w:hAnsiTheme="majorHAnsi" w:cstheme="majorHAnsi"/>
                <w:sz w:val="26"/>
                <w:szCs w:val="26"/>
              </w:rPr>
              <w:t xml:space="preserve">Đề nghị Đoàn bổ </w:t>
            </w:r>
            <w:proofErr w:type="gramStart"/>
            <w:r w:rsidRPr="004A4A8B">
              <w:rPr>
                <w:rFonts w:asciiTheme="majorHAnsi" w:eastAsia="MS Mincho" w:hAnsiTheme="majorHAnsi" w:cstheme="majorHAnsi"/>
                <w:sz w:val="26"/>
                <w:szCs w:val="26"/>
              </w:rPr>
              <w:t>sung,</w:t>
            </w:r>
            <w:proofErr w:type="gramEnd"/>
            <w:r w:rsidRPr="004A4A8B">
              <w:rPr>
                <w:rFonts w:asciiTheme="majorHAnsi" w:eastAsia="MS Mincho" w:hAnsiTheme="majorHAnsi" w:cstheme="majorHAnsi"/>
                <w:sz w:val="26"/>
                <w:szCs w:val="26"/>
              </w:rPr>
              <w:t xml:space="preserve"> làm rõ và gửi kèm minh chứng </w:t>
            </w:r>
            <w:r w:rsidRPr="004A4A8B">
              <w:rPr>
                <w:rFonts w:asciiTheme="majorHAnsi" w:hAnsiTheme="majorHAnsi" w:cstheme="majorHAnsi"/>
                <w:i/>
                <w:sz w:val="26"/>
                <w:szCs w:val="26"/>
                <w:lang w:val="nl-NL"/>
              </w:rPr>
              <w:t xml:space="preserve">1.1.04 – Quyết định ban hành chương trình đào tạo; </w:t>
            </w:r>
            <w:r w:rsidRPr="004A4A8B">
              <w:rPr>
                <w:rFonts w:asciiTheme="majorHAnsi" w:eastAsia="Calibri" w:hAnsiTheme="majorHAnsi" w:cstheme="majorHAnsi"/>
                <w:i/>
                <w:sz w:val="26"/>
                <w:szCs w:val="26"/>
                <w:lang w:val="da-DK"/>
              </w:rPr>
              <w:t>1.1.05 - Chương trình đào tạo, Chương trình môn học chi tiết ngành nghề Công nghệ chế tạo máy</w:t>
            </w:r>
            <w:r w:rsidRPr="004A4A8B">
              <w:rPr>
                <w:rFonts w:asciiTheme="majorHAnsi" w:eastAsia="MS Mincho" w:hAnsiTheme="majorHAnsi" w:cstheme="majorHAnsi"/>
                <w:sz w:val="26"/>
                <w:szCs w:val="26"/>
              </w:rPr>
              <w:t xml:space="preserve">; </w:t>
            </w:r>
            <w:r w:rsidRPr="004A4A8B">
              <w:rPr>
                <w:rFonts w:asciiTheme="majorHAnsi" w:eastAsia="MS Mincho" w:hAnsiTheme="majorHAnsi" w:cstheme="majorHAnsi"/>
                <w:i/>
                <w:sz w:val="26"/>
                <w:szCs w:val="26"/>
              </w:rPr>
              <w:t>và các Quyết định ban hành giáo trình đào tạo</w:t>
            </w:r>
            <w:r w:rsidRPr="004A4A8B">
              <w:rPr>
                <w:rFonts w:asciiTheme="majorHAnsi" w:eastAsia="MS Mincho" w:hAnsiTheme="majorHAnsi" w:cstheme="majorHAnsi"/>
                <w:sz w:val="26"/>
                <w:szCs w:val="26"/>
              </w:rPr>
              <w:t>)</w:t>
            </w:r>
            <w:r w:rsidR="00F136E3" w:rsidRPr="004A4A8B">
              <w:rPr>
                <w:rFonts w:asciiTheme="majorHAnsi" w:eastAsia="MS Mincho" w:hAnsiTheme="majorHAnsi" w:cstheme="majorHAnsi"/>
                <w:sz w:val="26"/>
                <w:szCs w:val="26"/>
              </w:rPr>
              <w:t>.</w:t>
            </w:r>
            <w:r w:rsidRPr="004A4A8B">
              <w:rPr>
                <w:rFonts w:asciiTheme="majorHAnsi" w:eastAsia="MS Mincho" w:hAnsiTheme="majorHAnsi" w:cstheme="majorHAnsi"/>
                <w:sz w:val="26"/>
                <w:szCs w:val="26"/>
              </w:rPr>
              <w:t xml:space="preserve"> </w:t>
            </w:r>
          </w:p>
          <w:p w14:paraId="28F63C9B" w14:textId="5609833C" w:rsidR="00BA53D8" w:rsidRPr="004A4A8B" w:rsidRDefault="00BA53D8" w:rsidP="000D4E52">
            <w:pPr>
              <w:widowControl w:val="0"/>
              <w:spacing w:before="120" w:line="276" w:lineRule="auto"/>
              <w:jc w:val="both"/>
              <w:rPr>
                <w:rFonts w:asciiTheme="majorHAnsi" w:hAnsiTheme="majorHAnsi" w:cstheme="majorHAnsi"/>
                <w:bCs/>
                <w:sz w:val="26"/>
                <w:szCs w:val="26"/>
                <w:lang w:val="pt-BR"/>
              </w:rPr>
            </w:pPr>
            <w:r>
              <w:rPr>
                <w:rFonts w:asciiTheme="majorHAnsi" w:eastAsia="MS Mincho" w:hAnsiTheme="majorHAnsi" w:cstheme="majorHAnsi"/>
                <w:color w:val="FF0000"/>
                <w:sz w:val="26"/>
                <w:szCs w:val="26"/>
                <w:highlight w:val="yellow"/>
              </w:rPr>
              <w:t xml:space="preserve">PHÒNG TS-ĐT </w:t>
            </w:r>
            <w:r w:rsidRPr="005475AF">
              <w:rPr>
                <w:rFonts w:asciiTheme="majorHAnsi" w:eastAsia="MS Mincho" w:hAnsiTheme="majorHAnsi" w:cstheme="majorHAnsi"/>
                <w:color w:val="FF0000"/>
                <w:sz w:val="26"/>
                <w:szCs w:val="26"/>
                <w:highlight w:val="yellow"/>
              </w:rPr>
              <w:t>CUNG CẤP MINH CHỨNG CHO ĐOÀN ĐÁNH GIÁ GIẢI TRÌNH</w:t>
            </w:r>
          </w:p>
          <w:p w14:paraId="6D4CE80F" w14:textId="77777777" w:rsidR="003F1023" w:rsidRPr="004A4A8B" w:rsidRDefault="003F1023" w:rsidP="004A4A8B">
            <w:pPr>
              <w:spacing w:line="276" w:lineRule="auto"/>
              <w:jc w:val="both"/>
              <w:rPr>
                <w:rFonts w:asciiTheme="majorHAnsi" w:hAnsiTheme="majorHAnsi" w:cstheme="majorHAnsi"/>
                <w:sz w:val="26"/>
                <w:szCs w:val="26"/>
                <w:lang w:val="nl-NL"/>
              </w:rPr>
            </w:pPr>
          </w:p>
        </w:tc>
      </w:tr>
      <w:tr w:rsidR="004A4A8B" w:rsidRPr="004A4A8B" w14:paraId="4E545C92" w14:textId="77777777" w:rsidTr="004A4A8B">
        <w:trPr>
          <w:trHeight w:val="129"/>
        </w:trPr>
        <w:tc>
          <w:tcPr>
            <w:tcW w:w="713" w:type="dxa"/>
          </w:tcPr>
          <w:p w14:paraId="44146F13" w14:textId="77777777" w:rsidR="003F1023" w:rsidRPr="004A4A8B" w:rsidRDefault="003F1023" w:rsidP="004A4A8B">
            <w:pPr>
              <w:spacing w:line="276" w:lineRule="auto"/>
              <w:jc w:val="both"/>
              <w:rPr>
                <w:rFonts w:asciiTheme="majorHAnsi" w:hAnsiTheme="majorHAnsi" w:cstheme="majorHAnsi"/>
                <w:b/>
                <w:sz w:val="26"/>
                <w:szCs w:val="26"/>
                <w:lang w:val="vi-VN"/>
              </w:rPr>
            </w:pPr>
          </w:p>
        </w:tc>
        <w:tc>
          <w:tcPr>
            <w:tcW w:w="3398" w:type="dxa"/>
          </w:tcPr>
          <w:p w14:paraId="5EF60750" w14:textId="77777777" w:rsidR="003F1023" w:rsidRPr="004A4A8B" w:rsidRDefault="003F1023" w:rsidP="004A4A8B">
            <w:pPr>
              <w:spacing w:line="276" w:lineRule="auto"/>
              <w:jc w:val="both"/>
              <w:rPr>
                <w:rFonts w:asciiTheme="majorHAnsi" w:hAnsiTheme="majorHAnsi" w:cstheme="majorHAnsi"/>
                <w:sz w:val="26"/>
                <w:szCs w:val="26"/>
                <w:lang w:val="pt-BR"/>
              </w:rPr>
            </w:pPr>
          </w:p>
        </w:tc>
        <w:tc>
          <w:tcPr>
            <w:tcW w:w="5245" w:type="dxa"/>
            <w:shd w:val="clear" w:color="auto" w:fill="auto"/>
          </w:tcPr>
          <w:p w14:paraId="1F8378FB" w14:textId="77777777" w:rsidR="003F1023" w:rsidRPr="004A4A8B" w:rsidRDefault="003F1023" w:rsidP="004A4A8B">
            <w:pPr>
              <w:spacing w:line="276" w:lineRule="auto"/>
              <w:jc w:val="both"/>
              <w:rPr>
                <w:rFonts w:asciiTheme="majorHAnsi" w:hAnsiTheme="majorHAnsi" w:cstheme="majorHAnsi"/>
                <w:sz w:val="26"/>
                <w:szCs w:val="26"/>
                <w:lang w:val="nl-NL"/>
              </w:rPr>
            </w:pPr>
          </w:p>
        </w:tc>
        <w:tc>
          <w:tcPr>
            <w:tcW w:w="5812" w:type="dxa"/>
          </w:tcPr>
          <w:p w14:paraId="11C504C3" w14:textId="77777777" w:rsidR="003F1023" w:rsidRPr="004A4A8B" w:rsidRDefault="003F1023" w:rsidP="004A4A8B">
            <w:pPr>
              <w:spacing w:line="276" w:lineRule="auto"/>
              <w:jc w:val="both"/>
              <w:rPr>
                <w:rFonts w:asciiTheme="majorHAnsi" w:hAnsiTheme="majorHAnsi" w:cstheme="majorHAnsi"/>
                <w:sz w:val="26"/>
                <w:szCs w:val="26"/>
                <w:lang w:val="nl-NL"/>
              </w:rPr>
            </w:pPr>
          </w:p>
        </w:tc>
      </w:tr>
      <w:tr w:rsidR="004A4A8B" w:rsidRPr="004A4A8B" w14:paraId="5F7A09CE" w14:textId="77777777" w:rsidTr="004A4A8B">
        <w:trPr>
          <w:trHeight w:val="129"/>
        </w:trPr>
        <w:tc>
          <w:tcPr>
            <w:tcW w:w="713" w:type="dxa"/>
          </w:tcPr>
          <w:p w14:paraId="6C8CC8A3" w14:textId="77777777" w:rsidR="003F1023" w:rsidRPr="004A4A8B" w:rsidRDefault="003F1023" w:rsidP="004A4A8B">
            <w:pPr>
              <w:spacing w:line="276" w:lineRule="auto"/>
              <w:jc w:val="both"/>
              <w:rPr>
                <w:rFonts w:asciiTheme="majorHAnsi" w:hAnsiTheme="majorHAnsi" w:cstheme="majorHAnsi"/>
                <w:bCs/>
                <w:spacing w:val="-4"/>
                <w:sz w:val="26"/>
                <w:szCs w:val="26"/>
                <w:lang w:val="nl-NL"/>
              </w:rPr>
            </w:pPr>
          </w:p>
        </w:tc>
        <w:tc>
          <w:tcPr>
            <w:tcW w:w="3398" w:type="dxa"/>
          </w:tcPr>
          <w:p w14:paraId="0324E832" w14:textId="63D41B7F" w:rsidR="003F1023" w:rsidRPr="004A4A8B" w:rsidRDefault="003F1023" w:rsidP="004A4A8B">
            <w:pPr>
              <w:spacing w:line="276" w:lineRule="auto"/>
              <w:jc w:val="both"/>
              <w:rPr>
                <w:rFonts w:asciiTheme="majorHAnsi" w:hAnsiTheme="majorHAnsi" w:cstheme="majorHAnsi"/>
                <w:spacing w:val="-4"/>
                <w:sz w:val="26"/>
                <w:szCs w:val="26"/>
                <w:lang w:val="nl-NL"/>
              </w:rPr>
            </w:pPr>
            <w:r w:rsidRPr="004A4A8B">
              <w:rPr>
                <w:rFonts w:asciiTheme="majorHAnsi" w:hAnsiTheme="majorHAnsi" w:cstheme="majorHAnsi"/>
                <w:sz w:val="26"/>
                <w:szCs w:val="26"/>
                <w:lang w:val="pt-BR"/>
              </w:rPr>
              <w:t xml:space="preserve"> Tiêu chuẩn 4.10: 100% giáo trình được biên soạn hoặc lựa chọn, thẩm định, ban hành, đánh giá và cập nhật theo quy định.</w:t>
            </w:r>
          </w:p>
        </w:tc>
        <w:tc>
          <w:tcPr>
            <w:tcW w:w="5245" w:type="dxa"/>
            <w:shd w:val="clear" w:color="auto" w:fill="auto"/>
          </w:tcPr>
          <w:p w14:paraId="0DB351AB" w14:textId="00A4DE77" w:rsidR="003F1023" w:rsidRPr="004A4A8B" w:rsidRDefault="003F1023" w:rsidP="004A4A8B">
            <w:pPr>
              <w:widowControl w:val="0"/>
              <w:spacing w:before="120" w:line="276" w:lineRule="auto"/>
              <w:jc w:val="both"/>
              <w:rPr>
                <w:rFonts w:asciiTheme="majorHAnsi" w:hAnsiTheme="majorHAnsi" w:cstheme="majorHAnsi"/>
                <w:sz w:val="26"/>
                <w:szCs w:val="26"/>
                <w:u w:val="single"/>
              </w:rPr>
            </w:pPr>
            <w:r w:rsidRPr="004A4A8B">
              <w:rPr>
                <w:rFonts w:asciiTheme="majorHAnsi" w:eastAsia="MS Mincho" w:hAnsiTheme="majorHAnsi" w:cstheme="majorHAnsi"/>
                <w:b/>
                <w:sz w:val="26"/>
                <w:szCs w:val="26"/>
                <w:lang w:val="nl-NL"/>
              </w:rPr>
              <w:t>...............................................................</w:t>
            </w:r>
            <w:r w:rsidRPr="004A4A8B">
              <w:rPr>
                <w:rFonts w:asciiTheme="majorHAnsi" w:hAnsiTheme="majorHAnsi" w:cstheme="majorHAnsi"/>
                <w:sz w:val="26"/>
                <w:szCs w:val="26"/>
                <w:u w:val="single"/>
                <w:lang w:val="vi-VN"/>
              </w:rPr>
              <w:t>Như phân tích tại tiêu chuẩn 4.9: Tất cả cả môn học trong chương trình đào tạo ngành Công nghệ chế tạo máy trình độ cao đẳng đều có đủ giáo trình phục vụ cho hoạt động dạy học, tra cứu tài liệu của thầy và trò</w:t>
            </w:r>
          </w:p>
          <w:p w14:paraId="3350D893" w14:textId="77777777" w:rsidR="003F1023" w:rsidRPr="004A4A8B" w:rsidRDefault="003F1023" w:rsidP="004A4A8B">
            <w:pPr>
              <w:widowControl w:val="0"/>
              <w:spacing w:before="120" w:line="276" w:lineRule="auto"/>
              <w:jc w:val="both"/>
              <w:rPr>
                <w:rFonts w:asciiTheme="majorHAnsi" w:hAnsiTheme="majorHAnsi" w:cstheme="majorHAnsi"/>
                <w:sz w:val="26"/>
                <w:szCs w:val="26"/>
              </w:rPr>
            </w:pPr>
            <w:r w:rsidRPr="004A4A8B">
              <w:rPr>
                <w:rFonts w:asciiTheme="majorHAnsi" w:hAnsiTheme="majorHAnsi" w:cstheme="majorHAnsi"/>
                <w:sz w:val="26"/>
                <w:szCs w:val="26"/>
              </w:rPr>
              <w:t>................................</w:t>
            </w:r>
          </w:p>
          <w:p w14:paraId="3F9155DF" w14:textId="77777777" w:rsidR="003F1023" w:rsidRPr="004A4A8B" w:rsidRDefault="003F1023" w:rsidP="004A4A8B">
            <w:pPr>
              <w:spacing w:line="276" w:lineRule="auto"/>
              <w:ind w:firstLine="567"/>
              <w:jc w:val="both"/>
              <w:rPr>
                <w:rFonts w:asciiTheme="majorHAnsi" w:hAnsiTheme="majorHAnsi" w:cstheme="majorHAnsi"/>
                <w:bCs/>
                <w:sz w:val="26"/>
                <w:szCs w:val="26"/>
                <w:lang w:val="nb-NO"/>
              </w:rPr>
            </w:pPr>
            <w:r w:rsidRPr="004A4A8B">
              <w:rPr>
                <w:rFonts w:asciiTheme="majorHAnsi" w:hAnsiTheme="majorHAnsi" w:cstheme="majorHAnsi"/>
                <w:sz w:val="26"/>
                <w:szCs w:val="26"/>
                <w:lang w:val="vi-VN"/>
              </w:rPr>
              <w:t xml:space="preserve">Việc đánh giá, rà soát, cập nhật giáo trình được khoa Cơ khí thực hiện định kỳ và thường </w:t>
            </w:r>
            <w:r w:rsidRPr="004A4A8B">
              <w:rPr>
                <w:rFonts w:asciiTheme="majorHAnsi" w:hAnsiTheme="majorHAnsi" w:cstheme="majorHAnsi"/>
                <w:sz w:val="26"/>
                <w:szCs w:val="26"/>
                <w:lang w:val="vi-VN"/>
              </w:rPr>
              <w:lastRenderedPageBreak/>
              <w:t xml:space="preserve">xuyên thông qua các buổi họp khoa, bộ môn </w:t>
            </w:r>
            <w:r w:rsidRPr="004A4A8B">
              <w:rPr>
                <w:rFonts w:asciiTheme="majorHAnsi" w:hAnsiTheme="majorHAnsi" w:cstheme="majorHAnsi"/>
                <w:i/>
                <w:sz w:val="26"/>
                <w:szCs w:val="26"/>
                <w:lang w:val="vi-VN"/>
              </w:rPr>
              <w:t>(</w:t>
            </w:r>
            <w:r w:rsidRPr="004A4A8B">
              <w:rPr>
                <w:rFonts w:asciiTheme="majorHAnsi" w:hAnsiTheme="majorHAnsi" w:cstheme="majorHAnsi"/>
                <w:i/>
                <w:iCs/>
                <w:sz w:val="26"/>
                <w:szCs w:val="26"/>
                <w:lang w:val="vi-VN"/>
              </w:rPr>
              <w:t>BS 4.3.01 - Các biên bản họp khoa</w:t>
            </w:r>
            <w:r w:rsidRPr="004A4A8B">
              <w:rPr>
                <w:rFonts w:asciiTheme="majorHAnsi" w:hAnsiTheme="majorHAnsi" w:cstheme="majorHAnsi"/>
                <w:bCs/>
                <w:i/>
                <w:sz w:val="26"/>
                <w:szCs w:val="26"/>
                <w:lang w:val="vi-VN"/>
              </w:rPr>
              <w:t>)</w:t>
            </w:r>
            <w:r w:rsidRPr="004A4A8B">
              <w:rPr>
                <w:rFonts w:asciiTheme="majorHAnsi" w:hAnsiTheme="majorHAnsi" w:cstheme="majorHAnsi"/>
                <w:sz w:val="26"/>
                <w:szCs w:val="26"/>
                <w:lang w:val="vi-VN"/>
              </w:rPr>
              <w:t>. Khi có thay đổi về chương trình đào tạo, Hội đồng khoa và ban biên soạn của khoa Cơ khí xem xét, góp ý điều chỉnh, bổ sung giáo trình hoặc biên soạn mới phù hợp với sự thay đổi về chương trình đào tạo và trình độ công nghệ sản xuất của doanh nghiệp</w:t>
            </w:r>
            <w:r w:rsidRPr="004A4A8B">
              <w:rPr>
                <w:rFonts w:asciiTheme="majorHAnsi" w:hAnsiTheme="majorHAnsi" w:cstheme="majorHAnsi"/>
                <w:sz w:val="26"/>
                <w:szCs w:val="26"/>
                <w:lang w:val="pt-BR"/>
              </w:rPr>
              <w:t xml:space="preserve"> (</w:t>
            </w:r>
            <w:r w:rsidRPr="004A4A8B">
              <w:rPr>
                <w:rFonts w:asciiTheme="majorHAnsi" w:hAnsiTheme="majorHAnsi" w:cstheme="majorHAnsi"/>
                <w:i/>
                <w:sz w:val="26"/>
                <w:szCs w:val="26"/>
                <w:lang w:val="vi-VN"/>
              </w:rPr>
              <w:t xml:space="preserve">4.10.04 - Quyết định ban hành chương trình đào tạo khóa 2017; 4.10.05 - Quyết định ban hành chương trình đào tạo các ngành, nghề được điều chỉnh từ khóa 2017 để áp dụng, tổ chức đào tạo từ khóa 2018; Quyết định ban hành chương trình đào tạo khóa 2019; 4.10.06 - </w:t>
            </w:r>
            <w:r w:rsidRPr="004A4A8B">
              <w:rPr>
                <w:rFonts w:asciiTheme="majorHAnsi" w:hAnsiTheme="majorHAnsi" w:cstheme="majorHAnsi"/>
                <w:bCs/>
                <w:i/>
                <w:sz w:val="26"/>
                <w:szCs w:val="26"/>
                <w:lang w:val="nb-NO"/>
              </w:rPr>
              <w:t>Biên bản họp góp ý về giáo trình đào tạo của khoa Cơ khí; 4.10.07 - Bản in các giáo trình ngành Công nghệ chế tạo máy có thay đổi</w:t>
            </w:r>
            <w:r w:rsidRPr="004A4A8B">
              <w:rPr>
                <w:rFonts w:asciiTheme="majorHAnsi" w:hAnsiTheme="majorHAnsi" w:cstheme="majorHAnsi"/>
                <w:bCs/>
                <w:sz w:val="26"/>
                <w:szCs w:val="26"/>
                <w:lang w:val="nb-NO"/>
              </w:rPr>
              <w:t xml:space="preserve">). Cụ thể: Năm 2018: rà soát, cập nhật 05 giáo trình như: thay thế giáo trình Thiết kế trên máy tính Cad của năm 2017 bằng giáo trình Thiết kế Cad cơ bản và giáo trình Thiết kế Cad nâng cao. Năm 2019, môn học Các phương pháp gia công cơ khí hiện đại, tại chương 2 có cập nhật, bổ sung 2 phương pháp gia công mới là: gia công bằng máy cắt dây và </w:t>
            </w:r>
            <w:r w:rsidRPr="004A4A8B">
              <w:rPr>
                <w:rFonts w:asciiTheme="majorHAnsi" w:hAnsiTheme="majorHAnsi" w:cstheme="majorHAnsi"/>
                <w:bCs/>
                <w:sz w:val="26"/>
                <w:szCs w:val="26"/>
                <w:lang w:val="nb-NO"/>
              </w:rPr>
              <w:lastRenderedPageBreak/>
              <w:t>gia công bằng máy bắn điện cực.</w:t>
            </w:r>
          </w:p>
          <w:p w14:paraId="45981704" w14:textId="77777777" w:rsidR="003F1023" w:rsidRPr="004A4A8B" w:rsidRDefault="003F1023" w:rsidP="004A4A8B">
            <w:pPr>
              <w:spacing w:line="276" w:lineRule="auto"/>
              <w:ind w:firstLine="567"/>
              <w:jc w:val="both"/>
              <w:rPr>
                <w:rFonts w:asciiTheme="majorHAnsi" w:hAnsiTheme="majorHAnsi" w:cstheme="majorHAnsi"/>
                <w:i/>
                <w:sz w:val="26"/>
                <w:szCs w:val="26"/>
                <w:lang w:val="pt-BR"/>
              </w:rPr>
            </w:pPr>
            <w:r w:rsidRPr="004A4A8B">
              <w:rPr>
                <w:rFonts w:asciiTheme="majorHAnsi" w:hAnsiTheme="majorHAnsi" w:cstheme="majorHAnsi"/>
                <w:sz w:val="26"/>
                <w:szCs w:val="26"/>
                <w:lang w:val="nb-NO"/>
              </w:rPr>
              <w:t xml:space="preserve">Bên cạnh đó, khoa Cơ khí còn thực hiện đánh giá, cập nhật và điều chỉnh giáo trình đào tạo qua đóng góp ý kiến của </w:t>
            </w:r>
            <w:r w:rsidRPr="004A4A8B">
              <w:rPr>
                <w:rFonts w:asciiTheme="majorHAnsi" w:hAnsiTheme="majorHAnsi" w:cstheme="majorHAnsi"/>
                <w:sz w:val="26"/>
                <w:szCs w:val="26"/>
                <w:lang w:val="pt-BR"/>
              </w:rPr>
              <w:t>nhà giáo, cán bộ quản lý, cán bộ khoa học kỹ thuật của đơn vị sử dụng lao động, người tốt nghiệp</w:t>
            </w:r>
            <w:r w:rsidRPr="004A4A8B">
              <w:rPr>
                <w:rFonts w:asciiTheme="majorHAnsi" w:hAnsiTheme="majorHAnsi" w:cstheme="majorHAnsi"/>
                <w:i/>
                <w:sz w:val="26"/>
                <w:szCs w:val="26"/>
                <w:lang w:val="pt-BR"/>
              </w:rPr>
              <w:t xml:space="preserve"> (4.10.08 - Phiếu thống kê</w:t>
            </w:r>
            <w:r w:rsidRPr="004A4A8B">
              <w:rPr>
                <w:rFonts w:asciiTheme="majorHAnsi" w:hAnsiTheme="majorHAnsi" w:cstheme="majorHAnsi"/>
                <w:sz w:val="26"/>
                <w:szCs w:val="26"/>
                <w:lang w:val="pt-BR"/>
              </w:rPr>
              <w:t xml:space="preserve"> </w:t>
            </w:r>
            <w:r w:rsidRPr="004A4A8B">
              <w:rPr>
                <w:rFonts w:asciiTheme="majorHAnsi" w:hAnsiTheme="majorHAnsi" w:cstheme="majorHAnsi"/>
                <w:i/>
                <w:sz w:val="26"/>
                <w:szCs w:val="26"/>
                <w:lang w:val="pt-BR"/>
              </w:rPr>
              <w:t>ý kiến của nhà giáo, cán bộ quản lý, cán bộ khoa học kỹ thuật, người tốt nghiệp về giáo trình đào tạo).</w:t>
            </w:r>
          </w:p>
          <w:p w14:paraId="6FFA0C59" w14:textId="76B7C778" w:rsidR="003F1023" w:rsidRPr="004A4A8B" w:rsidRDefault="003F1023" w:rsidP="004A4A8B">
            <w:pPr>
              <w:spacing w:line="276" w:lineRule="auto"/>
              <w:jc w:val="both"/>
              <w:rPr>
                <w:rFonts w:asciiTheme="majorHAnsi" w:hAnsiTheme="majorHAnsi" w:cstheme="majorHAnsi"/>
                <w:spacing w:val="-4"/>
                <w:sz w:val="26"/>
                <w:szCs w:val="26"/>
                <w:lang w:val="nl-NL"/>
              </w:rPr>
            </w:pPr>
            <w:r w:rsidRPr="004A4A8B">
              <w:rPr>
                <w:rFonts w:asciiTheme="majorHAnsi" w:eastAsia="Calibri" w:hAnsiTheme="majorHAnsi" w:cstheme="majorHAnsi"/>
                <w:sz w:val="26"/>
                <w:szCs w:val="26"/>
                <w:lang w:val="pt-BR"/>
              </w:rPr>
              <w:t>Đoàn đánh giá: Nhà trường đạt yêu cầu của tiêu chuẩn.</w:t>
            </w:r>
          </w:p>
        </w:tc>
        <w:tc>
          <w:tcPr>
            <w:tcW w:w="5812" w:type="dxa"/>
          </w:tcPr>
          <w:p w14:paraId="036C50B1" w14:textId="77777777" w:rsidR="003F1023" w:rsidRPr="004A4A8B" w:rsidRDefault="003F1023" w:rsidP="004A4A8B">
            <w:pPr>
              <w:widowControl w:val="0"/>
              <w:spacing w:before="120" w:line="276" w:lineRule="auto"/>
              <w:jc w:val="both"/>
              <w:rPr>
                <w:rFonts w:asciiTheme="majorHAnsi" w:eastAsia="MS Mincho" w:hAnsiTheme="majorHAnsi" w:cstheme="majorHAnsi"/>
                <w:sz w:val="26"/>
                <w:szCs w:val="26"/>
              </w:rPr>
            </w:pPr>
          </w:p>
          <w:p w14:paraId="6D6040C8" w14:textId="77777777" w:rsidR="003F1023" w:rsidRPr="004A4A8B" w:rsidRDefault="003F1023" w:rsidP="004A4A8B">
            <w:pPr>
              <w:widowControl w:val="0"/>
              <w:spacing w:before="120" w:line="276" w:lineRule="auto"/>
              <w:jc w:val="both"/>
              <w:rPr>
                <w:rFonts w:asciiTheme="majorHAnsi" w:eastAsia="MS Mincho" w:hAnsiTheme="majorHAnsi" w:cstheme="majorHAnsi"/>
                <w:sz w:val="26"/>
                <w:szCs w:val="26"/>
              </w:rPr>
            </w:pPr>
            <w:r w:rsidRPr="004A4A8B">
              <w:rPr>
                <w:rFonts w:asciiTheme="majorHAnsi" w:eastAsia="MS Mincho" w:hAnsiTheme="majorHAnsi" w:cstheme="majorHAnsi"/>
                <w:sz w:val="26"/>
                <w:szCs w:val="26"/>
              </w:rPr>
              <w:t>Tiêu chí 4.9, báo cáo của Đoàn chỉ có nhận định, không có nội dung phân tích.</w:t>
            </w:r>
          </w:p>
          <w:p w14:paraId="20A2387C" w14:textId="6C1ABDBF" w:rsidR="003F1023" w:rsidRPr="004A4A8B" w:rsidRDefault="003F1023" w:rsidP="004A4A8B">
            <w:pPr>
              <w:widowControl w:val="0"/>
              <w:spacing w:before="120" w:line="276" w:lineRule="auto"/>
              <w:jc w:val="both"/>
              <w:rPr>
                <w:rFonts w:asciiTheme="majorHAnsi" w:eastAsia="MS Mincho" w:hAnsiTheme="majorHAnsi" w:cstheme="majorHAnsi"/>
                <w:sz w:val="26"/>
                <w:szCs w:val="26"/>
              </w:rPr>
            </w:pPr>
            <w:r w:rsidRPr="004A4A8B">
              <w:rPr>
                <w:rFonts w:asciiTheme="majorHAnsi" w:eastAsia="MS Mincho" w:hAnsiTheme="majorHAnsi" w:cstheme="majorHAnsi"/>
                <w:sz w:val="26"/>
                <w:szCs w:val="26"/>
              </w:rPr>
              <w:t>Báo cáo chưa thể hiện nhận định về việc trường có thay đổi hoặc bổ sung giáo trình khi thay đổi chương trình đào tạo (năm 2017: 38 môn học, năm 2018: 42 môn học, năm 2019: 43 môn học)</w:t>
            </w:r>
            <w:r w:rsidR="0079698E">
              <w:rPr>
                <w:rFonts w:asciiTheme="majorHAnsi" w:eastAsia="MS Mincho" w:hAnsiTheme="majorHAnsi" w:cstheme="majorHAnsi"/>
                <w:sz w:val="26"/>
                <w:szCs w:val="26"/>
              </w:rPr>
              <w:t>.</w:t>
            </w:r>
          </w:p>
          <w:p w14:paraId="0A5DC265" w14:textId="77777777" w:rsidR="003F1023" w:rsidRPr="004A4A8B" w:rsidRDefault="003F1023" w:rsidP="004A4A8B">
            <w:pPr>
              <w:widowControl w:val="0"/>
              <w:spacing w:before="120" w:line="276" w:lineRule="auto"/>
              <w:jc w:val="both"/>
              <w:rPr>
                <w:rFonts w:asciiTheme="majorHAnsi" w:eastAsia="MS Mincho" w:hAnsiTheme="majorHAnsi" w:cstheme="majorHAnsi"/>
                <w:sz w:val="26"/>
                <w:szCs w:val="26"/>
              </w:rPr>
            </w:pPr>
          </w:p>
          <w:p w14:paraId="49F74BE5" w14:textId="77777777" w:rsidR="003F1023" w:rsidRPr="004A4A8B" w:rsidRDefault="003F1023" w:rsidP="004A4A8B">
            <w:pPr>
              <w:widowControl w:val="0"/>
              <w:spacing w:before="120" w:line="276" w:lineRule="auto"/>
              <w:jc w:val="both"/>
              <w:rPr>
                <w:rFonts w:asciiTheme="majorHAnsi" w:eastAsia="MS Mincho" w:hAnsiTheme="majorHAnsi" w:cstheme="majorHAnsi"/>
                <w:sz w:val="26"/>
                <w:szCs w:val="26"/>
              </w:rPr>
            </w:pPr>
          </w:p>
          <w:p w14:paraId="2F277AAA" w14:textId="75AAE071" w:rsidR="003F1023" w:rsidRPr="004A4A8B" w:rsidRDefault="003F1023" w:rsidP="004A4A8B">
            <w:pPr>
              <w:widowControl w:val="0"/>
              <w:spacing w:before="120" w:line="276" w:lineRule="auto"/>
              <w:jc w:val="both"/>
              <w:rPr>
                <w:rFonts w:asciiTheme="majorHAnsi" w:hAnsiTheme="majorHAnsi" w:cstheme="majorHAnsi"/>
                <w:bCs/>
                <w:sz w:val="26"/>
                <w:szCs w:val="26"/>
                <w:lang w:val="nb-NO"/>
              </w:rPr>
            </w:pPr>
            <w:r w:rsidRPr="004A4A8B">
              <w:rPr>
                <w:rFonts w:asciiTheme="majorHAnsi" w:eastAsia="MS Mincho" w:hAnsiTheme="majorHAnsi" w:cstheme="majorHAnsi"/>
                <w:sz w:val="26"/>
                <w:szCs w:val="26"/>
              </w:rPr>
              <w:t>Báo cáo nêu “</w:t>
            </w:r>
            <w:r w:rsidRPr="004A4A8B">
              <w:rPr>
                <w:rFonts w:asciiTheme="majorHAnsi" w:hAnsiTheme="majorHAnsi" w:cstheme="majorHAnsi"/>
                <w:bCs/>
                <w:sz w:val="26"/>
                <w:szCs w:val="26"/>
                <w:lang w:val="nb-NO"/>
              </w:rPr>
              <w:t>Năm 2018: rà soát, cập nhật 05 giáo trình”, nhưng liệt kê chỉ có 1 giáo trình “thay thế giáo trình Thiết kế trên máy tính Cad của năm 2017 bằng giáo trình Thiết kế Cad cơ bản và giáo trình Thiết kế Cad nâng cao”</w:t>
            </w:r>
          </w:p>
          <w:p w14:paraId="1899A9DF" w14:textId="77777777" w:rsidR="003F1023" w:rsidRPr="004A4A8B" w:rsidRDefault="003F1023" w:rsidP="004A4A8B">
            <w:pPr>
              <w:widowControl w:val="0"/>
              <w:spacing w:before="120" w:line="276" w:lineRule="auto"/>
              <w:jc w:val="both"/>
              <w:rPr>
                <w:rFonts w:asciiTheme="majorHAnsi" w:hAnsiTheme="majorHAnsi" w:cstheme="majorHAnsi"/>
                <w:bCs/>
                <w:sz w:val="26"/>
                <w:szCs w:val="26"/>
                <w:lang w:val="nb-NO"/>
              </w:rPr>
            </w:pPr>
            <w:r w:rsidRPr="004A4A8B">
              <w:rPr>
                <w:rFonts w:asciiTheme="majorHAnsi" w:hAnsiTheme="majorHAnsi" w:cstheme="majorHAnsi"/>
                <w:bCs/>
                <w:sz w:val="26"/>
                <w:szCs w:val="26"/>
                <w:lang w:val="nb-NO"/>
              </w:rPr>
              <w:t>Báo cáo cần làm rõ số lượng giáo trình được rà soát điều chỉnh hàng năm trong tổng số giáo trình các môn học của chương trình đào tạo.</w:t>
            </w:r>
          </w:p>
          <w:p w14:paraId="789BA7F8" w14:textId="77777777" w:rsidR="003F1023" w:rsidRDefault="003F1023" w:rsidP="004A4A8B">
            <w:pPr>
              <w:spacing w:line="276" w:lineRule="auto"/>
              <w:contextualSpacing/>
              <w:jc w:val="both"/>
              <w:rPr>
                <w:rFonts w:asciiTheme="majorHAnsi" w:hAnsiTheme="majorHAnsi" w:cstheme="majorHAnsi"/>
                <w:bCs/>
                <w:sz w:val="26"/>
                <w:szCs w:val="26"/>
                <w:lang w:val="nb-NO"/>
              </w:rPr>
            </w:pPr>
            <w:r w:rsidRPr="004A4A8B">
              <w:rPr>
                <w:rFonts w:asciiTheme="majorHAnsi" w:hAnsiTheme="majorHAnsi" w:cstheme="majorHAnsi"/>
                <w:bCs/>
                <w:sz w:val="26"/>
                <w:szCs w:val="26"/>
                <w:lang w:val="nb-NO"/>
              </w:rPr>
              <w:t xml:space="preserve">Đề nghị Đoàn rà soát bổ sung </w:t>
            </w:r>
          </w:p>
          <w:p w14:paraId="1C0B138D" w14:textId="77777777" w:rsidR="00914CA1" w:rsidRPr="004A4A8B" w:rsidRDefault="00914CA1" w:rsidP="00914CA1">
            <w:pPr>
              <w:widowControl w:val="0"/>
              <w:spacing w:before="120" w:line="276" w:lineRule="auto"/>
              <w:jc w:val="both"/>
              <w:rPr>
                <w:rFonts w:asciiTheme="majorHAnsi" w:hAnsiTheme="majorHAnsi" w:cstheme="majorHAnsi"/>
                <w:bCs/>
                <w:sz w:val="26"/>
                <w:szCs w:val="26"/>
                <w:lang w:val="pt-BR"/>
              </w:rPr>
            </w:pPr>
            <w:r w:rsidRPr="00914CA1">
              <w:rPr>
                <w:rFonts w:asciiTheme="majorHAnsi" w:hAnsiTheme="majorHAnsi" w:cstheme="majorHAnsi"/>
                <w:bCs/>
                <w:color w:val="FF0000"/>
                <w:sz w:val="26"/>
                <w:szCs w:val="26"/>
                <w:highlight w:val="yellow"/>
                <w:lang w:val="nb-NO"/>
              </w:rPr>
              <w:t>PHÒNG TS-ĐT</w:t>
            </w:r>
            <w:r w:rsidRPr="00914CA1">
              <w:rPr>
                <w:rFonts w:asciiTheme="majorHAnsi" w:hAnsiTheme="majorHAnsi" w:cstheme="majorHAnsi"/>
                <w:bCs/>
                <w:color w:val="FF0000"/>
                <w:sz w:val="26"/>
                <w:szCs w:val="26"/>
                <w:lang w:val="nb-NO"/>
              </w:rPr>
              <w:t xml:space="preserve"> </w:t>
            </w:r>
            <w:r w:rsidRPr="005475AF">
              <w:rPr>
                <w:rFonts w:asciiTheme="majorHAnsi" w:eastAsia="MS Mincho" w:hAnsiTheme="majorHAnsi" w:cstheme="majorHAnsi"/>
                <w:color w:val="FF0000"/>
                <w:sz w:val="26"/>
                <w:szCs w:val="26"/>
                <w:highlight w:val="yellow"/>
              </w:rPr>
              <w:t>CUNG CẤP MINH CHỨNG CHO ĐOÀN ĐÁNH GIÁ GIẢI TRÌNH</w:t>
            </w:r>
            <w:r>
              <w:rPr>
                <w:rFonts w:asciiTheme="majorHAnsi" w:hAnsiTheme="majorHAnsi" w:cstheme="majorHAnsi"/>
                <w:sz w:val="26"/>
                <w:szCs w:val="26"/>
                <w:lang w:val="pt-BR"/>
              </w:rPr>
              <w:t xml:space="preserve"> </w:t>
            </w:r>
          </w:p>
          <w:p w14:paraId="66B8AB57" w14:textId="4DADB524" w:rsidR="00914CA1" w:rsidRPr="00914CA1" w:rsidRDefault="00914CA1" w:rsidP="004A4A8B">
            <w:pPr>
              <w:spacing w:line="276" w:lineRule="auto"/>
              <w:contextualSpacing/>
              <w:jc w:val="both"/>
              <w:rPr>
                <w:rFonts w:asciiTheme="majorHAnsi" w:hAnsiTheme="majorHAnsi" w:cstheme="majorHAnsi"/>
                <w:color w:val="FF0000"/>
                <w:sz w:val="26"/>
                <w:szCs w:val="26"/>
                <w:lang w:val="nl-NL"/>
              </w:rPr>
            </w:pPr>
          </w:p>
        </w:tc>
      </w:tr>
      <w:tr w:rsidR="004A4A8B" w:rsidRPr="004A4A8B" w14:paraId="316ACFEA" w14:textId="77777777" w:rsidTr="004A4A8B">
        <w:trPr>
          <w:trHeight w:val="129"/>
        </w:trPr>
        <w:tc>
          <w:tcPr>
            <w:tcW w:w="713" w:type="dxa"/>
          </w:tcPr>
          <w:p w14:paraId="4CB3B1BE" w14:textId="77777777" w:rsidR="003F1023" w:rsidRPr="004A4A8B" w:rsidRDefault="003F1023" w:rsidP="004A4A8B">
            <w:pPr>
              <w:spacing w:line="276" w:lineRule="auto"/>
              <w:jc w:val="both"/>
              <w:rPr>
                <w:rFonts w:asciiTheme="majorHAnsi" w:hAnsiTheme="majorHAnsi" w:cstheme="majorHAnsi"/>
                <w:bCs/>
                <w:sz w:val="26"/>
                <w:szCs w:val="26"/>
                <w:lang w:val="nl-NL"/>
              </w:rPr>
            </w:pPr>
          </w:p>
        </w:tc>
        <w:tc>
          <w:tcPr>
            <w:tcW w:w="3398" w:type="dxa"/>
          </w:tcPr>
          <w:p w14:paraId="24B6AA94" w14:textId="77777777" w:rsidR="003F1023" w:rsidRPr="004A4A8B" w:rsidRDefault="003F1023" w:rsidP="004A4A8B">
            <w:pPr>
              <w:spacing w:line="276" w:lineRule="auto"/>
              <w:jc w:val="both"/>
              <w:rPr>
                <w:rFonts w:asciiTheme="majorHAnsi" w:hAnsiTheme="majorHAnsi" w:cstheme="majorHAnsi"/>
                <w:sz w:val="26"/>
                <w:szCs w:val="26"/>
                <w:lang w:val="pt-BR"/>
              </w:rPr>
            </w:pPr>
          </w:p>
        </w:tc>
        <w:tc>
          <w:tcPr>
            <w:tcW w:w="5245" w:type="dxa"/>
            <w:shd w:val="clear" w:color="auto" w:fill="auto"/>
          </w:tcPr>
          <w:p w14:paraId="0EBAC077" w14:textId="7A6DD6BB" w:rsidR="003F1023" w:rsidRPr="004A4A8B" w:rsidRDefault="003F1023" w:rsidP="004A4A8B">
            <w:pPr>
              <w:spacing w:line="276" w:lineRule="auto"/>
              <w:jc w:val="both"/>
              <w:rPr>
                <w:rFonts w:asciiTheme="majorHAnsi" w:hAnsiTheme="majorHAnsi" w:cstheme="majorHAnsi"/>
                <w:sz w:val="26"/>
                <w:szCs w:val="26"/>
                <w:vertAlign w:val="subscript"/>
                <w:lang w:val="nl-NL"/>
              </w:rPr>
            </w:pPr>
          </w:p>
        </w:tc>
        <w:tc>
          <w:tcPr>
            <w:tcW w:w="5812" w:type="dxa"/>
          </w:tcPr>
          <w:p w14:paraId="2D7660C2" w14:textId="13E5507F" w:rsidR="003F1023" w:rsidRPr="004A4A8B" w:rsidRDefault="003F1023" w:rsidP="004A4A8B">
            <w:pPr>
              <w:spacing w:line="276" w:lineRule="auto"/>
              <w:jc w:val="both"/>
              <w:rPr>
                <w:rFonts w:asciiTheme="majorHAnsi" w:hAnsiTheme="majorHAnsi" w:cstheme="majorHAnsi"/>
                <w:sz w:val="26"/>
                <w:szCs w:val="26"/>
                <w:lang w:val="vi-VN"/>
              </w:rPr>
            </w:pPr>
          </w:p>
        </w:tc>
      </w:tr>
      <w:tr w:rsidR="004A4A8B" w:rsidRPr="004A4A8B" w14:paraId="31ECDD67" w14:textId="77777777" w:rsidTr="004A4A8B">
        <w:trPr>
          <w:trHeight w:val="129"/>
        </w:trPr>
        <w:tc>
          <w:tcPr>
            <w:tcW w:w="713" w:type="dxa"/>
          </w:tcPr>
          <w:p w14:paraId="1F3EB1A2" w14:textId="77777777" w:rsidR="003F1023" w:rsidRPr="004A4A8B" w:rsidRDefault="003F1023" w:rsidP="004A4A8B">
            <w:pPr>
              <w:spacing w:line="276" w:lineRule="auto"/>
              <w:jc w:val="both"/>
              <w:rPr>
                <w:rFonts w:asciiTheme="majorHAnsi" w:hAnsiTheme="majorHAnsi" w:cstheme="majorHAnsi"/>
                <w:bCs/>
                <w:sz w:val="26"/>
                <w:szCs w:val="26"/>
                <w:lang w:val="pt-BR"/>
              </w:rPr>
            </w:pPr>
          </w:p>
        </w:tc>
        <w:tc>
          <w:tcPr>
            <w:tcW w:w="3398" w:type="dxa"/>
          </w:tcPr>
          <w:p w14:paraId="4ED8FE9B" w14:textId="0FDCA374" w:rsidR="003F1023" w:rsidRPr="004A4A8B" w:rsidRDefault="003F1023" w:rsidP="004A4A8B">
            <w:pPr>
              <w:spacing w:line="276" w:lineRule="auto"/>
              <w:jc w:val="both"/>
              <w:rPr>
                <w:rFonts w:asciiTheme="majorHAnsi" w:hAnsiTheme="majorHAnsi" w:cstheme="majorHAnsi"/>
                <w:sz w:val="26"/>
                <w:szCs w:val="26"/>
                <w:lang w:val="pt-BR"/>
              </w:rPr>
            </w:pPr>
            <w:r w:rsidRPr="004A4A8B">
              <w:rPr>
                <w:rFonts w:asciiTheme="majorHAnsi" w:hAnsiTheme="majorHAnsi" w:cstheme="majorHAnsi"/>
                <w:sz w:val="26"/>
                <w:szCs w:val="26"/>
                <w:lang w:val="pt-BR"/>
              </w:rPr>
              <w:t>Tiêu chuẩn 4.12: Nội dung giáo trình đảm bảo phù hợp với công nghệ trong sản xuất, kinh doanh, dịch vụ.</w:t>
            </w:r>
          </w:p>
        </w:tc>
        <w:tc>
          <w:tcPr>
            <w:tcW w:w="5245" w:type="dxa"/>
            <w:shd w:val="clear" w:color="auto" w:fill="auto"/>
          </w:tcPr>
          <w:p w14:paraId="136F8E15" w14:textId="77777777" w:rsidR="003F1023" w:rsidRPr="004A4A8B" w:rsidRDefault="003F1023" w:rsidP="004A4A8B">
            <w:pPr>
              <w:spacing w:line="276" w:lineRule="auto"/>
              <w:ind w:firstLine="567"/>
              <w:jc w:val="both"/>
              <w:rPr>
                <w:rFonts w:asciiTheme="majorHAnsi" w:hAnsiTheme="majorHAnsi" w:cstheme="majorHAnsi"/>
                <w:sz w:val="26"/>
                <w:szCs w:val="26"/>
                <w:lang w:val="pt-BR"/>
              </w:rPr>
            </w:pPr>
            <w:r w:rsidRPr="004A4A8B">
              <w:rPr>
                <w:rFonts w:asciiTheme="majorHAnsi" w:hAnsiTheme="majorHAnsi" w:cstheme="majorHAnsi"/>
                <w:sz w:val="26"/>
                <w:szCs w:val="26"/>
                <w:lang w:val="pt-BR"/>
              </w:rPr>
              <w:t>Hằng năm, Trường lập kế hoạch và thực hiện việc lấy ý kiến của đơn vị sử dụng lao động và người tốt nghiệp đi làm về mức độ phù hợp của giáo trình đào tạo ngành Công nghệ chế tạo máy với</w:t>
            </w:r>
            <w:r w:rsidRPr="004A4A8B">
              <w:rPr>
                <w:rFonts w:asciiTheme="majorHAnsi" w:hAnsiTheme="majorHAnsi" w:cstheme="majorHAnsi"/>
                <w:spacing w:val="38"/>
                <w:sz w:val="26"/>
                <w:szCs w:val="26"/>
                <w:lang w:val="pt-BR"/>
              </w:rPr>
              <w:t xml:space="preserve"> </w:t>
            </w:r>
            <w:r w:rsidRPr="004A4A8B">
              <w:rPr>
                <w:rFonts w:asciiTheme="majorHAnsi" w:hAnsiTheme="majorHAnsi" w:cstheme="majorHAnsi"/>
                <w:sz w:val="26"/>
                <w:szCs w:val="26"/>
                <w:lang w:val="pt-BR"/>
              </w:rPr>
              <w:t>công</w:t>
            </w:r>
            <w:r w:rsidRPr="004A4A8B">
              <w:rPr>
                <w:rFonts w:asciiTheme="majorHAnsi" w:hAnsiTheme="majorHAnsi" w:cstheme="majorHAnsi"/>
                <w:spacing w:val="35"/>
                <w:sz w:val="26"/>
                <w:szCs w:val="26"/>
                <w:lang w:val="pt-BR"/>
              </w:rPr>
              <w:t xml:space="preserve"> </w:t>
            </w:r>
            <w:r w:rsidRPr="004A4A8B">
              <w:rPr>
                <w:rFonts w:asciiTheme="majorHAnsi" w:hAnsiTheme="majorHAnsi" w:cstheme="majorHAnsi"/>
                <w:sz w:val="26"/>
                <w:szCs w:val="26"/>
                <w:lang w:val="pt-BR"/>
              </w:rPr>
              <w:t>nghệ</w:t>
            </w:r>
            <w:r w:rsidRPr="004A4A8B">
              <w:rPr>
                <w:rFonts w:asciiTheme="majorHAnsi" w:hAnsiTheme="majorHAnsi" w:cstheme="majorHAnsi"/>
                <w:spacing w:val="23"/>
                <w:sz w:val="26"/>
                <w:szCs w:val="26"/>
                <w:lang w:val="pt-BR"/>
              </w:rPr>
              <w:t xml:space="preserve"> </w:t>
            </w:r>
            <w:r w:rsidRPr="004A4A8B">
              <w:rPr>
                <w:rFonts w:asciiTheme="majorHAnsi" w:hAnsiTheme="majorHAnsi" w:cstheme="majorHAnsi"/>
                <w:sz w:val="26"/>
                <w:szCs w:val="26"/>
                <w:lang w:val="pt-BR"/>
              </w:rPr>
              <w:t>trong</w:t>
            </w:r>
            <w:r w:rsidRPr="004A4A8B">
              <w:rPr>
                <w:rFonts w:asciiTheme="majorHAnsi" w:hAnsiTheme="majorHAnsi" w:cstheme="majorHAnsi"/>
                <w:spacing w:val="52"/>
                <w:sz w:val="26"/>
                <w:szCs w:val="26"/>
                <w:lang w:val="pt-BR"/>
              </w:rPr>
              <w:t xml:space="preserve"> </w:t>
            </w:r>
            <w:r w:rsidRPr="004A4A8B">
              <w:rPr>
                <w:rFonts w:asciiTheme="majorHAnsi" w:hAnsiTheme="majorHAnsi" w:cstheme="majorHAnsi"/>
                <w:spacing w:val="-1"/>
                <w:sz w:val="26"/>
                <w:szCs w:val="26"/>
                <w:lang w:val="pt-BR"/>
              </w:rPr>
              <w:t>sản</w:t>
            </w:r>
            <w:r w:rsidRPr="004A4A8B">
              <w:rPr>
                <w:rFonts w:asciiTheme="majorHAnsi" w:hAnsiTheme="majorHAnsi" w:cstheme="majorHAnsi"/>
                <w:spacing w:val="54"/>
                <w:sz w:val="26"/>
                <w:szCs w:val="26"/>
                <w:lang w:val="pt-BR"/>
              </w:rPr>
              <w:t xml:space="preserve"> </w:t>
            </w:r>
            <w:r w:rsidRPr="004A4A8B">
              <w:rPr>
                <w:rFonts w:asciiTheme="majorHAnsi" w:hAnsiTheme="majorHAnsi" w:cstheme="majorHAnsi"/>
                <w:sz w:val="26"/>
                <w:szCs w:val="26"/>
                <w:lang w:val="pt-BR"/>
              </w:rPr>
              <w:t>xuất,</w:t>
            </w:r>
            <w:r w:rsidRPr="004A4A8B">
              <w:rPr>
                <w:rFonts w:asciiTheme="majorHAnsi" w:hAnsiTheme="majorHAnsi" w:cstheme="majorHAnsi"/>
                <w:spacing w:val="55"/>
                <w:sz w:val="26"/>
                <w:szCs w:val="26"/>
                <w:lang w:val="pt-BR"/>
              </w:rPr>
              <w:t xml:space="preserve"> </w:t>
            </w:r>
            <w:r w:rsidRPr="004A4A8B">
              <w:rPr>
                <w:rFonts w:asciiTheme="majorHAnsi" w:hAnsiTheme="majorHAnsi" w:cstheme="majorHAnsi"/>
                <w:spacing w:val="-1"/>
                <w:sz w:val="26"/>
                <w:szCs w:val="26"/>
                <w:lang w:val="pt-BR"/>
              </w:rPr>
              <w:t>kinh</w:t>
            </w:r>
            <w:r w:rsidRPr="004A4A8B">
              <w:rPr>
                <w:rFonts w:asciiTheme="majorHAnsi" w:hAnsiTheme="majorHAnsi" w:cstheme="majorHAnsi"/>
                <w:spacing w:val="25"/>
                <w:sz w:val="26"/>
                <w:szCs w:val="26"/>
                <w:lang w:val="pt-BR"/>
              </w:rPr>
              <w:t xml:space="preserve"> </w:t>
            </w:r>
            <w:r w:rsidRPr="004A4A8B">
              <w:rPr>
                <w:rFonts w:asciiTheme="majorHAnsi" w:hAnsiTheme="majorHAnsi" w:cstheme="majorHAnsi"/>
                <w:spacing w:val="-1"/>
                <w:sz w:val="26"/>
                <w:szCs w:val="26"/>
                <w:lang w:val="pt-BR"/>
              </w:rPr>
              <w:t>doanh,</w:t>
            </w:r>
            <w:r w:rsidRPr="004A4A8B">
              <w:rPr>
                <w:rFonts w:asciiTheme="majorHAnsi" w:hAnsiTheme="majorHAnsi" w:cstheme="majorHAnsi"/>
                <w:sz w:val="26"/>
                <w:szCs w:val="26"/>
                <w:lang w:val="pt-BR"/>
              </w:rPr>
              <w:t xml:space="preserve"> dịch vụ </w:t>
            </w:r>
            <w:r w:rsidRPr="004A4A8B">
              <w:rPr>
                <w:rFonts w:asciiTheme="majorHAnsi" w:hAnsiTheme="majorHAnsi" w:cstheme="majorHAnsi"/>
                <w:i/>
                <w:sz w:val="26"/>
                <w:szCs w:val="26"/>
                <w:lang w:val="pt-BR"/>
              </w:rPr>
              <w:t>(4.11.01 -</w:t>
            </w:r>
            <w:r w:rsidRPr="004A4A8B">
              <w:rPr>
                <w:rFonts w:asciiTheme="majorHAnsi" w:hAnsiTheme="majorHAnsi" w:cstheme="majorHAnsi"/>
                <w:i/>
                <w:sz w:val="26"/>
                <w:szCs w:val="26"/>
                <w:lang w:val="vi-VN"/>
              </w:rPr>
              <w:t xml:space="preserve"> Kế hoạch </w:t>
            </w:r>
            <w:r w:rsidRPr="004A4A8B">
              <w:rPr>
                <w:rFonts w:asciiTheme="majorHAnsi" w:hAnsiTheme="majorHAnsi" w:cstheme="majorHAnsi"/>
                <w:i/>
                <w:sz w:val="26"/>
                <w:szCs w:val="26"/>
                <w:lang w:val="pt-BR"/>
              </w:rPr>
              <w:t xml:space="preserve">về việc khảo sát lấy ý kiến phản hồi đối với hoạt động đào tạo; 4.11.02 - </w:t>
            </w:r>
            <w:r w:rsidRPr="004A4A8B">
              <w:rPr>
                <w:rFonts w:asciiTheme="majorHAnsi" w:hAnsiTheme="majorHAnsi" w:cstheme="majorHAnsi"/>
                <w:i/>
                <w:sz w:val="26"/>
                <w:szCs w:val="26"/>
                <w:lang w:val="vi-VN"/>
              </w:rPr>
              <w:t xml:space="preserve">Phiếu khảo sát thu thập ý kiến đánh giá của </w:t>
            </w:r>
            <w:r w:rsidRPr="004A4A8B">
              <w:rPr>
                <w:rFonts w:asciiTheme="majorHAnsi" w:hAnsiTheme="majorHAnsi" w:cstheme="majorHAnsi"/>
                <w:i/>
                <w:sz w:val="26"/>
                <w:szCs w:val="26"/>
                <w:lang w:val="pt-BR"/>
              </w:rPr>
              <w:t xml:space="preserve">sinh viên tốt nghiệp, nhà giáo, cán bộ quản lý, cơ quan, doanh nghiệp </w:t>
            </w:r>
            <w:r w:rsidRPr="004A4A8B">
              <w:rPr>
                <w:rFonts w:asciiTheme="majorHAnsi" w:hAnsiTheme="majorHAnsi" w:cstheme="majorHAnsi"/>
                <w:i/>
                <w:sz w:val="26"/>
                <w:szCs w:val="26"/>
                <w:lang w:val="vi-VN"/>
              </w:rPr>
              <w:t>về giáo trình đào tạo</w:t>
            </w:r>
            <w:r w:rsidRPr="004A4A8B">
              <w:rPr>
                <w:rFonts w:asciiTheme="majorHAnsi" w:hAnsiTheme="majorHAnsi" w:cstheme="majorHAnsi"/>
                <w:i/>
                <w:sz w:val="26"/>
                <w:szCs w:val="26"/>
                <w:lang w:val="pt-BR"/>
              </w:rPr>
              <w:t xml:space="preserve">; 4.12.01 - Danh sách cán bộ khoa học kỹ thuật của đơn vị sử dụng lao động, </w:t>
            </w:r>
            <w:r w:rsidRPr="004A4A8B">
              <w:rPr>
                <w:rFonts w:asciiTheme="majorHAnsi" w:hAnsiTheme="majorHAnsi" w:cstheme="majorHAnsi"/>
                <w:i/>
                <w:sz w:val="26"/>
                <w:szCs w:val="26"/>
                <w:lang w:val="pt-BR"/>
              </w:rPr>
              <w:lastRenderedPageBreak/>
              <w:t>người tốt nghiệp được lấy ý kiến</w:t>
            </w:r>
            <w:r w:rsidRPr="004A4A8B">
              <w:rPr>
                <w:rFonts w:asciiTheme="majorHAnsi" w:hAnsiTheme="majorHAnsi" w:cstheme="majorHAnsi"/>
                <w:sz w:val="26"/>
                <w:szCs w:val="26"/>
                <w:lang w:val="pt-BR"/>
              </w:rPr>
              <w:t>). Từ đó</w:t>
            </w:r>
            <w:r w:rsidRPr="004A4A8B">
              <w:rPr>
                <w:rFonts w:asciiTheme="majorHAnsi" w:hAnsiTheme="majorHAnsi" w:cstheme="majorHAnsi"/>
                <w:i/>
                <w:sz w:val="26"/>
                <w:szCs w:val="26"/>
                <w:lang w:val="pt-BR"/>
              </w:rPr>
              <w:t>,</w:t>
            </w:r>
            <w:r w:rsidRPr="004A4A8B">
              <w:rPr>
                <w:rFonts w:asciiTheme="majorHAnsi" w:hAnsiTheme="majorHAnsi" w:cstheme="majorHAnsi"/>
                <w:sz w:val="26"/>
                <w:szCs w:val="26"/>
                <w:lang w:val="pt-BR"/>
              </w:rPr>
              <w:t xml:space="preserve"> tổng hợp các ý kiến phản hồi từ phiếu khảo sát để cập nhật và điều chỉnh giáo trình môn học ngành Công nghệ chế tạo máy cho phù hợp với thực tế (</w:t>
            </w:r>
            <w:r w:rsidRPr="004A4A8B">
              <w:rPr>
                <w:rFonts w:asciiTheme="majorHAnsi" w:hAnsiTheme="majorHAnsi" w:cstheme="majorHAnsi"/>
                <w:i/>
                <w:sz w:val="26"/>
                <w:szCs w:val="26"/>
                <w:lang w:val="pt-BR"/>
              </w:rPr>
              <w:t>4.11.03 - Phiếu thống kê</w:t>
            </w:r>
            <w:r w:rsidRPr="004A4A8B">
              <w:rPr>
                <w:rFonts w:asciiTheme="majorHAnsi" w:hAnsiTheme="majorHAnsi" w:cstheme="majorHAnsi"/>
                <w:i/>
                <w:sz w:val="26"/>
                <w:szCs w:val="26"/>
                <w:lang w:val="vi-VN"/>
              </w:rPr>
              <w:t xml:space="preserve"> kết quả khảo sát thu thập ý kiến đánh giá của </w:t>
            </w:r>
            <w:r w:rsidRPr="004A4A8B">
              <w:rPr>
                <w:rFonts w:asciiTheme="majorHAnsi" w:hAnsiTheme="majorHAnsi" w:cstheme="majorHAnsi"/>
                <w:i/>
                <w:sz w:val="26"/>
                <w:szCs w:val="26"/>
                <w:lang w:val="pt-BR"/>
              </w:rPr>
              <w:t xml:space="preserve">nhà giáo, cán bộ quản lý, cơ quan, doanh nghiệp, sinh viên tốt nghiệp </w:t>
            </w:r>
            <w:r w:rsidRPr="004A4A8B">
              <w:rPr>
                <w:rFonts w:asciiTheme="majorHAnsi" w:hAnsiTheme="majorHAnsi" w:cstheme="majorHAnsi"/>
                <w:i/>
                <w:sz w:val="26"/>
                <w:szCs w:val="26"/>
                <w:lang w:val="vi-VN"/>
              </w:rPr>
              <w:t>về giáo trình đào tạo</w:t>
            </w:r>
            <w:r w:rsidRPr="004A4A8B">
              <w:rPr>
                <w:rFonts w:asciiTheme="majorHAnsi" w:hAnsiTheme="majorHAnsi" w:cstheme="majorHAnsi"/>
                <w:i/>
                <w:sz w:val="26"/>
                <w:szCs w:val="26"/>
                <w:lang w:val="pt-BR"/>
              </w:rPr>
              <w:t>)</w:t>
            </w:r>
            <w:r w:rsidRPr="004A4A8B">
              <w:rPr>
                <w:rFonts w:asciiTheme="majorHAnsi" w:hAnsiTheme="majorHAnsi" w:cstheme="majorHAnsi"/>
                <w:sz w:val="26"/>
                <w:szCs w:val="26"/>
                <w:lang w:val="pt-BR"/>
              </w:rPr>
              <w:t>.</w:t>
            </w:r>
          </w:p>
          <w:p w14:paraId="43314647" w14:textId="39AA740D" w:rsidR="003F1023" w:rsidRPr="004A4A8B" w:rsidRDefault="003F1023" w:rsidP="004A4A8B">
            <w:pPr>
              <w:spacing w:line="276" w:lineRule="auto"/>
              <w:jc w:val="both"/>
              <w:rPr>
                <w:rFonts w:asciiTheme="majorHAnsi" w:hAnsiTheme="majorHAnsi" w:cstheme="majorHAnsi"/>
                <w:sz w:val="26"/>
                <w:szCs w:val="26"/>
                <w:lang w:val="pt-BR"/>
              </w:rPr>
            </w:pPr>
            <w:r w:rsidRPr="004A4A8B">
              <w:rPr>
                <w:rFonts w:asciiTheme="majorHAnsi" w:eastAsia="Calibri" w:hAnsiTheme="majorHAnsi" w:cstheme="majorHAnsi"/>
                <w:sz w:val="26"/>
                <w:szCs w:val="26"/>
                <w:lang w:val="pt-BR"/>
              </w:rPr>
              <w:t>Đoàn đánh giá: Nhà trường đạt yêu cầu của tiêu chuẩn</w:t>
            </w:r>
          </w:p>
        </w:tc>
        <w:tc>
          <w:tcPr>
            <w:tcW w:w="5812" w:type="dxa"/>
          </w:tcPr>
          <w:p w14:paraId="5B32E7F2" w14:textId="68B3765E" w:rsidR="003F1023" w:rsidRPr="004A4A8B" w:rsidRDefault="003F1023" w:rsidP="004A4A8B">
            <w:pPr>
              <w:widowControl w:val="0"/>
              <w:spacing w:before="120" w:line="276" w:lineRule="auto"/>
              <w:jc w:val="both"/>
              <w:rPr>
                <w:rFonts w:asciiTheme="majorHAnsi" w:hAnsiTheme="majorHAnsi" w:cstheme="majorHAnsi"/>
                <w:sz w:val="26"/>
                <w:szCs w:val="26"/>
                <w:lang w:val="pt-BR"/>
              </w:rPr>
            </w:pPr>
            <w:r w:rsidRPr="004A4A8B">
              <w:rPr>
                <w:rFonts w:asciiTheme="majorHAnsi" w:eastAsia="MS Mincho" w:hAnsiTheme="majorHAnsi" w:cstheme="majorHAnsi"/>
                <w:sz w:val="26"/>
                <w:szCs w:val="26"/>
              </w:rPr>
              <w:lastRenderedPageBreak/>
              <w:t>Báo cáo chưa làm rõ là bao nhiêu % giáo trình của chương trình đào tạo nghề Công nghệ chế tạo máy được đưa ra lấy ý kiến của</w:t>
            </w:r>
            <w:r w:rsidRPr="004A4A8B">
              <w:rPr>
                <w:rFonts w:asciiTheme="majorHAnsi" w:hAnsiTheme="majorHAnsi" w:cstheme="majorHAnsi"/>
                <w:sz w:val="26"/>
                <w:szCs w:val="26"/>
                <w:lang w:val="pt-BR"/>
              </w:rPr>
              <w:t xml:space="preserve"> của đơn vị sử dụng lao động và người tốt nghiệp đi làm</w:t>
            </w:r>
            <w:r w:rsidRPr="004A4A8B">
              <w:rPr>
                <w:rFonts w:asciiTheme="majorHAnsi" w:eastAsia="MS Mincho" w:hAnsiTheme="majorHAnsi" w:cstheme="majorHAnsi"/>
                <w:sz w:val="26"/>
                <w:szCs w:val="26"/>
              </w:rPr>
              <w:t xml:space="preserve"> về phù hợp </w:t>
            </w:r>
            <w:proofErr w:type="gramStart"/>
            <w:r w:rsidRPr="004A4A8B">
              <w:rPr>
                <w:rFonts w:asciiTheme="majorHAnsi" w:eastAsia="MS Mincho" w:hAnsiTheme="majorHAnsi" w:cstheme="majorHAnsi"/>
                <w:sz w:val="26"/>
                <w:szCs w:val="26"/>
              </w:rPr>
              <w:t xml:space="preserve">với </w:t>
            </w:r>
            <w:r w:rsidRPr="004A4A8B">
              <w:rPr>
                <w:rFonts w:asciiTheme="majorHAnsi" w:hAnsiTheme="majorHAnsi" w:cstheme="majorHAnsi"/>
                <w:sz w:val="26"/>
                <w:szCs w:val="26"/>
                <w:lang w:val="pt-BR"/>
              </w:rPr>
              <w:t xml:space="preserve"> công</w:t>
            </w:r>
            <w:proofErr w:type="gramEnd"/>
            <w:r w:rsidRPr="004A4A8B">
              <w:rPr>
                <w:rFonts w:asciiTheme="majorHAnsi" w:hAnsiTheme="majorHAnsi" w:cstheme="majorHAnsi"/>
                <w:spacing w:val="35"/>
                <w:sz w:val="26"/>
                <w:szCs w:val="26"/>
                <w:lang w:val="pt-BR"/>
              </w:rPr>
              <w:t xml:space="preserve"> </w:t>
            </w:r>
            <w:r w:rsidRPr="004A4A8B">
              <w:rPr>
                <w:rFonts w:asciiTheme="majorHAnsi" w:hAnsiTheme="majorHAnsi" w:cstheme="majorHAnsi"/>
                <w:sz w:val="26"/>
                <w:szCs w:val="26"/>
                <w:lang w:val="pt-BR"/>
              </w:rPr>
              <w:t>nghệ</w:t>
            </w:r>
            <w:r w:rsidRPr="004A4A8B">
              <w:rPr>
                <w:rFonts w:asciiTheme="majorHAnsi" w:hAnsiTheme="majorHAnsi" w:cstheme="majorHAnsi"/>
                <w:spacing w:val="23"/>
                <w:sz w:val="26"/>
                <w:szCs w:val="26"/>
                <w:lang w:val="pt-BR"/>
              </w:rPr>
              <w:t xml:space="preserve"> </w:t>
            </w:r>
            <w:r w:rsidRPr="004A4A8B">
              <w:rPr>
                <w:rFonts w:asciiTheme="majorHAnsi" w:hAnsiTheme="majorHAnsi" w:cstheme="majorHAnsi"/>
                <w:sz w:val="26"/>
                <w:szCs w:val="26"/>
                <w:lang w:val="pt-BR"/>
              </w:rPr>
              <w:t>trong</w:t>
            </w:r>
            <w:r w:rsidRPr="004A4A8B">
              <w:rPr>
                <w:rFonts w:asciiTheme="majorHAnsi" w:hAnsiTheme="majorHAnsi" w:cstheme="majorHAnsi"/>
                <w:spacing w:val="52"/>
                <w:sz w:val="26"/>
                <w:szCs w:val="26"/>
                <w:lang w:val="pt-BR"/>
              </w:rPr>
              <w:t xml:space="preserve"> </w:t>
            </w:r>
            <w:r w:rsidRPr="004A4A8B">
              <w:rPr>
                <w:rFonts w:asciiTheme="majorHAnsi" w:hAnsiTheme="majorHAnsi" w:cstheme="majorHAnsi"/>
                <w:spacing w:val="-1"/>
                <w:sz w:val="26"/>
                <w:szCs w:val="26"/>
                <w:lang w:val="pt-BR"/>
              </w:rPr>
              <w:t>sản</w:t>
            </w:r>
            <w:r w:rsidRPr="004A4A8B">
              <w:rPr>
                <w:rFonts w:asciiTheme="majorHAnsi" w:hAnsiTheme="majorHAnsi" w:cstheme="majorHAnsi"/>
                <w:spacing w:val="54"/>
                <w:sz w:val="26"/>
                <w:szCs w:val="26"/>
                <w:lang w:val="pt-BR"/>
              </w:rPr>
              <w:t xml:space="preserve"> </w:t>
            </w:r>
            <w:r w:rsidRPr="004A4A8B">
              <w:rPr>
                <w:rFonts w:asciiTheme="majorHAnsi" w:hAnsiTheme="majorHAnsi" w:cstheme="majorHAnsi"/>
                <w:sz w:val="26"/>
                <w:szCs w:val="26"/>
                <w:lang w:val="pt-BR"/>
              </w:rPr>
              <w:t>xuất,</w:t>
            </w:r>
            <w:r w:rsidRPr="004A4A8B">
              <w:rPr>
                <w:rFonts w:asciiTheme="majorHAnsi" w:hAnsiTheme="majorHAnsi" w:cstheme="majorHAnsi"/>
                <w:spacing w:val="55"/>
                <w:sz w:val="26"/>
                <w:szCs w:val="26"/>
                <w:lang w:val="pt-BR"/>
              </w:rPr>
              <w:t xml:space="preserve"> </w:t>
            </w:r>
            <w:r w:rsidRPr="004A4A8B">
              <w:rPr>
                <w:rFonts w:asciiTheme="majorHAnsi" w:hAnsiTheme="majorHAnsi" w:cstheme="majorHAnsi"/>
                <w:spacing w:val="-1"/>
                <w:sz w:val="26"/>
                <w:szCs w:val="26"/>
                <w:lang w:val="pt-BR"/>
              </w:rPr>
              <w:t>kinh</w:t>
            </w:r>
            <w:r w:rsidRPr="004A4A8B">
              <w:rPr>
                <w:rFonts w:asciiTheme="majorHAnsi" w:hAnsiTheme="majorHAnsi" w:cstheme="majorHAnsi"/>
                <w:spacing w:val="25"/>
                <w:sz w:val="26"/>
                <w:szCs w:val="26"/>
                <w:lang w:val="pt-BR"/>
              </w:rPr>
              <w:t xml:space="preserve"> </w:t>
            </w:r>
            <w:r w:rsidRPr="004A4A8B">
              <w:rPr>
                <w:rFonts w:asciiTheme="majorHAnsi" w:hAnsiTheme="majorHAnsi" w:cstheme="majorHAnsi"/>
                <w:spacing w:val="-1"/>
                <w:sz w:val="26"/>
                <w:szCs w:val="26"/>
                <w:lang w:val="pt-BR"/>
              </w:rPr>
              <w:t>doanh,</w:t>
            </w:r>
            <w:r w:rsidRPr="004A4A8B">
              <w:rPr>
                <w:rFonts w:asciiTheme="majorHAnsi" w:hAnsiTheme="majorHAnsi" w:cstheme="majorHAnsi"/>
                <w:sz w:val="26"/>
                <w:szCs w:val="26"/>
                <w:lang w:val="pt-BR"/>
              </w:rPr>
              <w:t xml:space="preserve"> dịch vụ.</w:t>
            </w:r>
          </w:p>
          <w:p w14:paraId="4AF904DB" w14:textId="77777777" w:rsidR="003F1023" w:rsidRPr="004A4A8B" w:rsidRDefault="003F1023" w:rsidP="004A4A8B">
            <w:pPr>
              <w:widowControl w:val="0"/>
              <w:spacing w:before="120" w:line="276" w:lineRule="auto"/>
              <w:jc w:val="both"/>
              <w:rPr>
                <w:rFonts w:asciiTheme="majorHAnsi" w:hAnsiTheme="majorHAnsi" w:cstheme="majorHAnsi"/>
                <w:sz w:val="26"/>
                <w:szCs w:val="26"/>
                <w:lang w:val="pt-BR"/>
              </w:rPr>
            </w:pPr>
            <w:r w:rsidRPr="004A4A8B">
              <w:rPr>
                <w:rFonts w:asciiTheme="majorHAnsi" w:hAnsiTheme="majorHAnsi" w:cstheme="majorHAnsi"/>
                <w:sz w:val="26"/>
                <w:szCs w:val="26"/>
                <w:lang w:val="pt-BR"/>
              </w:rPr>
              <w:t>Báo cáo chưa nêu ý kiến đánh giá của Hội đồng thẩm định về giáo trình</w:t>
            </w:r>
          </w:p>
          <w:p w14:paraId="28A1664B" w14:textId="003674B5" w:rsidR="003F1023" w:rsidRPr="004A4A8B" w:rsidRDefault="003F1023" w:rsidP="004A4A8B">
            <w:pPr>
              <w:widowControl w:val="0"/>
              <w:spacing w:before="120" w:line="276" w:lineRule="auto"/>
              <w:jc w:val="both"/>
              <w:rPr>
                <w:rFonts w:asciiTheme="majorHAnsi" w:hAnsiTheme="majorHAnsi" w:cstheme="majorHAnsi"/>
                <w:sz w:val="26"/>
                <w:szCs w:val="26"/>
                <w:lang w:val="pt-BR"/>
              </w:rPr>
            </w:pPr>
            <w:r w:rsidRPr="004A4A8B">
              <w:rPr>
                <w:rFonts w:asciiTheme="majorHAnsi" w:hAnsiTheme="majorHAnsi" w:cstheme="majorHAnsi"/>
                <w:sz w:val="26"/>
                <w:szCs w:val="26"/>
                <w:lang w:val="pt-BR"/>
              </w:rPr>
              <w:t>Đề nghị Đoàn rà soát bổ sung</w:t>
            </w:r>
            <w:r w:rsidR="00607FD7" w:rsidRPr="004A4A8B">
              <w:rPr>
                <w:rFonts w:asciiTheme="majorHAnsi" w:hAnsiTheme="majorHAnsi" w:cstheme="majorHAnsi"/>
                <w:sz w:val="26"/>
                <w:szCs w:val="26"/>
                <w:lang w:val="pt-BR"/>
              </w:rPr>
              <w:t xml:space="preserve"> </w:t>
            </w:r>
            <w:r w:rsidRPr="004A4A8B">
              <w:rPr>
                <w:rFonts w:asciiTheme="majorHAnsi" w:hAnsiTheme="majorHAnsi" w:cstheme="majorHAnsi"/>
                <w:sz w:val="26"/>
                <w:szCs w:val="26"/>
                <w:lang w:val="pt-BR"/>
              </w:rPr>
              <w:t>vào báo cáo</w:t>
            </w:r>
          </w:p>
          <w:p w14:paraId="52DE0949" w14:textId="77777777" w:rsidR="003F1023" w:rsidRPr="004A4A8B" w:rsidRDefault="003F1023" w:rsidP="004A4A8B">
            <w:pPr>
              <w:widowControl w:val="0"/>
              <w:spacing w:before="120" w:line="276" w:lineRule="auto"/>
              <w:jc w:val="both"/>
              <w:rPr>
                <w:rFonts w:asciiTheme="majorHAnsi" w:eastAsia="MS Mincho" w:hAnsiTheme="majorHAnsi" w:cstheme="majorHAnsi"/>
                <w:sz w:val="26"/>
                <w:szCs w:val="26"/>
                <w:lang w:val="nb-NO"/>
              </w:rPr>
            </w:pPr>
            <w:r w:rsidRPr="004A4A8B">
              <w:rPr>
                <w:rFonts w:asciiTheme="majorHAnsi" w:eastAsia="MS Mincho" w:hAnsiTheme="majorHAnsi" w:cstheme="majorHAnsi"/>
                <w:sz w:val="26"/>
                <w:szCs w:val="26"/>
                <w:lang w:val="nb-NO"/>
              </w:rPr>
              <w:t xml:space="preserve">Căn cứ  kết quả nghiên cứu báo cáo tự kiểm định của Trường, khảo sát thực tế và kiểm tra minh chứng của </w:t>
            </w:r>
            <w:r w:rsidRPr="004A4A8B">
              <w:rPr>
                <w:rFonts w:asciiTheme="majorHAnsi" w:eastAsia="MS Mincho" w:hAnsiTheme="majorHAnsi" w:cstheme="majorHAnsi"/>
                <w:sz w:val="26"/>
                <w:szCs w:val="26"/>
                <w:lang w:val="nb-NO"/>
              </w:rPr>
              <w:lastRenderedPageBreak/>
              <w:t xml:space="preserve">đoàn đánh giá, báo cáo theo tiêu chuẩn đã không đáp ứng theo yêu cầu mốc chuẩn. </w:t>
            </w:r>
          </w:p>
          <w:p w14:paraId="2B171EA5" w14:textId="77777777" w:rsidR="003F1023" w:rsidRPr="004A4A8B" w:rsidRDefault="003F1023" w:rsidP="004A4A8B">
            <w:pPr>
              <w:widowControl w:val="0"/>
              <w:spacing w:before="120" w:line="276" w:lineRule="auto"/>
              <w:jc w:val="both"/>
              <w:rPr>
                <w:rFonts w:asciiTheme="majorHAnsi" w:eastAsia="MS Mincho" w:hAnsiTheme="majorHAnsi" w:cstheme="majorHAnsi"/>
                <w:sz w:val="26"/>
                <w:szCs w:val="26"/>
                <w:lang w:val="nb-NO"/>
              </w:rPr>
            </w:pPr>
            <w:r w:rsidRPr="004A4A8B">
              <w:rPr>
                <w:rFonts w:asciiTheme="majorHAnsi" w:eastAsia="MS Mincho" w:hAnsiTheme="majorHAnsi" w:cstheme="majorHAnsi"/>
                <w:sz w:val="26"/>
                <w:szCs w:val="26"/>
                <w:lang w:val="nb-NO"/>
              </w:rPr>
              <w:t>Cần xem xét nội dung báo cáo trùng lập theo yêu cầu của tiêu chuẩn 4.11.</w:t>
            </w:r>
          </w:p>
          <w:p w14:paraId="345BDF89" w14:textId="5EEF695C" w:rsidR="00E137B7" w:rsidRPr="004A4A8B" w:rsidRDefault="000D4E52" w:rsidP="00E137B7">
            <w:pPr>
              <w:widowControl w:val="0"/>
              <w:spacing w:before="120" w:line="276" w:lineRule="auto"/>
              <w:jc w:val="both"/>
              <w:rPr>
                <w:rFonts w:asciiTheme="majorHAnsi" w:hAnsiTheme="majorHAnsi" w:cstheme="majorHAnsi"/>
                <w:bCs/>
                <w:sz w:val="26"/>
                <w:szCs w:val="26"/>
                <w:lang w:val="pt-BR"/>
              </w:rPr>
            </w:pPr>
            <w:r>
              <w:rPr>
                <w:rFonts w:asciiTheme="majorHAnsi" w:eastAsia="MS Mincho" w:hAnsiTheme="majorHAnsi" w:cstheme="majorHAnsi"/>
                <w:color w:val="FF0000"/>
                <w:sz w:val="26"/>
                <w:szCs w:val="26"/>
                <w:highlight w:val="yellow"/>
              </w:rPr>
              <w:t xml:space="preserve">P.TS-ĐT </w:t>
            </w:r>
            <w:r w:rsidR="00E137B7" w:rsidRPr="005475AF">
              <w:rPr>
                <w:rFonts w:asciiTheme="majorHAnsi" w:eastAsia="MS Mincho" w:hAnsiTheme="majorHAnsi" w:cstheme="majorHAnsi"/>
                <w:color w:val="FF0000"/>
                <w:sz w:val="26"/>
                <w:szCs w:val="26"/>
                <w:highlight w:val="yellow"/>
              </w:rPr>
              <w:t>CUNG CẤP MINH CHỨNG CHO ĐOÀN ĐÁNH GIÁ GIẢI TRÌNH</w:t>
            </w:r>
            <w:r w:rsidR="00E137B7">
              <w:rPr>
                <w:rFonts w:asciiTheme="majorHAnsi" w:hAnsiTheme="majorHAnsi" w:cstheme="majorHAnsi"/>
                <w:sz w:val="26"/>
                <w:szCs w:val="26"/>
                <w:lang w:val="pt-BR"/>
              </w:rPr>
              <w:t xml:space="preserve"> </w:t>
            </w:r>
          </w:p>
          <w:p w14:paraId="30FF73B6" w14:textId="77777777" w:rsidR="003F1023" w:rsidRPr="004A4A8B" w:rsidRDefault="003F1023" w:rsidP="004A4A8B">
            <w:pPr>
              <w:widowControl w:val="0"/>
              <w:spacing w:before="120" w:line="276" w:lineRule="auto"/>
              <w:jc w:val="both"/>
              <w:rPr>
                <w:rFonts w:asciiTheme="majorHAnsi" w:eastAsia="MS Mincho" w:hAnsiTheme="majorHAnsi" w:cstheme="majorHAnsi"/>
                <w:sz w:val="26"/>
                <w:szCs w:val="26"/>
                <w:lang w:val="nb-NO"/>
              </w:rPr>
            </w:pPr>
          </w:p>
          <w:p w14:paraId="5461F4FF" w14:textId="25FD978A" w:rsidR="003F1023" w:rsidRPr="004A4A8B" w:rsidRDefault="003F1023" w:rsidP="004A4A8B">
            <w:pPr>
              <w:widowControl w:val="0"/>
              <w:spacing w:before="120" w:line="276" w:lineRule="auto"/>
              <w:jc w:val="both"/>
              <w:rPr>
                <w:rFonts w:asciiTheme="majorHAnsi" w:hAnsiTheme="majorHAnsi" w:cstheme="majorHAnsi"/>
                <w:sz w:val="26"/>
                <w:szCs w:val="26"/>
                <w:lang w:val="fr-FR"/>
              </w:rPr>
            </w:pPr>
          </w:p>
        </w:tc>
      </w:tr>
      <w:tr w:rsidR="004A4A8B" w:rsidRPr="004A4A8B" w14:paraId="22B84442" w14:textId="77777777" w:rsidTr="004A4A8B">
        <w:trPr>
          <w:trHeight w:val="129"/>
        </w:trPr>
        <w:tc>
          <w:tcPr>
            <w:tcW w:w="713" w:type="dxa"/>
          </w:tcPr>
          <w:p w14:paraId="34FCB072" w14:textId="77777777" w:rsidR="003F1023" w:rsidRPr="004A4A8B" w:rsidRDefault="003F1023" w:rsidP="004A4A8B">
            <w:pPr>
              <w:spacing w:line="276" w:lineRule="auto"/>
              <w:jc w:val="both"/>
              <w:rPr>
                <w:rFonts w:asciiTheme="majorHAnsi" w:hAnsiTheme="majorHAnsi" w:cstheme="majorHAnsi"/>
                <w:bCs/>
                <w:sz w:val="26"/>
                <w:szCs w:val="26"/>
                <w:lang w:val="pt-BR"/>
              </w:rPr>
            </w:pPr>
          </w:p>
        </w:tc>
        <w:tc>
          <w:tcPr>
            <w:tcW w:w="3398" w:type="dxa"/>
          </w:tcPr>
          <w:p w14:paraId="5D09C939" w14:textId="77777777" w:rsidR="003F1023" w:rsidRPr="004A4A8B" w:rsidRDefault="003F1023" w:rsidP="004A4A8B">
            <w:pPr>
              <w:spacing w:line="276" w:lineRule="auto"/>
              <w:jc w:val="both"/>
              <w:rPr>
                <w:rFonts w:asciiTheme="majorHAnsi" w:hAnsiTheme="majorHAnsi" w:cstheme="majorHAnsi"/>
                <w:sz w:val="26"/>
                <w:szCs w:val="26"/>
                <w:lang w:val="pt-BR"/>
              </w:rPr>
            </w:pPr>
          </w:p>
        </w:tc>
        <w:tc>
          <w:tcPr>
            <w:tcW w:w="5245" w:type="dxa"/>
            <w:shd w:val="clear" w:color="auto" w:fill="auto"/>
          </w:tcPr>
          <w:p w14:paraId="5B79784E" w14:textId="28A4C71E" w:rsidR="003F1023" w:rsidRPr="004A4A8B" w:rsidRDefault="00607FD7" w:rsidP="004A4A8B">
            <w:pPr>
              <w:spacing w:line="276" w:lineRule="auto"/>
              <w:jc w:val="both"/>
              <w:rPr>
                <w:rFonts w:asciiTheme="majorHAnsi" w:hAnsiTheme="majorHAnsi" w:cstheme="majorHAnsi"/>
                <w:sz w:val="26"/>
                <w:szCs w:val="26"/>
                <w:lang w:val="pt-BR"/>
              </w:rPr>
            </w:pPr>
            <w:r w:rsidRPr="004A4A8B">
              <w:rPr>
                <w:rFonts w:asciiTheme="majorHAnsi" w:hAnsiTheme="majorHAnsi" w:cstheme="majorHAnsi"/>
                <w:sz w:val="26"/>
                <w:szCs w:val="26"/>
                <w:lang w:val="pt-BR"/>
              </w:rPr>
              <w:t xml:space="preserve">Đạt </w:t>
            </w:r>
          </w:p>
        </w:tc>
        <w:tc>
          <w:tcPr>
            <w:tcW w:w="5812" w:type="dxa"/>
          </w:tcPr>
          <w:p w14:paraId="5E09380D" w14:textId="3DA3A100" w:rsidR="003F1023" w:rsidRPr="004A4A8B" w:rsidRDefault="00607FD7" w:rsidP="004A4A8B">
            <w:pPr>
              <w:widowControl w:val="0"/>
              <w:spacing w:before="120" w:line="276" w:lineRule="auto"/>
              <w:jc w:val="both"/>
              <w:rPr>
                <w:rFonts w:asciiTheme="majorHAnsi" w:hAnsiTheme="majorHAnsi" w:cstheme="majorHAnsi"/>
                <w:sz w:val="26"/>
                <w:szCs w:val="26"/>
                <w:lang w:val="fr-FR"/>
              </w:rPr>
            </w:pPr>
            <w:r w:rsidRPr="004A4A8B">
              <w:rPr>
                <w:rFonts w:asciiTheme="majorHAnsi" w:eastAsia="MS Mincho" w:hAnsiTheme="majorHAnsi" w:cstheme="majorHAnsi"/>
                <w:sz w:val="26"/>
                <w:szCs w:val="26"/>
                <w:lang w:val="nb-NO"/>
              </w:rPr>
              <w:t>Không Đạt</w:t>
            </w:r>
          </w:p>
        </w:tc>
      </w:tr>
      <w:tr w:rsidR="004A4A8B" w:rsidRPr="004A4A8B" w14:paraId="1C2B8599" w14:textId="77777777" w:rsidTr="004A4A8B">
        <w:trPr>
          <w:trHeight w:val="129"/>
        </w:trPr>
        <w:tc>
          <w:tcPr>
            <w:tcW w:w="713" w:type="dxa"/>
          </w:tcPr>
          <w:p w14:paraId="17EA276F" w14:textId="7F092C11" w:rsidR="003F1023" w:rsidRPr="004A4A8B" w:rsidRDefault="003F1023" w:rsidP="004A4A8B">
            <w:pPr>
              <w:spacing w:line="276" w:lineRule="auto"/>
              <w:jc w:val="both"/>
              <w:rPr>
                <w:rFonts w:asciiTheme="majorHAnsi" w:hAnsiTheme="majorHAnsi" w:cstheme="majorHAnsi"/>
                <w:b/>
                <w:sz w:val="26"/>
                <w:szCs w:val="26"/>
                <w:lang w:val="vi-VN"/>
              </w:rPr>
            </w:pPr>
          </w:p>
        </w:tc>
        <w:tc>
          <w:tcPr>
            <w:tcW w:w="3398" w:type="dxa"/>
          </w:tcPr>
          <w:p w14:paraId="72417BFF" w14:textId="6740F74B" w:rsidR="003F1023" w:rsidRPr="004A4A8B" w:rsidRDefault="003F1023" w:rsidP="004A4A8B">
            <w:pPr>
              <w:spacing w:line="276" w:lineRule="auto"/>
              <w:jc w:val="both"/>
              <w:rPr>
                <w:rFonts w:asciiTheme="majorHAnsi" w:hAnsiTheme="majorHAnsi" w:cstheme="majorHAnsi"/>
                <w:spacing w:val="-4"/>
                <w:sz w:val="26"/>
                <w:szCs w:val="26"/>
                <w:lang w:val="nl-NL"/>
              </w:rPr>
            </w:pPr>
            <w:r w:rsidRPr="004A4A8B">
              <w:rPr>
                <w:rFonts w:asciiTheme="majorHAnsi" w:hAnsiTheme="majorHAnsi" w:cstheme="majorHAnsi"/>
                <w:b/>
                <w:bCs/>
                <w:sz w:val="26"/>
                <w:szCs w:val="26"/>
                <w:lang w:val="pt-BR"/>
              </w:rPr>
              <w:t xml:space="preserve">Tiêu chí 5 - Cơ sở vật chất, thiết bị đào tạo và thư viện </w:t>
            </w:r>
          </w:p>
        </w:tc>
        <w:tc>
          <w:tcPr>
            <w:tcW w:w="5245" w:type="dxa"/>
            <w:shd w:val="clear" w:color="auto" w:fill="auto"/>
          </w:tcPr>
          <w:p w14:paraId="0CF785F9" w14:textId="75AC68E8" w:rsidR="003F1023" w:rsidRPr="004A4A8B" w:rsidRDefault="003F1023" w:rsidP="004A4A8B">
            <w:pPr>
              <w:spacing w:line="276" w:lineRule="auto"/>
              <w:jc w:val="both"/>
              <w:rPr>
                <w:rFonts w:asciiTheme="majorHAnsi" w:hAnsiTheme="majorHAnsi" w:cstheme="majorHAnsi"/>
                <w:spacing w:val="-4"/>
                <w:sz w:val="26"/>
                <w:szCs w:val="26"/>
                <w:lang w:val="nl-NL"/>
              </w:rPr>
            </w:pPr>
          </w:p>
        </w:tc>
        <w:tc>
          <w:tcPr>
            <w:tcW w:w="5812" w:type="dxa"/>
          </w:tcPr>
          <w:p w14:paraId="0EDB6139" w14:textId="77777777" w:rsidR="003F1023" w:rsidRPr="004A4A8B" w:rsidRDefault="003F1023" w:rsidP="004A4A8B">
            <w:pPr>
              <w:spacing w:line="276" w:lineRule="auto"/>
              <w:jc w:val="both"/>
              <w:rPr>
                <w:rFonts w:asciiTheme="majorHAnsi" w:hAnsiTheme="majorHAnsi" w:cstheme="majorHAnsi"/>
                <w:sz w:val="26"/>
                <w:szCs w:val="26"/>
                <w:lang w:val="nl-NL"/>
              </w:rPr>
            </w:pPr>
          </w:p>
        </w:tc>
      </w:tr>
      <w:tr w:rsidR="004A4A8B" w:rsidRPr="004A4A8B" w14:paraId="15AEAD7A" w14:textId="77777777" w:rsidTr="004A4A8B">
        <w:trPr>
          <w:trHeight w:val="129"/>
        </w:trPr>
        <w:tc>
          <w:tcPr>
            <w:tcW w:w="713" w:type="dxa"/>
          </w:tcPr>
          <w:p w14:paraId="4CB0FD85" w14:textId="77777777" w:rsidR="003F1023" w:rsidRPr="004A4A8B" w:rsidRDefault="003F1023" w:rsidP="004A4A8B">
            <w:pPr>
              <w:spacing w:line="276" w:lineRule="auto"/>
              <w:jc w:val="both"/>
              <w:rPr>
                <w:rFonts w:asciiTheme="majorHAnsi" w:hAnsiTheme="majorHAnsi" w:cstheme="majorHAnsi"/>
                <w:spacing w:val="-4"/>
                <w:sz w:val="26"/>
                <w:szCs w:val="26"/>
                <w:lang w:val="nl-NL"/>
              </w:rPr>
            </w:pPr>
          </w:p>
        </w:tc>
        <w:tc>
          <w:tcPr>
            <w:tcW w:w="3398" w:type="dxa"/>
          </w:tcPr>
          <w:p w14:paraId="6807463B" w14:textId="7A7A6944" w:rsidR="003F1023" w:rsidRPr="004A4A8B" w:rsidRDefault="003F1023" w:rsidP="004A4A8B">
            <w:pPr>
              <w:spacing w:line="276" w:lineRule="auto"/>
              <w:jc w:val="both"/>
              <w:rPr>
                <w:rFonts w:asciiTheme="majorHAnsi" w:hAnsiTheme="majorHAnsi" w:cstheme="majorHAnsi"/>
                <w:spacing w:val="-4"/>
                <w:sz w:val="26"/>
                <w:szCs w:val="26"/>
                <w:lang w:val="pt-BR"/>
              </w:rPr>
            </w:pPr>
            <w:r w:rsidRPr="004A4A8B">
              <w:rPr>
                <w:rFonts w:asciiTheme="majorHAnsi" w:hAnsiTheme="majorHAnsi" w:cstheme="majorHAnsi"/>
                <w:sz w:val="26"/>
                <w:szCs w:val="26"/>
                <w:lang w:val="pt-BR"/>
              </w:rPr>
              <w:t xml:space="preserve"> Tiêu chuẩn 5.1: Phòng học, phòng thí nghiệm, xưởng thực hành, hệ thống điện, nước đảm bảo quy chuẩn xây dựng và yêu cầu đào tạo.</w:t>
            </w:r>
          </w:p>
        </w:tc>
        <w:tc>
          <w:tcPr>
            <w:tcW w:w="5245" w:type="dxa"/>
            <w:shd w:val="clear" w:color="auto" w:fill="auto"/>
          </w:tcPr>
          <w:p w14:paraId="310265DD" w14:textId="77777777" w:rsidR="003F1023" w:rsidRPr="004A4A8B" w:rsidRDefault="003F1023" w:rsidP="004A4A8B">
            <w:pPr>
              <w:spacing w:line="276" w:lineRule="auto"/>
              <w:ind w:firstLine="426"/>
              <w:jc w:val="both"/>
              <w:rPr>
                <w:rFonts w:asciiTheme="majorHAnsi" w:eastAsia="Calibri" w:hAnsiTheme="majorHAnsi" w:cstheme="majorHAnsi"/>
                <w:b/>
                <w:sz w:val="26"/>
                <w:szCs w:val="26"/>
                <w:lang w:val="pt-BR"/>
              </w:rPr>
            </w:pPr>
            <w:r w:rsidRPr="004A4A8B">
              <w:rPr>
                <w:rFonts w:asciiTheme="majorHAnsi" w:eastAsia="Calibri" w:hAnsiTheme="majorHAnsi" w:cstheme="majorHAnsi"/>
                <w:b/>
                <w:sz w:val="26"/>
                <w:szCs w:val="26"/>
                <w:lang w:val="pt-BR"/>
              </w:rPr>
              <w:t xml:space="preserve">1. Mô tả, phân tích, nhận định: </w:t>
            </w:r>
          </w:p>
          <w:p w14:paraId="440AA407" w14:textId="77777777" w:rsidR="003F1023" w:rsidRPr="004A4A8B" w:rsidRDefault="003F1023" w:rsidP="004A4A8B">
            <w:pPr>
              <w:spacing w:line="276" w:lineRule="auto"/>
              <w:ind w:firstLine="567"/>
              <w:jc w:val="both"/>
              <w:rPr>
                <w:rFonts w:asciiTheme="majorHAnsi" w:hAnsiTheme="majorHAnsi" w:cstheme="majorHAnsi"/>
                <w:sz w:val="26"/>
                <w:szCs w:val="26"/>
                <w:lang w:val="nb-NO"/>
              </w:rPr>
            </w:pPr>
            <w:r w:rsidRPr="004A4A8B">
              <w:rPr>
                <w:rFonts w:asciiTheme="majorHAnsi" w:hAnsiTheme="majorHAnsi" w:cstheme="majorHAnsi"/>
                <w:sz w:val="26"/>
                <w:szCs w:val="26"/>
                <w:lang w:val="nb-NO"/>
              </w:rPr>
              <w:t>Qua khảo sát thực tế và kiểm tra hồ minh chứng, Đoàn thấy:</w:t>
            </w:r>
          </w:p>
          <w:p w14:paraId="67438B17" w14:textId="77777777" w:rsidR="003F1023" w:rsidRPr="004A4A8B" w:rsidRDefault="003F1023" w:rsidP="004A4A8B">
            <w:pPr>
              <w:spacing w:line="276" w:lineRule="auto"/>
              <w:ind w:firstLine="567"/>
              <w:jc w:val="both"/>
              <w:rPr>
                <w:rFonts w:asciiTheme="majorHAnsi" w:hAnsiTheme="majorHAnsi" w:cstheme="majorHAnsi"/>
                <w:sz w:val="26"/>
                <w:szCs w:val="26"/>
                <w:lang w:val="pt-BR"/>
              </w:rPr>
            </w:pPr>
            <w:r w:rsidRPr="004A4A8B">
              <w:rPr>
                <w:rFonts w:asciiTheme="majorHAnsi" w:hAnsiTheme="majorHAnsi" w:cstheme="majorHAnsi"/>
                <w:sz w:val="26"/>
                <w:szCs w:val="26"/>
                <w:lang w:val="nb-NO"/>
              </w:rPr>
              <w:t xml:space="preserve">Khoa Cơ khí - Trường Cao đẳng Lý Tự Trọng TPHCM được bố trí tại dãy nhà D với các hạng mục, công trình đều được nghiệm thu và đạt chuẩn. Hệ thống phòng học lý thuyết, xưởng thực hành, phòng học chuyên môn hoá xây dựng rộng rãi, thoáng mát, sử dụng đúng công năng, hệ thống điện nước đầy đủ, đảm bảo </w:t>
            </w:r>
            <w:r w:rsidRPr="004A4A8B">
              <w:rPr>
                <w:rFonts w:asciiTheme="majorHAnsi" w:hAnsiTheme="majorHAnsi" w:cstheme="majorHAnsi"/>
                <w:sz w:val="26"/>
                <w:szCs w:val="26"/>
                <w:lang w:val="nb-NO"/>
              </w:rPr>
              <w:lastRenderedPageBreak/>
              <w:t>an toàn</w:t>
            </w:r>
            <w:r w:rsidRPr="004A4A8B">
              <w:rPr>
                <w:rFonts w:asciiTheme="majorHAnsi" w:hAnsiTheme="majorHAnsi" w:cstheme="majorHAnsi"/>
                <w:i/>
                <w:sz w:val="26"/>
                <w:szCs w:val="26"/>
                <w:lang w:val="nb-NO"/>
              </w:rPr>
              <w:t xml:space="preserve"> (5.1.01 - Hồ sơ hoàn công các công trình, hạng mục; Hình ảnh dãy nhà D khoa Cơ khí; 5.1.02 -</w:t>
            </w:r>
            <w:r w:rsidRPr="004A4A8B">
              <w:rPr>
                <w:rFonts w:asciiTheme="majorHAnsi" w:hAnsiTheme="majorHAnsi" w:cstheme="majorHAnsi"/>
                <w:sz w:val="26"/>
                <w:szCs w:val="26"/>
                <w:lang w:val="nb-NO"/>
              </w:rPr>
              <w:t xml:space="preserve"> </w:t>
            </w:r>
            <w:r w:rsidRPr="004A4A8B">
              <w:rPr>
                <w:rFonts w:asciiTheme="majorHAnsi" w:hAnsiTheme="majorHAnsi" w:cstheme="majorHAnsi"/>
                <w:i/>
                <w:sz w:val="26"/>
                <w:szCs w:val="26"/>
                <w:lang w:val="nb-NO"/>
              </w:rPr>
              <w:t>Bản vẽ các hạng mục công trình; 5.1.06 - Hồ sơ trạm biến áp; 5.1.07 - Hợp đồng cung cấp điện, Hóa đơn tiền điện; 5.1.08 - Phiếu kết quả kiểm nghiệm nước uống của Viện Pasteur Thành phố Hồ Chí Minh).</w:t>
            </w:r>
          </w:p>
          <w:p w14:paraId="253BD670" w14:textId="77777777" w:rsidR="003F1023" w:rsidRPr="004A4A8B" w:rsidRDefault="003F1023" w:rsidP="004A4A8B">
            <w:pPr>
              <w:spacing w:line="276" w:lineRule="auto"/>
              <w:ind w:firstLine="567"/>
              <w:jc w:val="both"/>
              <w:rPr>
                <w:rFonts w:asciiTheme="majorHAnsi" w:hAnsiTheme="majorHAnsi" w:cstheme="majorHAnsi"/>
                <w:i/>
                <w:sz w:val="26"/>
                <w:szCs w:val="26"/>
                <w:lang w:val="nb-NO"/>
              </w:rPr>
            </w:pPr>
            <w:r w:rsidRPr="004A4A8B">
              <w:rPr>
                <w:rFonts w:asciiTheme="majorHAnsi" w:hAnsiTheme="majorHAnsi" w:cstheme="majorHAnsi"/>
                <w:sz w:val="26"/>
                <w:szCs w:val="26"/>
                <w:lang w:val="nb-NO"/>
              </w:rPr>
              <w:t>Cụ thể: Phòng học, giảng đường gồm 80 phòng với tổng diện tích 7842,8m</w:t>
            </w:r>
            <w:r w:rsidRPr="004A4A8B">
              <w:rPr>
                <w:rFonts w:asciiTheme="majorHAnsi" w:hAnsiTheme="majorHAnsi" w:cstheme="majorHAnsi"/>
                <w:sz w:val="26"/>
                <w:szCs w:val="26"/>
                <w:vertAlign w:val="superscript"/>
                <w:lang w:val="nb-NO"/>
              </w:rPr>
              <w:t>2</w:t>
            </w:r>
            <w:r w:rsidRPr="004A4A8B">
              <w:rPr>
                <w:rFonts w:asciiTheme="majorHAnsi" w:hAnsiTheme="majorHAnsi" w:cstheme="majorHAnsi"/>
                <w:sz w:val="26"/>
                <w:szCs w:val="26"/>
                <w:lang w:val="nb-NO"/>
              </w:rPr>
              <w:t>, trung bình 60m</w:t>
            </w:r>
            <w:r w:rsidRPr="004A4A8B">
              <w:rPr>
                <w:rFonts w:asciiTheme="majorHAnsi" w:hAnsiTheme="majorHAnsi" w:cstheme="majorHAnsi"/>
                <w:sz w:val="26"/>
                <w:szCs w:val="26"/>
                <w:vertAlign w:val="superscript"/>
                <w:lang w:val="nb-NO"/>
              </w:rPr>
              <w:t>2</w:t>
            </w:r>
            <w:r w:rsidRPr="004A4A8B">
              <w:rPr>
                <w:rFonts w:asciiTheme="majorHAnsi" w:hAnsiTheme="majorHAnsi" w:cstheme="majorHAnsi"/>
                <w:sz w:val="26"/>
                <w:szCs w:val="26"/>
                <w:lang w:val="nb-NO"/>
              </w:rPr>
              <w:t>/phòng. Xưởng thực hành gồm 11 xưởng với tổng diện tích là: 2.583m</w:t>
            </w:r>
            <w:r w:rsidRPr="004A4A8B">
              <w:rPr>
                <w:rFonts w:asciiTheme="majorHAnsi" w:hAnsiTheme="majorHAnsi" w:cstheme="majorHAnsi"/>
                <w:sz w:val="26"/>
                <w:szCs w:val="26"/>
                <w:vertAlign w:val="superscript"/>
                <w:lang w:val="nb-NO"/>
              </w:rPr>
              <w:t>2</w:t>
            </w:r>
            <w:r w:rsidRPr="004A4A8B">
              <w:rPr>
                <w:rFonts w:asciiTheme="majorHAnsi" w:hAnsiTheme="majorHAnsi" w:cstheme="majorHAnsi"/>
                <w:sz w:val="26"/>
                <w:szCs w:val="26"/>
                <w:lang w:val="nb-NO"/>
              </w:rPr>
              <w:t>. Phòng lập trình gồm 17 phòng máy vi tính với diện tích là 1.155m</w:t>
            </w:r>
            <w:r w:rsidRPr="004A4A8B">
              <w:rPr>
                <w:rFonts w:asciiTheme="majorHAnsi" w:hAnsiTheme="majorHAnsi" w:cstheme="majorHAnsi"/>
                <w:sz w:val="26"/>
                <w:szCs w:val="26"/>
                <w:vertAlign w:val="superscript"/>
                <w:lang w:val="nb-NO"/>
              </w:rPr>
              <w:t>2</w:t>
            </w:r>
            <w:r w:rsidRPr="004A4A8B">
              <w:rPr>
                <w:rFonts w:asciiTheme="majorHAnsi" w:hAnsiTheme="majorHAnsi" w:cstheme="majorHAnsi"/>
                <w:sz w:val="26"/>
                <w:szCs w:val="26"/>
                <w:lang w:val="nb-NO"/>
              </w:rPr>
              <w:t xml:space="preserve"> đảm bảo quy chuẩn xây dựng và phục vụ tốt công tác đào tạo ngành Công nghệ chế tạo máy. Tại các xưởng đều được bố trí các kho chứa nguyên vật liệu khoảng 20m</w:t>
            </w:r>
            <w:r w:rsidRPr="004A4A8B">
              <w:rPr>
                <w:rFonts w:asciiTheme="majorHAnsi" w:hAnsiTheme="majorHAnsi" w:cstheme="majorHAnsi"/>
                <w:sz w:val="26"/>
                <w:szCs w:val="26"/>
                <w:vertAlign w:val="superscript"/>
                <w:lang w:val="nb-NO"/>
              </w:rPr>
              <w:t>2</w:t>
            </w:r>
            <w:r w:rsidRPr="004A4A8B">
              <w:rPr>
                <w:rFonts w:asciiTheme="majorHAnsi" w:hAnsiTheme="majorHAnsi" w:cstheme="majorHAnsi"/>
                <w:sz w:val="26"/>
                <w:szCs w:val="26"/>
                <w:lang w:val="nb-NO"/>
              </w:rPr>
              <w:t xml:space="preserve"> và tủ đựng dụng cụ. C</w:t>
            </w:r>
            <w:r w:rsidRPr="004A4A8B">
              <w:rPr>
                <w:rFonts w:asciiTheme="majorHAnsi" w:hAnsiTheme="majorHAnsi" w:cstheme="majorHAnsi"/>
                <w:sz w:val="26"/>
                <w:szCs w:val="26"/>
                <w:lang w:val="vi-VN"/>
              </w:rPr>
              <w:t xml:space="preserve">ác xưởng thực hành </w:t>
            </w:r>
            <w:r w:rsidRPr="004A4A8B">
              <w:rPr>
                <w:rFonts w:asciiTheme="majorHAnsi" w:hAnsiTheme="majorHAnsi" w:cstheme="majorHAnsi"/>
                <w:sz w:val="26"/>
                <w:szCs w:val="26"/>
                <w:lang w:val="nb-NO"/>
              </w:rPr>
              <w:t xml:space="preserve">được </w:t>
            </w:r>
            <w:r w:rsidRPr="004A4A8B">
              <w:rPr>
                <w:rFonts w:asciiTheme="majorHAnsi" w:hAnsiTheme="majorHAnsi" w:cstheme="majorHAnsi"/>
                <w:sz w:val="26"/>
                <w:szCs w:val="26"/>
                <w:lang w:val="vi-VN"/>
              </w:rPr>
              <w:t>bố trí</w:t>
            </w:r>
            <w:r w:rsidRPr="004A4A8B">
              <w:rPr>
                <w:rFonts w:asciiTheme="majorHAnsi" w:hAnsiTheme="majorHAnsi" w:cstheme="majorHAnsi"/>
                <w:sz w:val="26"/>
                <w:szCs w:val="26"/>
                <w:lang w:val="nb-NO"/>
              </w:rPr>
              <w:t xml:space="preserve">, </w:t>
            </w:r>
            <w:r w:rsidRPr="004A4A8B">
              <w:rPr>
                <w:rFonts w:asciiTheme="majorHAnsi" w:hAnsiTheme="majorHAnsi" w:cstheme="majorHAnsi"/>
                <w:sz w:val="26"/>
                <w:szCs w:val="26"/>
                <w:lang w:val="vi-VN"/>
              </w:rPr>
              <w:t>lắp đặ</w:t>
            </w:r>
            <w:r w:rsidRPr="004A4A8B">
              <w:rPr>
                <w:rFonts w:asciiTheme="majorHAnsi" w:hAnsiTheme="majorHAnsi" w:cstheme="majorHAnsi"/>
                <w:sz w:val="26"/>
                <w:szCs w:val="26"/>
                <w:lang w:val="nb-NO"/>
              </w:rPr>
              <w:t xml:space="preserve">t </w:t>
            </w:r>
            <w:r w:rsidRPr="004A4A8B">
              <w:rPr>
                <w:rFonts w:asciiTheme="majorHAnsi" w:hAnsiTheme="majorHAnsi" w:cstheme="majorHAnsi"/>
                <w:sz w:val="26"/>
                <w:szCs w:val="26"/>
                <w:lang w:val="vi-VN"/>
              </w:rPr>
              <w:t xml:space="preserve">máy móc, thiết bị </w:t>
            </w:r>
            <w:r w:rsidRPr="004A4A8B">
              <w:rPr>
                <w:rFonts w:asciiTheme="majorHAnsi" w:hAnsiTheme="majorHAnsi" w:cstheme="majorHAnsi"/>
                <w:sz w:val="26"/>
                <w:szCs w:val="26"/>
                <w:lang w:val="nb-NO"/>
              </w:rPr>
              <w:t xml:space="preserve">hợp lý, </w:t>
            </w:r>
            <w:r w:rsidRPr="004A4A8B">
              <w:rPr>
                <w:rFonts w:asciiTheme="majorHAnsi" w:hAnsiTheme="majorHAnsi" w:cstheme="majorHAnsi"/>
                <w:sz w:val="26"/>
                <w:szCs w:val="26"/>
                <w:lang w:val="vi-VN"/>
              </w:rPr>
              <w:t>theo đúng thiết kế kỹ thuật</w:t>
            </w:r>
            <w:r w:rsidRPr="004A4A8B">
              <w:rPr>
                <w:rFonts w:asciiTheme="majorHAnsi" w:hAnsiTheme="majorHAnsi" w:cstheme="majorHAnsi"/>
                <w:sz w:val="26"/>
                <w:szCs w:val="26"/>
                <w:lang w:val="nb-NO"/>
              </w:rPr>
              <w:t xml:space="preserve">, </w:t>
            </w:r>
            <w:r w:rsidRPr="004A4A8B">
              <w:rPr>
                <w:rFonts w:asciiTheme="majorHAnsi" w:hAnsiTheme="majorHAnsi" w:cstheme="majorHAnsi"/>
                <w:sz w:val="26"/>
                <w:szCs w:val="26"/>
                <w:lang w:val="vi-VN"/>
              </w:rPr>
              <w:t xml:space="preserve">đảm bảo </w:t>
            </w:r>
            <w:r w:rsidRPr="004A4A8B">
              <w:rPr>
                <w:rFonts w:asciiTheme="majorHAnsi" w:hAnsiTheme="majorHAnsi" w:cstheme="majorHAnsi"/>
                <w:sz w:val="26"/>
                <w:szCs w:val="26"/>
                <w:lang w:val="nl-NL"/>
              </w:rPr>
              <w:t xml:space="preserve">an toàn, </w:t>
            </w:r>
            <w:r w:rsidRPr="004A4A8B">
              <w:rPr>
                <w:rFonts w:asciiTheme="majorHAnsi" w:hAnsiTheme="majorHAnsi" w:cstheme="majorHAnsi"/>
                <w:sz w:val="26"/>
                <w:szCs w:val="26"/>
                <w:lang w:val="nb-NO"/>
              </w:rPr>
              <w:t>thuận</w:t>
            </w:r>
            <w:r w:rsidRPr="004A4A8B">
              <w:rPr>
                <w:rFonts w:asciiTheme="majorHAnsi" w:hAnsiTheme="majorHAnsi" w:cstheme="majorHAnsi"/>
                <w:sz w:val="26"/>
                <w:szCs w:val="26"/>
                <w:lang w:val="nl-NL"/>
              </w:rPr>
              <w:t xml:space="preserve"> tiện cho việc đi lại, vận hành, bảo dưỡng và tổ chức hướng dẫn thực hành theo lớp, nhóm và từng cá nhân.</w:t>
            </w:r>
            <w:r w:rsidRPr="004A4A8B">
              <w:rPr>
                <w:rFonts w:asciiTheme="majorHAnsi" w:hAnsiTheme="majorHAnsi" w:cstheme="majorHAnsi"/>
                <w:sz w:val="26"/>
                <w:szCs w:val="26"/>
                <w:lang w:val="vi-VN"/>
              </w:rPr>
              <w:t xml:space="preserve"> Các thiết bị chính đều có quy trình vận hành, hướng dẫn sử dụng </w:t>
            </w:r>
            <w:r w:rsidRPr="004A4A8B">
              <w:rPr>
                <w:rFonts w:asciiTheme="majorHAnsi" w:hAnsiTheme="majorHAnsi" w:cstheme="majorHAnsi"/>
                <w:i/>
                <w:sz w:val="26"/>
                <w:szCs w:val="26"/>
                <w:lang w:val="nb-NO"/>
              </w:rPr>
              <w:t xml:space="preserve">(5.1.03 - Bảng tổng hợp diện tích các phòng học lý thuyết, phòng thực </w:t>
            </w:r>
            <w:r w:rsidRPr="004A4A8B">
              <w:rPr>
                <w:rFonts w:asciiTheme="majorHAnsi" w:hAnsiTheme="majorHAnsi" w:cstheme="majorHAnsi"/>
                <w:i/>
                <w:sz w:val="26"/>
                <w:szCs w:val="26"/>
                <w:lang w:val="nb-NO"/>
              </w:rPr>
              <w:lastRenderedPageBreak/>
              <w:t xml:space="preserve">hành; </w:t>
            </w:r>
            <w:r w:rsidRPr="004A4A8B">
              <w:rPr>
                <w:rFonts w:asciiTheme="majorHAnsi" w:hAnsiTheme="majorHAnsi" w:cstheme="majorHAnsi"/>
                <w:i/>
                <w:sz w:val="26"/>
                <w:szCs w:val="26"/>
                <w:lang w:val="nl-NL"/>
              </w:rPr>
              <w:t>5.1.04 - Nội quy sử dụng máy, thiết bị; Nội qui xưởng thực hành</w:t>
            </w:r>
            <w:r w:rsidRPr="004A4A8B">
              <w:rPr>
                <w:rFonts w:asciiTheme="majorHAnsi" w:hAnsiTheme="majorHAnsi" w:cstheme="majorHAnsi"/>
                <w:i/>
                <w:sz w:val="26"/>
                <w:szCs w:val="26"/>
                <w:lang w:val="nb-NO"/>
              </w:rPr>
              <w:t>).</w:t>
            </w:r>
          </w:p>
          <w:p w14:paraId="039E3B71" w14:textId="77777777" w:rsidR="003F1023" w:rsidRPr="004A4A8B" w:rsidRDefault="003F1023" w:rsidP="004A4A8B">
            <w:pPr>
              <w:shd w:val="clear" w:color="auto" w:fill="FFFFFF"/>
              <w:tabs>
                <w:tab w:val="left" w:pos="2694"/>
              </w:tabs>
              <w:spacing w:line="276" w:lineRule="auto"/>
              <w:ind w:firstLine="567"/>
              <w:jc w:val="both"/>
              <w:rPr>
                <w:rFonts w:asciiTheme="majorHAnsi" w:hAnsiTheme="majorHAnsi" w:cstheme="majorHAnsi"/>
                <w:i/>
                <w:sz w:val="26"/>
                <w:szCs w:val="26"/>
                <w:lang w:val="vi-VN"/>
              </w:rPr>
            </w:pPr>
            <w:r w:rsidRPr="004A4A8B">
              <w:rPr>
                <w:rFonts w:asciiTheme="majorHAnsi" w:hAnsiTheme="majorHAnsi" w:cstheme="majorHAnsi"/>
                <w:sz w:val="26"/>
                <w:szCs w:val="26"/>
                <w:lang w:val="nb-NO"/>
              </w:rPr>
              <w:t xml:space="preserve">Công tác </w:t>
            </w:r>
            <w:r w:rsidRPr="004A4A8B">
              <w:rPr>
                <w:rFonts w:asciiTheme="majorHAnsi" w:hAnsiTheme="majorHAnsi" w:cstheme="majorHAnsi"/>
                <w:sz w:val="26"/>
                <w:szCs w:val="26"/>
                <w:lang w:val="vi-VN"/>
              </w:rPr>
              <w:t xml:space="preserve">kiểm tra và đánh giá điều kiện, mức độ đáp ứng về cơ sở vật chất của các phòng học lý thuyết, xưởng thực hành, giảng đường </w:t>
            </w:r>
            <w:r w:rsidRPr="004A4A8B">
              <w:rPr>
                <w:rFonts w:asciiTheme="majorHAnsi" w:hAnsiTheme="majorHAnsi" w:cstheme="majorHAnsi"/>
                <w:sz w:val="26"/>
                <w:szCs w:val="26"/>
                <w:lang w:val="nb-NO"/>
              </w:rPr>
              <w:t>được Trường thực hiện theo định kỳ và hàng năm</w:t>
            </w:r>
            <w:r w:rsidRPr="004A4A8B">
              <w:rPr>
                <w:rFonts w:asciiTheme="majorHAnsi" w:hAnsiTheme="majorHAnsi" w:cstheme="majorHAnsi"/>
                <w:sz w:val="26"/>
                <w:szCs w:val="26"/>
                <w:lang w:val="vi-VN"/>
              </w:rPr>
              <w:t xml:space="preserve">. Qua đó kịp thời bảo trì, sửa chữa, thay thế các thiết bị hư phục vụ cho công tác đào tạo ngành Công nghệ chế tạo máy </w:t>
            </w:r>
            <w:r w:rsidRPr="004A4A8B">
              <w:rPr>
                <w:rFonts w:asciiTheme="majorHAnsi" w:hAnsiTheme="majorHAnsi" w:cstheme="majorHAnsi"/>
                <w:i/>
                <w:sz w:val="26"/>
                <w:szCs w:val="26"/>
                <w:lang w:val="vi-VN"/>
              </w:rPr>
              <w:t>(5.1.05 - Báo cáo đánh giá mức độ đáp ứng về số lượng phòng học, phòng thí nghiệm xưởng thực hành, phòng học chuyên môn hóa cho các chương trình đào tạo; Dự trù kinh phí sửa chữa nhỏ và mua sắm thiết bị).</w:t>
            </w:r>
          </w:p>
          <w:p w14:paraId="3CFAC756" w14:textId="685B0CBB" w:rsidR="003F1023" w:rsidRPr="004A4A8B" w:rsidRDefault="003F1023" w:rsidP="004A4A8B">
            <w:pPr>
              <w:spacing w:line="276" w:lineRule="auto"/>
              <w:jc w:val="both"/>
              <w:rPr>
                <w:rFonts w:asciiTheme="majorHAnsi" w:hAnsiTheme="majorHAnsi" w:cstheme="majorHAnsi"/>
                <w:spacing w:val="-4"/>
                <w:sz w:val="26"/>
                <w:szCs w:val="26"/>
                <w:lang w:val="pt-BR"/>
              </w:rPr>
            </w:pPr>
            <w:r w:rsidRPr="004A4A8B">
              <w:rPr>
                <w:rFonts w:asciiTheme="majorHAnsi" w:eastAsia="Calibri" w:hAnsiTheme="majorHAnsi" w:cstheme="majorHAnsi"/>
                <w:sz w:val="26"/>
                <w:szCs w:val="26"/>
                <w:lang w:val="pt-BR"/>
              </w:rPr>
              <w:t>Đoàn đánh giá: Nhà trường đạt yêu cầu của tiêu chuẩn.</w:t>
            </w:r>
          </w:p>
        </w:tc>
        <w:tc>
          <w:tcPr>
            <w:tcW w:w="5812" w:type="dxa"/>
          </w:tcPr>
          <w:p w14:paraId="1C8C0A91" w14:textId="3975AE16" w:rsidR="009A335E" w:rsidRPr="00E137B7" w:rsidRDefault="003F1023" w:rsidP="004A4A8B">
            <w:pPr>
              <w:widowControl w:val="0"/>
              <w:spacing w:before="120" w:line="276" w:lineRule="auto"/>
              <w:jc w:val="both"/>
              <w:rPr>
                <w:rFonts w:asciiTheme="majorHAnsi" w:hAnsiTheme="majorHAnsi" w:cstheme="majorHAnsi"/>
                <w:iCs/>
                <w:color w:val="FF0000"/>
                <w:sz w:val="26"/>
                <w:szCs w:val="26"/>
              </w:rPr>
            </w:pPr>
            <w:r w:rsidRPr="00E137B7">
              <w:rPr>
                <w:rFonts w:asciiTheme="majorHAnsi" w:eastAsia="MS Mincho" w:hAnsiTheme="majorHAnsi" w:cstheme="majorHAnsi"/>
                <w:color w:val="FF0000"/>
                <w:sz w:val="26"/>
                <w:szCs w:val="26"/>
              </w:rPr>
              <w:lastRenderedPageBreak/>
              <w:t xml:space="preserve">- Đề nghị Đoàn giải trình làm rõ các thông tin: </w:t>
            </w:r>
            <w:r w:rsidR="00607FD7" w:rsidRPr="00E137B7">
              <w:rPr>
                <w:rFonts w:asciiTheme="majorHAnsi" w:hAnsiTheme="majorHAnsi" w:cstheme="majorHAnsi"/>
                <w:color w:val="FF0000"/>
                <w:sz w:val="26"/>
                <w:szCs w:val="26"/>
              </w:rPr>
              <w:t xml:space="preserve"> Nhà trường giao</w:t>
            </w:r>
            <w:r w:rsidRPr="00E137B7">
              <w:rPr>
                <w:rFonts w:asciiTheme="majorHAnsi" w:hAnsiTheme="majorHAnsi" w:cstheme="majorHAnsi"/>
                <w:color w:val="FF0000"/>
                <w:sz w:val="26"/>
                <w:szCs w:val="26"/>
              </w:rPr>
              <w:t xml:space="preserve"> Khoa cơ khí </w:t>
            </w:r>
            <w:r w:rsidRPr="00E137B7">
              <w:rPr>
                <w:rFonts w:asciiTheme="majorHAnsi" w:hAnsiTheme="majorHAnsi" w:cstheme="majorHAnsi"/>
                <w:color w:val="FF0000"/>
                <w:sz w:val="26"/>
                <w:szCs w:val="26"/>
                <w:lang w:val="nb-NO"/>
              </w:rPr>
              <w:t xml:space="preserve">trực tiếp sử dụng các khối công trình nào? Tổng diện tích là bao nhiêu? </w:t>
            </w:r>
            <w:r w:rsidRPr="00E137B7">
              <w:rPr>
                <w:rFonts w:asciiTheme="majorHAnsi" w:hAnsiTheme="majorHAnsi" w:cstheme="majorHAnsi"/>
                <w:iCs/>
                <w:color w:val="FF0000"/>
                <w:sz w:val="26"/>
                <w:szCs w:val="26"/>
              </w:rPr>
              <w:t xml:space="preserve"> </w:t>
            </w:r>
            <w:proofErr w:type="gramStart"/>
            <w:r w:rsidRPr="00E137B7">
              <w:rPr>
                <w:rFonts w:asciiTheme="majorHAnsi" w:hAnsiTheme="majorHAnsi" w:cstheme="majorHAnsi"/>
                <w:iCs/>
                <w:color w:val="FF0000"/>
                <w:sz w:val="26"/>
                <w:szCs w:val="26"/>
              </w:rPr>
              <w:t>được</w:t>
            </w:r>
            <w:proofErr w:type="gramEnd"/>
            <w:r w:rsidRPr="00E137B7">
              <w:rPr>
                <w:rFonts w:asciiTheme="majorHAnsi" w:hAnsiTheme="majorHAnsi" w:cstheme="majorHAnsi"/>
                <w:iCs/>
                <w:color w:val="FF0000"/>
                <w:sz w:val="26"/>
                <w:szCs w:val="26"/>
              </w:rPr>
              <w:t xml:space="preserve"> sử dụng các công trình chung của Trường gồm những hạng mục nào? Diện tích bao nhiêu? Cần có số liệu định lượng cụ thể dựa trên số HSSV qui đổi của</w:t>
            </w:r>
            <w:r w:rsidRPr="00E137B7">
              <w:rPr>
                <w:rFonts w:asciiTheme="majorHAnsi" w:hAnsiTheme="majorHAnsi" w:cstheme="majorHAnsi"/>
                <w:color w:val="FF0000"/>
                <w:sz w:val="26"/>
                <w:szCs w:val="26"/>
                <w:lang w:val="vi-VN"/>
              </w:rPr>
              <w:t xml:space="preserve"> ngành Công nghệ chế tạo máy</w:t>
            </w:r>
            <w:r w:rsidRPr="00E137B7">
              <w:rPr>
                <w:rFonts w:asciiTheme="majorHAnsi" w:hAnsiTheme="majorHAnsi" w:cstheme="majorHAnsi"/>
                <w:color w:val="FF0000"/>
                <w:sz w:val="26"/>
                <w:szCs w:val="26"/>
              </w:rPr>
              <w:t xml:space="preserve"> trình độ cao đẳng? nhằm đối chiếu t</w:t>
            </w:r>
            <w:r w:rsidRPr="00E137B7">
              <w:rPr>
                <w:rFonts w:asciiTheme="majorHAnsi" w:hAnsiTheme="majorHAnsi" w:cstheme="majorHAnsi"/>
                <w:color w:val="FF0000"/>
                <w:sz w:val="26"/>
                <w:szCs w:val="26"/>
                <w:lang w:val="nb-NO"/>
              </w:rPr>
              <w:t xml:space="preserve">heo qui định </w:t>
            </w:r>
            <w:r w:rsidRPr="00E137B7">
              <w:rPr>
                <w:rFonts w:asciiTheme="majorHAnsi" w:hAnsiTheme="majorHAnsi" w:cstheme="majorHAnsi"/>
                <w:color w:val="FF0000"/>
                <w:sz w:val="26"/>
                <w:szCs w:val="26"/>
                <w:lang w:val="nl-NL"/>
              </w:rPr>
              <w:t xml:space="preserve">tại </w:t>
            </w:r>
            <w:r w:rsidRPr="00E137B7">
              <w:rPr>
                <w:rFonts w:asciiTheme="majorHAnsi" w:hAnsiTheme="majorHAnsi" w:cstheme="majorHAnsi"/>
                <w:color w:val="FF0000"/>
                <w:sz w:val="26"/>
                <w:szCs w:val="26"/>
                <w:lang w:val="nb-NO"/>
              </w:rPr>
              <w:t xml:space="preserve">Quyết định số 3621/QĐ - BKHCN ngày 28/12/2012 của Bộ Khoa học Công nghệ về việc công bố tiêu chuẩn quốc gia </w:t>
            </w:r>
            <w:r w:rsidRPr="00E137B7">
              <w:rPr>
                <w:rFonts w:asciiTheme="majorHAnsi" w:hAnsiTheme="majorHAnsi" w:cstheme="majorHAnsi"/>
                <w:color w:val="FF0000"/>
                <w:sz w:val="26"/>
                <w:szCs w:val="26"/>
                <w:lang w:val="nb-NO"/>
              </w:rPr>
              <w:lastRenderedPageBreak/>
              <w:t>(Tiêu chuẩn Quốc Gia TCVN 9210:2012 “Trường Dạy nghề - Tiêu chuẩn thiết kế”</w:t>
            </w:r>
            <w:r w:rsidRPr="00E137B7">
              <w:rPr>
                <w:rFonts w:asciiTheme="majorHAnsi" w:hAnsiTheme="majorHAnsi" w:cstheme="majorHAnsi"/>
                <w:iCs/>
                <w:color w:val="FF0000"/>
                <w:sz w:val="26"/>
                <w:szCs w:val="26"/>
              </w:rPr>
              <w:t xml:space="preserve"> </w:t>
            </w:r>
          </w:p>
          <w:p w14:paraId="3693228D" w14:textId="7ED3C385" w:rsidR="00E20272" w:rsidRPr="007D6807" w:rsidRDefault="00DC6259" w:rsidP="00DC6259">
            <w:pPr>
              <w:widowControl w:val="0"/>
              <w:spacing w:before="120" w:line="276" w:lineRule="auto"/>
              <w:jc w:val="both"/>
              <w:rPr>
                <w:rFonts w:asciiTheme="majorHAnsi" w:hAnsiTheme="majorHAnsi" w:cstheme="majorHAnsi"/>
                <w:iCs/>
                <w:color w:val="000000" w:themeColor="text1"/>
                <w:sz w:val="26"/>
                <w:szCs w:val="26"/>
              </w:rPr>
            </w:pPr>
            <w:r w:rsidRPr="007D6807">
              <w:rPr>
                <w:rFonts w:asciiTheme="majorHAnsi" w:hAnsiTheme="majorHAnsi" w:cstheme="majorHAnsi"/>
                <w:iCs/>
                <w:color w:val="000000" w:themeColor="text1"/>
                <w:sz w:val="26"/>
                <w:szCs w:val="26"/>
              </w:rPr>
              <w:t xml:space="preserve">  </w:t>
            </w:r>
            <w:r w:rsidR="00E20272" w:rsidRPr="007D6807">
              <w:rPr>
                <w:rFonts w:asciiTheme="majorHAnsi" w:hAnsiTheme="majorHAnsi" w:cstheme="majorHAnsi"/>
                <w:iCs/>
                <w:color w:val="000000" w:themeColor="text1"/>
                <w:sz w:val="26"/>
                <w:szCs w:val="26"/>
              </w:rPr>
              <w:t>Nhà trường giao cho khoa Cơ khí t</w:t>
            </w:r>
            <w:r w:rsidR="00DA5D50" w:rsidRPr="007D6807">
              <w:rPr>
                <w:rFonts w:asciiTheme="majorHAnsi" w:hAnsiTheme="majorHAnsi" w:cstheme="majorHAnsi"/>
                <w:iCs/>
                <w:color w:val="000000" w:themeColor="text1"/>
                <w:sz w:val="26"/>
                <w:szCs w:val="26"/>
              </w:rPr>
              <w:t>rực tiếp sử dụng khối nhà D3</w:t>
            </w:r>
            <w:r w:rsidR="00E20272" w:rsidRPr="007D6807">
              <w:rPr>
                <w:rFonts w:asciiTheme="majorHAnsi" w:hAnsiTheme="majorHAnsi" w:cstheme="majorHAnsi"/>
                <w:iCs/>
                <w:color w:val="000000" w:themeColor="text1"/>
                <w:sz w:val="26"/>
                <w:szCs w:val="26"/>
              </w:rPr>
              <w:t xml:space="preserve"> </w:t>
            </w:r>
            <w:r w:rsidR="00DA5D50" w:rsidRPr="007D6807">
              <w:rPr>
                <w:rFonts w:asciiTheme="majorHAnsi" w:hAnsiTheme="majorHAnsi" w:cstheme="majorHAnsi"/>
                <w:iCs/>
                <w:color w:val="000000" w:themeColor="text1"/>
                <w:sz w:val="26"/>
                <w:szCs w:val="26"/>
              </w:rPr>
              <w:t>với tổng diện tích là 2.583m2</w:t>
            </w:r>
            <w:r w:rsidR="00930C96" w:rsidRPr="007D6807">
              <w:rPr>
                <w:rFonts w:asciiTheme="majorHAnsi" w:hAnsiTheme="majorHAnsi" w:cstheme="majorHAnsi"/>
                <w:iCs/>
                <w:color w:val="000000" w:themeColor="text1"/>
                <w:sz w:val="26"/>
                <w:szCs w:val="26"/>
              </w:rPr>
              <w:t xml:space="preserve"> làm xưởng thực hành và thưc tập. Các học phần lý thuyết được sử dụng phòng học chung trong toàn trường bao gồm các hạng mục sau: </w:t>
            </w:r>
          </w:p>
          <w:tbl>
            <w:tblPr>
              <w:tblStyle w:val="TableGrid"/>
              <w:tblW w:w="7141" w:type="dxa"/>
              <w:tblLayout w:type="fixed"/>
              <w:tblLook w:val="04A0" w:firstRow="1" w:lastRow="0" w:firstColumn="1" w:lastColumn="0" w:noHBand="0" w:noVBand="1"/>
            </w:tblPr>
            <w:tblGrid>
              <w:gridCol w:w="1116"/>
              <w:gridCol w:w="1116"/>
              <w:gridCol w:w="1116"/>
              <w:gridCol w:w="1116"/>
              <w:gridCol w:w="1117"/>
              <w:gridCol w:w="1560"/>
            </w:tblGrid>
            <w:tr w:rsidR="007C05B2" w14:paraId="4B17AFBE" w14:textId="26D05578" w:rsidTr="007C05B2">
              <w:tc>
                <w:tcPr>
                  <w:tcW w:w="1116" w:type="dxa"/>
                  <w:vAlign w:val="center"/>
                </w:tcPr>
                <w:p w14:paraId="4DB5FB48" w14:textId="399C3085" w:rsidR="007C05B2" w:rsidRDefault="007C05B2" w:rsidP="00DC6259">
                  <w:pPr>
                    <w:widowControl w:val="0"/>
                    <w:spacing w:before="120" w:line="276" w:lineRule="auto"/>
                    <w:jc w:val="both"/>
                    <w:rPr>
                      <w:rFonts w:asciiTheme="majorHAnsi" w:hAnsiTheme="majorHAnsi" w:cstheme="majorHAnsi"/>
                      <w:iCs/>
                      <w:color w:val="FF0000"/>
                      <w:sz w:val="26"/>
                      <w:szCs w:val="26"/>
                    </w:rPr>
                  </w:pPr>
                  <w:r w:rsidRPr="0094570D">
                    <w:rPr>
                      <w:b/>
                      <w:sz w:val="26"/>
                      <w:szCs w:val="26"/>
                    </w:rPr>
                    <w:t>TT</w:t>
                  </w:r>
                </w:p>
              </w:tc>
              <w:tc>
                <w:tcPr>
                  <w:tcW w:w="1116" w:type="dxa"/>
                  <w:vAlign w:val="center"/>
                </w:tcPr>
                <w:p w14:paraId="5975CE80" w14:textId="37FE1ED5" w:rsidR="007C05B2" w:rsidRDefault="007C05B2" w:rsidP="00DC6259">
                  <w:pPr>
                    <w:widowControl w:val="0"/>
                    <w:spacing w:before="120" w:line="276" w:lineRule="auto"/>
                    <w:jc w:val="both"/>
                    <w:rPr>
                      <w:rFonts w:asciiTheme="majorHAnsi" w:hAnsiTheme="majorHAnsi" w:cstheme="majorHAnsi"/>
                      <w:iCs/>
                      <w:color w:val="FF0000"/>
                      <w:sz w:val="26"/>
                      <w:szCs w:val="26"/>
                    </w:rPr>
                  </w:pPr>
                  <w:r w:rsidRPr="0094570D">
                    <w:rPr>
                      <w:b/>
                      <w:sz w:val="26"/>
                      <w:szCs w:val="26"/>
                    </w:rPr>
                    <w:t>Danh mục công trình</w:t>
                  </w:r>
                </w:p>
              </w:tc>
              <w:tc>
                <w:tcPr>
                  <w:tcW w:w="1116" w:type="dxa"/>
                  <w:vAlign w:val="center"/>
                </w:tcPr>
                <w:p w14:paraId="177FDA12" w14:textId="2AF193EB" w:rsidR="007C05B2" w:rsidRDefault="007C05B2" w:rsidP="00DC6259">
                  <w:pPr>
                    <w:widowControl w:val="0"/>
                    <w:spacing w:before="120" w:line="276" w:lineRule="auto"/>
                    <w:jc w:val="both"/>
                    <w:rPr>
                      <w:rFonts w:asciiTheme="majorHAnsi" w:hAnsiTheme="majorHAnsi" w:cstheme="majorHAnsi"/>
                      <w:iCs/>
                      <w:color w:val="FF0000"/>
                      <w:sz w:val="26"/>
                      <w:szCs w:val="26"/>
                    </w:rPr>
                  </w:pPr>
                  <w:r w:rsidRPr="0094570D">
                    <w:rPr>
                      <w:b/>
                      <w:sz w:val="26"/>
                      <w:szCs w:val="26"/>
                    </w:rPr>
                    <w:t>Cấp công trình</w:t>
                  </w:r>
                </w:p>
              </w:tc>
              <w:tc>
                <w:tcPr>
                  <w:tcW w:w="1116" w:type="dxa"/>
                  <w:vAlign w:val="center"/>
                </w:tcPr>
                <w:p w14:paraId="1EDDA8A7" w14:textId="10C45D3D" w:rsidR="007C05B2" w:rsidRDefault="007C05B2" w:rsidP="00DC6259">
                  <w:pPr>
                    <w:widowControl w:val="0"/>
                    <w:spacing w:before="120" w:line="276" w:lineRule="auto"/>
                    <w:jc w:val="both"/>
                    <w:rPr>
                      <w:rFonts w:asciiTheme="majorHAnsi" w:hAnsiTheme="majorHAnsi" w:cstheme="majorHAnsi"/>
                      <w:iCs/>
                      <w:color w:val="FF0000"/>
                      <w:sz w:val="26"/>
                      <w:szCs w:val="26"/>
                    </w:rPr>
                  </w:pPr>
                  <w:r w:rsidRPr="0094570D">
                    <w:rPr>
                      <w:b/>
                      <w:sz w:val="26"/>
                      <w:szCs w:val="26"/>
                    </w:rPr>
                    <w:t>Số phòng</w:t>
                  </w:r>
                </w:p>
              </w:tc>
              <w:tc>
                <w:tcPr>
                  <w:tcW w:w="1117" w:type="dxa"/>
                  <w:vAlign w:val="center"/>
                </w:tcPr>
                <w:p w14:paraId="389BC66A" w14:textId="5839AFD8" w:rsidR="007C05B2" w:rsidRDefault="007C05B2" w:rsidP="00DC6259">
                  <w:pPr>
                    <w:widowControl w:val="0"/>
                    <w:spacing w:before="120" w:line="276" w:lineRule="auto"/>
                    <w:jc w:val="both"/>
                    <w:rPr>
                      <w:rFonts w:asciiTheme="majorHAnsi" w:hAnsiTheme="majorHAnsi" w:cstheme="majorHAnsi"/>
                      <w:iCs/>
                      <w:color w:val="FF0000"/>
                      <w:sz w:val="26"/>
                      <w:szCs w:val="26"/>
                    </w:rPr>
                  </w:pPr>
                  <w:r w:rsidRPr="0094570D">
                    <w:rPr>
                      <w:b/>
                      <w:sz w:val="26"/>
                      <w:szCs w:val="26"/>
                    </w:rPr>
                    <w:t xml:space="preserve">Diện tích sử dụng </w:t>
                  </w:r>
                  <w:r w:rsidRPr="0094570D">
                    <w:rPr>
                      <w:rFonts w:ascii="Calibri" w:eastAsia="Calibri" w:hAnsi="Calibri"/>
                      <w:b/>
                      <w:sz w:val="26"/>
                      <w:szCs w:val="26"/>
                    </w:rPr>
                    <w:t>(m</w:t>
                  </w:r>
                  <w:r w:rsidRPr="0094570D">
                    <w:rPr>
                      <w:rFonts w:ascii="Calibri" w:eastAsia="Calibri" w:hAnsi="Calibri"/>
                      <w:b/>
                      <w:sz w:val="26"/>
                      <w:szCs w:val="26"/>
                      <w:vertAlign w:val="superscript"/>
                    </w:rPr>
                    <w:t>2</w:t>
                  </w:r>
                  <w:r w:rsidRPr="0094570D">
                    <w:rPr>
                      <w:rFonts w:ascii="Calibri" w:eastAsia="Calibri" w:hAnsi="Calibri"/>
                      <w:b/>
                      <w:sz w:val="26"/>
                      <w:szCs w:val="26"/>
                    </w:rPr>
                    <w:t>)</w:t>
                  </w:r>
                </w:p>
              </w:tc>
              <w:tc>
                <w:tcPr>
                  <w:tcW w:w="1560" w:type="dxa"/>
                  <w:vAlign w:val="center"/>
                </w:tcPr>
                <w:p w14:paraId="381BE4A2" w14:textId="77777777" w:rsidR="007C05B2" w:rsidRPr="0094570D" w:rsidRDefault="007C05B2" w:rsidP="00DB4F02">
                  <w:pPr>
                    <w:spacing w:beforeLines="60" w:before="144" w:afterLines="60" w:after="144" w:line="264" w:lineRule="auto"/>
                    <w:jc w:val="center"/>
                    <w:rPr>
                      <w:b/>
                      <w:sz w:val="26"/>
                      <w:szCs w:val="26"/>
                    </w:rPr>
                  </w:pPr>
                  <w:r w:rsidRPr="0094570D">
                    <w:rPr>
                      <w:b/>
                      <w:sz w:val="26"/>
                      <w:szCs w:val="26"/>
                    </w:rPr>
                    <w:t>Diện tích chiếm đất</w:t>
                  </w:r>
                </w:p>
                <w:p w14:paraId="216BA4C0" w14:textId="211EFBA9" w:rsidR="007C05B2" w:rsidRDefault="007C05B2">
                  <w:pPr>
                    <w:rPr>
                      <w:rFonts w:asciiTheme="majorHAnsi" w:hAnsiTheme="majorHAnsi" w:cstheme="majorHAnsi"/>
                      <w:iCs/>
                      <w:color w:val="FF0000"/>
                      <w:sz w:val="26"/>
                      <w:szCs w:val="26"/>
                    </w:rPr>
                  </w:pPr>
                  <w:r w:rsidRPr="0094570D">
                    <w:rPr>
                      <w:rFonts w:ascii="Calibri" w:eastAsia="Calibri" w:hAnsi="Calibri"/>
                      <w:b/>
                      <w:sz w:val="26"/>
                      <w:szCs w:val="26"/>
                    </w:rPr>
                    <w:t>(m</w:t>
                  </w:r>
                  <w:r w:rsidRPr="0094570D">
                    <w:rPr>
                      <w:rFonts w:ascii="Calibri" w:eastAsia="Calibri" w:hAnsi="Calibri"/>
                      <w:b/>
                      <w:sz w:val="26"/>
                      <w:szCs w:val="26"/>
                      <w:vertAlign w:val="superscript"/>
                    </w:rPr>
                    <w:t>2</w:t>
                  </w:r>
                  <w:r w:rsidRPr="0094570D">
                    <w:rPr>
                      <w:rFonts w:ascii="Calibri" w:eastAsia="Calibri" w:hAnsi="Calibri"/>
                      <w:b/>
                      <w:sz w:val="26"/>
                      <w:szCs w:val="26"/>
                    </w:rPr>
                    <w:t>)</w:t>
                  </w:r>
                </w:p>
              </w:tc>
            </w:tr>
            <w:tr w:rsidR="007C05B2" w14:paraId="459E060F" w14:textId="77777777" w:rsidTr="007C05B2">
              <w:trPr>
                <w:gridAfter w:val="1"/>
                <w:wAfter w:w="1560" w:type="dxa"/>
              </w:trPr>
              <w:tc>
                <w:tcPr>
                  <w:tcW w:w="1116" w:type="dxa"/>
                </w:tcPr>
                <w:p w14:paraId="66BDE0B1" w14:textId="1B3D9D6C" w:rsidR="007C05B2" w:rsidRDefault="007C05B2" w:rsidP="00DC6259">
                  <w:pPr>
                    <w:widowControl w:val="0"/>
                    <w:spacing w:before="120" w:line="276" w:lineRule="auto"/>
                    <w:jc w:val="both"/>
                    <w:rPr>
                      <w:rFonts w:asciiTheme="majorHAnsi" w:hAnsiTheme="majorHAnsi" w:cstheme="majorHAnsi"/>
                      <w:iCs/>
                      <w:color w:val="FF0000"/>
                      <w:sz w:val="26"/>
                      <w:szCs w:val="26"/>
                    </w:rPr>
                  </w:pPr>
                  <w:r w:rsidRPr="0094570D">
                    <w:rPr>
                      <w:b/>
                      <w:sz w:val="26"/>
                      <w:szCs w:val="26"/>
                    </w:rPr>
                    <w:t>I</w:t>
                  </w:r>
                </w:p>
              </w:tc>
              <w:tc>
                <w:tcPr>
                  <w:tcW w:w="1116" w:type="dxa"/>
                </w:tcPr>
                <w:p w14:paraId="1D61C9E2" w14:textId="4C32A78A" w:rsidR="007C05B2" w:rsidRDefault="007C05B2" w:rsidP="00DC6259">
                  <w:pPr>
                    <w:widowControl w:val="0"/>
                    <w:spacing w:before="120" w:line="276" w:lineRule="auto"/>
                    <w:jc w:val="both"/>
                    <w:rPr>
                      <w:rFonts w:asciiTheme="majorHAnsi" w:hAnsiTheme="majorHAnsi" w:cstheme="majorHAnsi"/>
                      <w:iCs/>
                      <w:color w:val="FF0000"/>
                      <w:sz w:val="26"/>
                      <w:szCs w:val="26"/>
                    </w:rPr>
                  </w:pPr>
                  <w:r w:rsidRPr="0094570D">
                    <w:rPr>
                      <w:b/>
                      <w:sz w:val="26"/>
                      <w:szCs w:val="26"/>
                    </w:rPr>
                    <w:t>Giảng đường</w:t>
                  </w:r>
                </w:p>
              </w:tc>
              <w:tc>
                <w:tcPr>
                  <w:tcW w:w="1116" w:type="dxa"/>
                </w:tcPr>
                <w:p w14:paraId="4B8AA5F0" w14:textId="77777777" w:rsidR="007C05B2" w:rsidRDefault="007C05B2" w:rsidP="00DC6259">
                  <w:pPr>
                    <w:widowControl w:val="0"/>
                    <w:spacing w:before="120" w:line="276" w:lineRule="auto"/>
                    <w:jc w:val="both"/>
                    <w:rPr>
                      <w:rFonts w:asciiTheme="majorHAnsi" w:hAnsiTheme="majorHAnsi" w:cstheme="majorHAnsi"/>
                      <w:iCs/>
                      <w:color w:val="FF0000"/>
                      <w:sz w:val="26"/>
                      <w:szCs w:val="26"/>
                    </w:rPr>
                  </w:pPr>
                </w:p>
              </w:tc>
              <w:tc>
                <w:tcPr>
                  <w:tcW w:w="1116" w:type="dxa"/>
                </w:tcPr>
                <w:p w14:paraId="210CC2EE" w14:textId="624B7001" w:rsidR="007C05B2" w:rsidRDefault="007C05B2" w:rsidP="00DC6259">
                  <w:pPr>
                    <w:widowControl w:val="0"/>
                    <w:spacing w:before="120" w:line="276" w:lineRule="auto"/>
                    <w:jc w:val="both"/>
                    <w:rPr>
                      <w:rFonts w:asciiTheme="majorHAnsi" w:hAnsiTheme="majorHAnsi" w:cstheme="majorHAnsi"/>
                      <w:iCs/>
                      <w:color w:val="FF0000"/>
                      <w:sz w:val="26"/>
                      <w:szCs w:val="26"/>
                    </w:rPr>
                  </w:pPr>
                </w:p>
              </w:tc>
              <w:tc>
                <w:tcPr>
                  <w:tcW w:w="1117" w:type="dxa"/>
                </w:tcPr>
                <w:p w14:paraId="019ED6AB" w14:textId="339CA39D" w:rsidR="007C05B2" w:rsidRDefault="007C05B2" w:rsidP="00DC6259">
                  <w:pPr>
                    <w:widowControl w:val="0"/>
                    <w:spacing w:before="120" w:line="276" w:lineRule="auto"/>
                    <w:jc w:val="both"/>
                    <w:rPr>
                      <w:rFonts w:asciiTheme="majorHAnsi" w:hAnsiTheme="majorHAnsi" w:cstheme="majorHAnsi"/>
                      <w:iCs/>
                      <w:color w:val="FF0000"/>
                      <w:sz w:val="26"/>
                      <w:szCs w:val="26"/>
                    </w:rPr>
                  </w:pPr>
                </w:p>
              </w:tc>
            </w:tr>
            <w:tr w:rsidR="007C05B2" w14:paraId="50F799BF" w14:textId="77777777" w:rsidTr="007C05B2">
              <w:trPr>
                <w:gridAfter w:val="1"/>
                <w:wAfter w:w="1560" w:type="dxa"/>
              </w:trPr>
              <w:tc>
                <w:tcPr>
                  <w:tcW w:w="1116" w:type="dxa"/>
                </w:tcPr>
                <w:p w14:paraId="5A5B402C" w14:textId="46BEAACC" w:rsidR="007C05B2" w:rsidRDefault="007C05B2" w:rsidP="00DC6259">
                  <w:pPr>
                    <w:widowControl w:val="0"/>
                    <w:spacing w:before="120" w:line="276" w:lineRule="auto"/>
                    <w:jc w:val="both"/>
                    <w:rPr>
                      <w:rFonts w:asciiTheme="majorHAnsi" w:hAnsiTheme="majorHAnsi" w:cstheme="majorHAnsi"/>
                      <w:iCs/>
                      <w:color w:val="FF0000"/>
                      <w:sz w:val="26"/>
                      <w:szCs w:val="26"/>
                    </w:rPr>
                  </w:pPr>
                  <w:r w:rsidRPr="0094570D">
                    <w:rPr>
                      <w:sz w:val="26"/>
                      <w:szCs w:val="26"/>
                    </w:rPr>
                    <w:t>1</w:t>
                  </w:r>
                </w:p>
              </w:tc>
              <w:tc>
                <w:tcPr>
                  <w:tcW w:w="1116" w:type="dxa"/>
                </w:tcPr>
                <w:p w14:paraId="79B9AB4D" w14:textId="1BAB1EE4" w:rsidR="007C05B2" w:rsidRDefault="007C05B2" w:rsidP="00DC6259">
                  <w:pPr>
                    <w:widowControl w:val="0"/>
                    <w:spacing w:before="120" w:line="276" w:lineRule="auto"/>
                    <w:jc w:val="both"/>
                    <w:rPr>
                      <w:rFonts w:asciiTheme="majorHAnsi" w:hAnsiTheme="majorHAnsi" w:cstheme="majorHAnsi"/>
                      <w:iCs/>
                      <w:color w:val="FF0000"/>
                      <w:sz w:val="26"/>
                      <w:szCs w:val="26"/>
                    </w:rPr>
                  </w:pPr>
                  <w:r w:rsidRPr="0094570D">
                    <w:rPr>
                      <w:sz w:val="26"/>
                      <w:szCs w:val="26"/>
                    </w:rPr>
                    <w:t>Khu lý thuyết (nhà C1)</w:t>
                  </w:r>
                </w:p>
              </w:tc>
              <w:tc>
                <w:tcPr>
                  <w:tcW w:w="1116" w:type="dxa"/>
                </w:tcPr>
                <w:p w14:paraId="62EDA893" w14:textId="0ECCCEF2" w:rsidR="007C05B2" w:rsidRDefault="007C05B2" w:rsidP="00DC6259">
                  <w:pPr>
                    <w:widowControl w:val="0"/>
                    <w:spacing w:before="120" w:line="276" w:lineRule="auto"/>
                    <w:jc w:val="both"/>
                    <w:rPr>
                      <w:rFonts w:asciiTheme="majorHAnsi" w:hAnsiTheme="majorHAnsi" w:cstheme="majorHAnsi"/>
                      <w:iCs/>
                      <w:color w:val="FF0000"/>
                      <w:sz w:val="26"/>
                      <w:szCs w:val="26"/>
                    </w:rPr>
                  </w:pPr>
                  <w:r w:rsidRPr="0094570D">
                    <w:rPr>
                      <w:sz w:val="26"/>
                      <w:szCs w:val="26"/>
                    </w:rPr>
                    <w:t>3</w:t>
                  </w:r>
                </w:p>
              </w:tc>
              <w:tc>
                <w:tcPr>
                  <w:tcW w:w="1116" w:type="dxa"/>
                </w:tcPr>
                <w:p w14:paraId="5268F621" w14:textId="622BE3A4" w:rsidR="007C05B2" w:rsidRDefault="007C05B2" w:rsidP="00DC6259">
                  <w:pPr>
                    <w:widowControl w:val="0"/>
                    <w:spacing w:before="120" w:line="276" w:lineRule="auto"/>
                    <w:jc w:val="both"/>
                    <w:rPr>
                      <w:rFonts w:asciiTheme="majorHAnsi" w:hAnsiTheme="majorHAnsi" w:cstheme="majorHAnsi"/>
                      <w:iCs/>
                      <w:color w:val="FF0000"/>
                      <w:sz w:val="26"/>
                      <w:szCs w:val="26"/>
                    </w:rPr>
                  </w:pPr>
                  <w:r w:rsidRPr="0094570D">
                    <w:rPr>
                      <w:sz w:val="26"/>
                      <w:szCs w:val="26"/>
                    </w:rPr>
                    <w:t>2</w:t>
                  </w:r>
                </w:p>
              </w:tc>
              <w:tc>
                <w:tcPr>
                  <w:tcW w:w="1117" w:type="dxa"/>
                </w:tcPr>
                <w:p w14:paraId="1FB72AF4" w14:textId="48C90097" w:rsidR="007C05B2" w:rsidRDefault="007C05B2" w:rsidP="00DC6259">
                  <w:pPr>
                    <w:widowControl w:val="0"/>
                    <w:spacing w:before="120" w:line="276" w:lineRule="auto"/>
                    <w:jc w:val="both"/>
                    <w:rPr>
                      <w:rFonts w:asciiTheme="majorHAnsi" w:hAnsiTheme="majorHAnsi" w:cstheme="majorHAnsi"/>
                      <w:iCs/>
                      <w:color w:val="FF0000"/>
                      <w:sz w:val="26"/>
                      <w:szCs w:val="26"/>
                    </w:rPr>
                  </w:pPr>
                  <w:r w:rsidRPr="0094570D">
                    <w:rPr>
                      <w:sz w:val="26"/>
                      <w:szCs w:val="26"/>
                    </w:rPr>
                    <w:t>112</w:t>
                  </w:r>
                </w:p>
              </w:tc>
            </w:tr>
            <w:tr w:rsidR="007C05B2" w14:paraId="3DCA29A5" w14:textId="77777777" w:rsidTr="007C05B2">
              <w:trPr>
                <w:gridAfter w:val="1"/>
                <w:wAfter w:w="1560" w:type="dxa"/>
              </w:trPr>
              <w:tc>
                <w:tcPr>
                  <w:tcW w:w="1116" w:type="dxa"/>
                </w:tcPr>
                <w:p w14:paraId="45D21CB0" w14:textId="62287DEA" w:rsidR="007C05B2" w:rsidRDefault="007C05B2" w:rsidP="00DC6259">
                  <w:pPr>
                    <w:widowControl w:val="0"/>
                    <w:spacing w:before="120" w:line="276" w:lineRule="auto"/>
                    <w:jc w:val="both"/>
                    <w:rPr>
                      <w:rFonts w:asciiTheme="majorHAnsi" w:hAnsiTheme="majorHAnsi" w:cstheme="majorHAnsi"/>
                      <w:iCs/>
                      <w:color w:val="FF0000"/>
                      <w:sz w:val="26"/>
                      <w:szCs w:val="26"/>
                    </w:rPr>
                  </w:pPr>
                  <w:r w:rsidRPr="0094570D">
                    <w:rPr>
                      <w:sz w:val="26"/>
                      <w:szCs w:val="26"/>
                    </w:rPr>
                    <w:t>2</w:t>
                  </w:r>
                </w:p>
              </w:tc>
              <w:tc>
                <w:tcPr>
                  <w:tcW w:w="1116" w:type="dxa"/>
                </w:tcPr>
                <w:p w14:paraId="28A35FC9" w14:textId="46736AC6" w:rsidR="007C05B2" w:rsidRDefault="007C05B2" w:rsidP="00DC6259">
                  <w:pPr>
                    <w:widowControl w:val="0"/>
                    <w:spacing w:before="120" w:line="276" w:lineRule="auto"/>
                    <w:jc w:val="both"/>
                    <w:rPr>
                      <w:rFonts w:asciiTheme="majorHAnsi" w:hAnsiTheme="majorHAnsi" w:cstheme="majorHAnsi"/>
                      <w:iCs/>
                      <w:color w:val="FF0000"/>
                      <w:sz w:val="26"/>
                      <w:szCs w:val="26"/>
                    </w:rPr>
                  </w:pPr>
                  <w:r w:rsidRPr="0094570D">
                    <w:rPr>
                      <w:sz w:val="26"/>
                      <w:szCs w:val="26"/>
                    </w:rPr>
                    <w:t>Khu lý thuyết (nhà C2)</w:t>
                  </w:r>
                </w:p>
              </w:tc>
              <w:tc>
                <w:tcPr>
                  <w:tcW w:w="1116" w:type="dxa"/>
                </w:tcPr>
                <w:p w14:paraId="1E9E5F50" w14:textId="54D415EE" w:rsidR="007C05B2" w:rsidRDefault="007C05B2" w:rsidP="00DC6259">
                  <w:pPr>
                    <w:widowControl w:val="0"/>
                    <w:spacing w:before="120" w:line="276" w:lineRule="auto"/>
                    <w:jc w:val="both"/>
                    <w:rPr>
                      <w:rFonts w:asciiTheme="majorHAnsi" w:hAnsiTheme="majorHAnsi" w:cstheme="majorHAnsi"/>
                      <w:iCs/>
                      <w:color w:val="FF0000"/>
                      <w:sz w:val="26"/>
                      <w:szCs w:val="26"/>
                    </w:rPr>
                  </w:pPr>
                  <w:r w:rsidRPr="0094570D">
                    <w:rPr>
                      <w:sz w:val="26"/>
                      <w:szCs w:val="26"/>
                    </w:rPr>
                    <w:t>3</w:t>
                  </w:r>
                </w:p>
              </w:tc>
              <w:tc>
                <w:tcPr>
                  <w:tcW w:w="1116" w:type="dxa"/>
                </w:tcPr>
                <w:p w14:paraId="3CBB49DE" w14:textId="675A29CB" w:rsidR="007C05B2" w:rsidRDefault="007C05B2" w:rsidP="00DC6259">
                  <w:pPr>
                    <w:widowControl w:val="0"/>
                    <w:spacing w:before="120" w:line="276" w:lineRule="auto"/>
                    <w:jc w:val="both"/>
                    <w:rPr>
                      <w:rFonts w:asciiTheme="majorHAnsi" w:hAnsiTheme="majorHAnsi" w:cstheme="majorHAnsi"/>
                      <w:iCs/>
                      <w:color w:val="FF0000"/>
                      <w:sz w:val="26"/>
                      <w:szCs w:val="26"/>
                    </w:rPr>
                  </w:pPr>
                  <w:r w:rsidRPr="0094570D">
                    <w:rPr>
                      <w:sz w:val="26"/>
                      <w:szCs w:val="26"/>
                    </w:rPr>
                    <w:t>13</w:t>
                  </w:r>
                </w:p>
              </w:tc>
              <w:tc>
                <w:tcPr>
                  <w:tcW w:w="1117" w:type="dxa"/>
                </w:tcPr>
                <w:p w14:paraId="090244E3" w14:textId="77777777" w:rsidR="007C05B2" w:rsidRPr="0094570D" w:rsidRDefault="007C05B2" w:rsidP="00DB4F02">
                  <w:pPr>
                    <w:spacing w:beforeLines="60" w:before="144" w:afterLines="60" w:after="144" w:line="264" w:lineRule="auto"/>
                    <w:jc w:val="center"/>
                    <w:rPr>
                      <w:sz w:val="26"/>
                      <w:szCs w:val="26"/>
                    </w:rPr>
                  </w:pPr>
                  <w:r w:rsidRPr="0094570D">
                    <w:rPr>
                      <w:sz w:val="26"/>
                      <w:szCs w:val="26"/>
                    </w:rPr>
                    <w:t>1170</w:t>
                  </w:r>
                </w:p>
                <w:p w14:paraId="780DA043" w14:textId="77777777" w:rsidR="007C05B2" w:rsidRDefault="007C05B2" w:rsidP="00DC6259">
                  <w:pPr>
                    <w:widowControl w:val="0"/>
                    <w:spacing w:before="120" w:line="276" w:lineRule="auto"/>
                    <w:jc w:val="both"/>
                    <w:rPr>
                      <w:rFonts w:asciiTheme="majorHAnsi" w:hAnsiTheme="majorHAnsi" w:cstheme="majorHAnsi"/>
                      <w:iCs/>
                      <w:color w:val="FF0000"/>
                      <w:sz w:val="26"/>
                      <w:szCs w:val="26"/>
                    </w:rPr>
                  </w:pPr>
                </w:p>
              </w:tc>
            </w:tr>
            <w:tr w:rsidR="007C05B2" w14:paraId="58C660DF" w14:textId="77777777" w:rsidTr="007C05B2">
              <w:trPr>
                <w:gridAfter w:val="1"/>
                <w:wAfter w:w="1560" w:type="dxa"/>
              </w:trPr>
              <w:tc>
                <w:tcPr>
                  <w:tcW w:w="1116" w:type="dxa"/>
                </w:tcPr>
                <w:p w14:paraId="0FAC69CC" w14:textId="371980C6" w:rsidR="007C05B2" w:rsidRDefault="007C05B2" w:rsidP="00DC6259">
                  <w:pPr>
                    <w:widowControl w:val="0"/>
                    <w:spacing w:before="120" w:line="276" w:lineRule="auto"/>
                    <w:jc w:val="both"/>
                    <w:rPr>
                      <w:rFonts w:asciiTheme="majorHAnsi" w:hAnsiTheme="majorHAnsi" w:cstheme="majorHAnsi"/>
                      <w:iCs/>
                      <w:color w:val="FF0000"/>
                      <w:sz w:val="26"/>
                      <w:szCs w:val="26"/>
                    </w:rPr>
                  </w:pPr>
                  <w:r w:rsidRPr="0094570D">
                    <w:rPr>
                      <w:sz w:val="26"/>
                      <w:szCs w:val="26"/>
                    </w:rPr>
                    <w:lastRenderedPageBreak/>
                    <w:t>3</w:t>
                  </w:r>
                </w:p>
              </w:tc>
              <w:tc>
                <w:tcPr>
                  <w:tcW w:w="1116" w:type="dxa"/>
                </w:tcPr>
                <w:p w14:paraId="64637C31" w14:textId="686DEA45" w:rsidR="007C05B2" w:rsidRDefault="007C05B2" w:rsidP="00DC6259">
                  <w:pPr>
                    <w:widowControl w:val="0"/>
                    <w:spacing w:before="120" w:line="276" w:lineRule="auto"/>
                    <w:jc w:val="both"/>
                    <w:rPr>
                      <w:rFonts w:asciiTheme="majorHAnsi" w:hAnsiTheme="majorHAnsi" w:cstheme="majorHAnsi"/>
                      <w:iCs/>
                      <w:color w:val="FF0000"/>
                      <w:sz w:val="26"/>
                      <w:szCs w:val="26"/>
                    </w:rPr>
                  </w:pPr>
                  <w:r w:rsidRPr="0094570D">
                    <w:rPr>
                      <w:sz w:val="26"/>
                      <w:szCs w:val="26"/>
                    </w:rPr>
                    <w:t>Khu lý thuyết (nhà C3)</w:t>
                  </w:r>
                </w:p>
              </w:tc>
              <w:tc>
                <w:tcPr>
                  <w:tcW w:w="1116" w:type="dxa"/>
                </w:tcPr>
                <w:p w14:paraId="57A04FC5" w14:textId="5BC137B3" w:rsidR="007C05B2" w:rsidRDefault="007C05B2" w:rsidP="00DC6259">
                  <w:pPr>
                    <w:widowControl w:val="0"/>
                    <w:spacing w:before="120" w:line="276" w:lineRule="auto"/>
                    <w:jc w:val="both"/>
                    <w:rPr>
                      <w:rFonts w:asciiTheme="majorHAnsi" w:hAnsiTheme="majorHAnsi" w:cstheme="majorHAnsi"/>
                      <w:iCs/>
                      <w:color w:val="FF0000"/>
                      <w:sz w:val="26"/>
                      <w:szCs w:val="26"/>
                    </w:rPr>
                  </w:pPr>
                  <w:r w:rsidRPr="0094570D">
                    <w:rPr>
                      <w:sz w:val="26"/>
                      <w:szCs w:val="26"/>
                    </w:rPr>
                    <w:t>3</w:t>
                  </w:r>
                </w:p>
              </w:tc>
              <w:tc>
                <w:tcPr>
                  <w:tcW w:w="1116" w:type="dxa"/>
                </w:tcPr>
                <w:p w14:paraId="3C212EF4" w14:textId="1E82B7AE" w:rsidR="007C05B2" w:rsidRDefault="007C05B2" w:rsidP="00DC6259">
                  <w:pPr>
                    <w:widowControl w:val="0"/>
                    <w:spacing w:before="120" w:line="276" w:lineRule="auto"/>
                    <w:jc w:val="both"/>
                    <w:rPr>
                      <w:rFonts w:asciiTheme="majorHAnsi" w:hAnsiTheme="majorHAnsi" w:cstheme="majorHAnsi"/>
                      <w:iCs/>
                      <w:color w:val="FF0000"/>
                      <w:sz w:val="26"/>
                      <w:szCs w:val="26"/>
                    </w:rPr>
                  </w:pPr>
                  <w:r w:rsidRPr="0094570D">
                    <w:rPr>
                      <w:sz w:val="26"/>
                      <w:szCs w:val="26"/>
                    </w:rPr>
                    <w:t>15</w:t>
                  </w:r>
                </w:p>
              </w:tc>
              <w:tc>
                <w:tcPr>
                  <w:tcW w:w="1117" w:type="dxa"/>
                </w:tcPr>
                <w:p w14:paraId="6013202E" w14:textId="17CD4609" w:rsidR="007C05B2" w:rsidRDefault="007C05B2" w:rsidP="00DC6259">
                  <w:pPr>
                    <w:widowControl w:val="0"/>
                    <w:spacing w:before="120" w:line="276" w:lineRule="auto"/>
                    <w:jc w:val="both"/>
                    <w:rPr>
                      <w:rFonts w:asciiTheme="majorHAnsi" w:hAnsiTheme="majorHAnsi" w:cstheme="majorHAnsi"/>
                      <w:iCs/>
                      <w:color w:val="FF0000"/>
                      <w:sz w:val="26"/>
                      <w:szCs w:val="26"/>
                    </w:rPr>
                  </w:pPr>
                  <w:r w:rsidRPr="0094570D">
                    <w:rPr>
                      <w:sz w:val="26"/>
                      <w:szCs w:val="26"/>
                    </w:rPr>
                    <w:t>1350</w:t>
                  </w:r>
                </w:p>
              </w:tc>
            </w:tr>
            <w:tr w:rsidR="007C05B2" w14:paraId="66CED88B" w14:textId="77777777" w:rsidTr="007C05B2">
              <w:trPr>
                <w:gridAfter w:val="1"/>
                <w:wAfter w:w="1560" w:type="dxa"/>
              </w:trPr>
              <w:tc>
                <w:tcPr>
                  <w:tcW w:w="1116" w:type="dxa"/>
                </w:tcPr>
                <w:p w14:paraId="4D7F34E3" w14:textId="3904871C" w:rsidR="007C05B2" w:rsidRDefault="007C05B2" w:rsidP="00DC6259">
                  <w:pPr>
                    <w:widowControl w:val="0"/>
                    <w:spacing w:before="120" w:line="276" w:lineRule="auto"/>
                    <w:jc w:val="both"/>
                    <w:rPr>
                      <w:rFonts w:asciiTheme="majorHAnsi" w:hAnsiTheme="majorHAnsi" w:cstheme="majorHAnsi"/>
                      <w:iCs/>
                      <w:color w:val="FF0000"/>
                      <w:sz w:val="26"/>
                      <w:szCs w:val="26"/>
                    </w:rPr>
                  </w:pPr>
                  <w:r w:rsidRPr="0094570D">
                    <w:rPr>
                      <w:sz w:val="26"/>
                      <w:szCs w:val="26"/>
                    </w:rPr>
                    <w:t>4</w:t>
                  </w:r>
                </w:p>
              </w:tc>
              <w:tc>
                <w:tcPr>
                  <w:tcW w:w="1116" w:type="dxa"/>
                </w:tcPr>
                <w:p w14:paraId="241CB532" w14:textId="7DC00DB7" w:rsidR="007C05B2" w:rsidRDefault="007C05B2" w:rsidP="00DC6259">
                  <w:pPr>
                    <w:widowControl w:val="0"/>
                    <w:spacing w:before="120" w:line="276" w:lineRule="auto"/>
                    <w:jc w:val="both"/>
                    <w:rPr>
                      <w:rFonts w:asciiTheme="majorHAnsi" w:hAnsiTheme="majorHAnsi" w:cstheme="majorHAnsi"/>
                      <w:iCs/>
                      <w:color w:val="FF0000"/>
                      <w:sz w:val="26"/>
                      <w:szCs w:val="26"/>
                    </w:rPr>
                  </w:pPr>
                  <w:r w:rsidRPr="0094570D">
                    <w:rPr>
                      <w:sz w:val="26"/>
                      <w:szCs w:val="26"/>
                    </w:rPr>
                    <w:t>Khu lý thuyết (Nhà F2 )</w:t>
                  </w:r>
                </w:p>
              </w:tc>
              <w:tc>
                <w:tcPr>
                  <w:tcW w:w="1116" w:type="dxa"/>
                </w:tcPr>
                <w:p w14:paraId="7C5FF2A3" w14:textId="4BDB2FCC" w:rsidR="007C05B2" w:rsidRDefault="007C05B2" w:rsidP="00DC6259">
                  <w:pPr>
                    <w:widowControl w:val="0"/>
                    <w:spacing w:before="120" w:line="276" w:lineRule="auto"/>
                    <w:jc w:val="both"/>
                    <w:rPr>
                      <w:rFonts w:asciiTheme="majorHAnsi" w:hAnsiTheme="majorHAnsi" w:cstheme="majorHAnsi"/>
                      <w:iCs/>
                      <w:color w:val="FF0000"/>
                      <w:sz w:val="26"/>
                      <w:szCs w:val="26"/>
                    </w:rPr>
                  </w:pPr>
                  <w:r w:rsidRPr="0094570D">
                    <w:rPr>
                      <w:sz w:val="26"/>
                      <w:szCs w:val="26"/>
                    </w:rPr>
                    <w:t>4</w:t>
                  </w:r>
                </w:p>
              </w:tc>
              <w:tc>
                <w:tcPr>
                  <w:tcW w:w="1116" w:type="dxa"/>
                </w:tcPr>
                <w:p w14:paraId="07EC4F41" w14:textId="32C58AF0" w:rsidR="007C05B2" w:rsidRDefault="007C05B2" w:rsidP="00DC6259">
                  <w:pPr>
                    <w:widowControl w:val="0"/>
                    <w:spacing w:before="120" w:line="276" w:lineRule="auto"/>
                    <w:jc w:val="both"/>
                    <w:rPr>
                      <w:rFonts w:asciiTheme="majorHAnsi" w:hAnsiTheme="majorHAnsi" w:cstheme="majorHAnsi"/>
                      <w:iCs/>
                      <w:color w:val="FF0000"/>
                      <w:sz w:val="26"/>
                      <w:szCs w:val="26"/>
                    </w:rPr>
                  </w:pPr>
                  <w:r w:rsidRPr="0094570D">
                    <w:rPr>
                      <w:sz w:val="26"/>
                      <w:szCs w:val="26"/>
                    </w:rPr>
                    <w:t>6</w:t>
                  </w:r>
                </w:p>
              </w:tc>
              <w:tc>
                <w:tcPr>
                  <w:tcW w:w="1117" w:type="dxa"/>
                </w:tcPr>
                <w:p w14:paraId="0FA923CB" w14:textId="5F6FED41" w:rsidR="007C05B2" w:rsidRDefault="007C05B2" w:rsidP="00DC6259">
                  <w:pPr>
                    <w:widowControl w:val="0"/>
                    <w:spacing w:before="120" w:line="276" w:lineRule="auto"/>
                    <w:jc w:val="both"/>
                    <w:rPr>
                      <w:rFonts w:asciiTheme="majorHAnsi" w:hAnsiTheme="majorHAnsi" w:cstheme="majorHAnsi"/>
                      <w:iCs/>
                      <w:color w:val="FF0000"/>
                      <w:sz w:val="26"/>
                      <w:szCs w:val="26"/>
                    </w:rPr>
                  </w:pPr>
                  <w:r w:rsidRPr="0094570D">
                    <w:rPr>
                      <w:sz w:val="26"/>
                      <w:szCs w:val="26"/>
                    </w:rPr>
                    <w:t>600</w:t>
                  </w:r>
                </w:p>
              </w:tc>
            </w:tr>
            <w:tr w:rsidR="007C05B2" w14:paraId="63348899" w14:textId="77777777" w:rsidTr="007C05B2">
              <w:trPr>
                <w:gridAfter w:val="1"/>
                <w:wAfter w:w="1560" w:type="dxa"/>
              </w:trPr>
              <w:tc>
                <w:tcPr>
                  <w:tcW w:w="1116" w:type="dxa"/>
                </w:tcPr>
                <w:p w14:paraId="2856365F" w14:textId="63EDCF2C" w:rsidR="007C05B2" w:rsidRDefault="007C05B2" w:rsidP="00DC6259">
                  <w:pPr>
                    <w:widowControl w:val="0"/>
                    <w:spacing w:before="120" w:line="276" w:lineRule="auto"/>
                    <w:jc w:val="both"/>
                    <w:rPr>
                      <w:rFonts w:asciiTheme="majorHAnsi" w:hAnsiTheme="majorHAnsi" w:cstheme="majorHAnsi"/>
                      <w:iCs/>
                      <w:color w:val="FF0000"/>
                      <w:sz w:val="26"/>
                      <w:szCs w:val="26"/>
                    </w:rPr>
                  </w:pPr>
                  <w:r w:rsidRPr="0094570D">
                    <w:rPr>
                      <w:sz w:val="26"/>
                      <w:szCs w:val="26"/>
                    </w:rPr>
                    <w:t>5</w:t>
                  </w:r>
                </w:p>
              </w:tc>
              <w:tc>
                <w:tcPr>
                  <w:tcW w:w="1116" w:type="dxa"/>
                </w:tcPr>
                <w:p w14:paraId="0E70A73E" w14:textId="3531AECA" w:rsidR="007C05B2" w:rsidRDefault="007C05B2" w:rsidP="00DC6259">
                  <w:pPr>
                    <w:widowControl w:val="0"/>
                    <w:spacing w:before="120" w:line="276" w:lineRule="auto"/>
                    <w:jc w:val="both"/>
                    <w:rPr>
                      <w:rFonts w:asciiTheme="majorHAnsi" w:hAnsiTheme="majorHAnsi" w:cstheme="majorHAnsi"/>
                      <w:iCs/>
                      <w:color w:val="FF0000"/>
                      <w:sz w:val="26"/>
                      <w:szCs w:val="26"/>
                    </w:rPr>
                  </w:pPr>
                  <w:r w:rsidRPr="0094570D">
                    <w:rPr>
                      <w:sz w:val="26"/>
                      <w:szCs w:val="26"/>
                    </w:rPr>
                    <w:t>Khu Lý thuyết (nhà H1)</w:t>
                  </w:r>
                </w:p>
              </w:tc>
              <w:tc>
                <w:tcPr>
                  <w:tcW w:w="1116" w:type="dxa"/>
                </w:tcPr>
                <w:p w14:paraId="12CCA901" w14:textId="4E0B5320" w:rsidR="007C05B2" w:rsidRDefault="007C05B2" w:rsidP="00DC6259">
                  <w:pPr>
                    <w:widowControl w:val="0"/>
                    <w:spacing w:before="120" w:line="276" w:lineRule="auto"/>
                    <w:jc w:val="both"/>
                    <w:rPr>
                      <w:rFonts w:asciiTheme="majorHAnsi" w:hAnsiTheme="majorHAnsi" w:cstheme="majorHAnsi"/>
                      <w:iCs/>
                      <w:color w:val="FF0000"/>
                      <w:sz w:val="26"/>
                      <w:szCs w:val="26"/>
                    </w:rPr>
                  </w:pPr>
                  <w:r w:rsidRPr="0094570D">
                    <w:rPr>
                      <w:sz w:val="26"/>
                      <w:szCs w:val="26"/>
                    </w:rPr>
                    <w:t>3</w:t>
                  </w:r>
                </w:p>
              </w:tc>
              <w:tc>
                <w:tcPr>
                  <w:tcW w:w="1116" w:type="dxa"/>
                </w:tcPr>
                <w:p w14:paraId="507C36AC" w14:textId="2380C101" w:rsidR="007C05B2" w:rsidRDefault="007C05B2" w:rsidP="00DC6259">
                  <w:pPr>
                    <w:widowControl w:val="0"/>
                    <w:spacing w:before="120" w:line="276" w:lineRule="auto"/>
                    <w:jc w:val="both"/>
                    <w:rPr>
                      <w:rFonts w:asciiTheme="majorHAnsi" w:hAnsiTheme="majorHAnsi" w:cstheme="majorHAnsi"/>
                      <w:iCs/>
                      <w:color w:val="FF0000"/>
                      <w:sz w:val="26"/>
                      <w:szCs w:val="26"/>
                    </w:rPr>
                  </w:pPr>
                  <w:r w:rsidRPr="0094570D">
                    <w:rPr>
                      <w:sz w:val="26"/>
                      <w:szCs w:val="26"/>
                    </w:rPr>
                    <w:t>24</w:t>
                  </w:r>
                </w:p>
              </w:tc>
              <w:tc>
                <w:tcPr>
                  <w:tcW w:w="1117" w:type="dxa"/>
                </w:tcPr>
                <w:p w14:paraId="484A3DE0" w14:textId="1D78F6B1" w:rsidR="007C05B2" w:rsidRDefault="007C05B2" w:rsidP="00DC6259">
                  <w:pPr>
                    <w:widowControl w:val="0"/>
                    <w:spacing w:before="120" w:line="276" w:lineRule="auto"/>
                    <w:jc w:val="both"/>
                    <w:rPr>
                      <w:rFonts w:asciiTheme="majorHAnsi" w:hAnsiTheme="majorHAnsi" w:cstheme="majorHAnsi"/>
                      <w:iCs/>
                      <w:color w:val="FF0000"/>
                      <w:sz w:val="26"/>
                      <w:szCs w:val="26"/>
                    </w:rPr>
                  </w:pPr>
                  <w:r w:rsidRPr="0094570D">
                    <w:rPr>
                      <w:sz w:val="26"/>
                      <w:szCs w:val="26"/>
                    </w:rPr>
                    <w:t>1979</w:t>
                  </w:r>
                </w:p>
              </w:tc>
            </w:tr>
            <w:tr w:rsidR="007C05B2" w14:paraId="5843E3F9" w14:textId="77777777" w:rsidTr="007C05B2">
              <w:trPr>
                <w:gridAfter w:val="1"/>
                <w:wAfter w:w="1560" w:type="dxa"/>
              </w:trPr>
              <w:tc>
                <w:tcPr>
                  <w:tcW w:w="1116" w:type="dxa"/>
                </w:tcPr>
                <w:p w14:paraId="716947B2" w14:textId="449CA809" w:rsidR="007C05B2" w:rsidRDefault="007C05B2" w:rsidP="00DC6259">
                  <w:pPr>
                    <w:widowControl w:val="0"/>
                    <w:spacing w:before="120" w:line="276" w:lineRule="auto"/>
                    <w:jc w:val="both"/>
                    <w:rPr>
                      <w:rFonts w:asciiTheme="majorHAnsi" w:hAnsiTheme="majorHAnsi" w:cstheme="majorHAnsi"/>
                      <w:iCs/>
                      <w:color w:val="FF0000"/>
                      <w:sz w:val="26"/>
                      <w:szCs w:val="26"/>
                    </w:rPr>
                  </w:pPr>
                  <w:r w:rsidRPr="0094570D">
                    <w:rPr>
                      <w:sz w:val="26"/>
                      <w:szCs w:val="26"/>
                    </w:rPr>
                    <w:t>6</w:t>
                  </w:r>
                </w:p>
              </w:tc>
              <w:tc>
                <w:tcPr>
                  <w:tcW w:w="1116" w:type="dxa"/>
                </w:tcPr>
                <w:p w14:paraId="6EF06A01" w14:textId="48E742E7" w:rsidR="007C05B2" w:rsidRDefault="007C05B2" w:rsidP="00DC6259">
                  <w:pPr>
                    <w:widowControl w:val="0"/>
                    <w:spacing w:before="120" w:line="276" w:lineRule="auto"/>
                    <w:jc w:val="both"/>
                    <w:rPr>
                      <w:rFonts w:asciiTheme="majorHAnsi" w:hAnsiTheme="majorHAnsi" w:cstheme="majorHAnsi"/>
                      <w:iCs/>
                      <w:color w:val="FF0000"/>
                      <w:sz w:val="26"/>
                      <w:szCs w:val="26"/>
                    </w:rPr>
                  </w:pPr>
                  <w:r w:rsidRPr="0094570D">
                    <w:rPr>
                      <w:sz w:val="26"/>
                      <w:szCs w:val="26"/>
                    </w:rPr>
                    <w:t>Khu lý thuyết (nhà H3)</w:t>
                  </w:r>
                </w:p>
              </w:tc>
              <w:tc>
                <w:tcPr>
                  <w:tcW w:w="1116" w:type="dxa"/>
                </w:tcPr>
                <w:p w14:paraId="181F8966" w14:textId="6AFE6564" w:rsidR="007C05B2" w:rsidRDefault="007C05B2" w:rsidP="00DC6259">
                  <w:pPr>
                    <w:widowControl w:val="0"/>
                    <w:spacing w:before="120" w:line="276" w:lineRule="auto"/>
                    <w:jc w:val="both"/>
                    <w:rPr>
                      <w:rFonts w:asciiTheme="majorHAnsi" w:hAnsiTheme="majorHAnsi" w:cstheme="majorHAnsi"/>
                      <w:iCs/>
                      <w:color w:val="FF0000"/>
                      <w:sz w:val="26"/>
                      <w:szCs w:val="26"/>
                    </w:rPr>
                  </w:pPr>
                  <w:r w:rsidRPr="0094570D">
                    <w:rPr>
                      <w:sz w:val="26"/>
                      <w:szCs w:val="26"/>
                    </w:rPr>
                    <w:t>4</w:t>
                  </w:r>
                </w:p>
              </w:tc>
              <w:tc>
                <w:tcPr>
                  <w:tcW w:w="1116" w:type="dxa"/>
                </w:tcPr>
                <w:p w14:paraId="0CE6CA3A" w14:textId="3C84A67D" w:rsidR="007C05B2" w:rsidRDefault="007C05B2" w:rsidP="00DC6259">
                  <w:pPr>
                    <w:widowControl w:val="0"/>
                    <w:spacing w:before="120" w:line="276" w:lineRule="auto"/>
                    <w:jc w:val="both"/>
                    <w:rPr>
                      <w:rFonts w:asciiTheme="majorHAnsi" w:hAnsiTheme="majorHAnsi" w:cstheme="majorHAnsi"/>
                      <w:iCs/>
                      <w:color w:val="FF0000"/>
                      <w:sz w:val="26"/>
                      <w:szCs w:val="26"/>
                    </w:rPr>
                  </w:pPr>
                  <w:r w:rsidRPr="0094570D">
                    <w:rPr>
                      <w:sz w:val="26"/>
                      <w:szCs w:val="26"/>
                    </w:rPr>
                    <w:t>4</w:t>
                  </w:r>
                </w:p>
              </w:tc>
              <w:tc>
                <w:tcPr>
                  <w:tcW w:w="1117" w:type="dxa"/>
                </w:tcPr>
                <w:p w14:paraId="0CE8C114" w14:textId="47F3D84F" w:rsidR="007C05B2" w:rsidRDefault="007C05B2" w:rsidP="00DC6259">
                  <w:pPr>
                    <w:widowControl w:val="0"/>
                    <w:spacing w:before="120" w:line="276" w:lineRule="auto"/>
                    <w:jc w:val="both"/>
                    <w:rPr>
                      <w:rFonts w:asciiTheme="majorHAnsi" w:hAnsiTheme="majorHAnsi" w:cstheme="majorHAnsi"/>
                      <w:iCs/>
                      <w:color w:val="FF0000"/>
                      <w:sz w:val="26"/>
                      <w:szCs w:val="26"/>
                    </w:rPr>
                  </w:pPr>
                  <w:r w:rsidRPr="0094570D">
                    <w:rPr>
                      <w:sz w:val="26"/>
                      <w:szCs w:val="26"/>
                    </w:rPr>
                    <w:t>236</w:t>
                  </w:r>
                </w:p>
              </w:tc>
            </w:tr>
            <w:tr w:rsidR="007C05B2" w14:paraId="65E47113" w14:textId="77777777" w:rsidTr="007C05B2">
              <w:trPr>
                <w:gridAfter w:val="1"/>
                <w:wAfter w:w="1560" w:type="dxa"/>
              </w:trPr>
              <w:tc>
                <w:tcPr>
                  <w:tcW w:w="1116" w:type="dxa"/>
                </w:tcPr>
                <w:p w14:paraId="3CFEF326" w14:textId="07D2DE51" w:rsidR="007C05B2" w:rsidRPr="0094570D" w:rsidRDefault="007C05B2" w:rsidP="00DC6259">
                  <w:pPr>
                    <w:widowControl w:val="0"/>
                    <w:spacing w:before="120" w:line="276" w:lineRule="auto"/>
                    <w:jc w:val="both"/>
                    <w:rPr>
                      <w:sz w:val="26"/>
                      <w:szCs w:val="26"/>
                    </w:rPr>
                  </w:pPr>
                  <w:r w:rsidRPr="0094570D">
                    <w:rPr>
                      <w:sz w:val="26"/>
                      <w:szCs w:val="26"/>
                    </w:rPr>
                    <w:t>7</w:t>
                  </w:r>
                </w:p>
              </w:tc>
              <w:tc>
                <w:tcPr>
                  <w:tcW w:w="1116" w:type="dxa"/>
                </w:tcPr>
                <w:p w14:paraId="1BC2CA41" w14:textId="3FA778EE" w:rsidR="007C05B2" w:rsidRPr="0094570D" w:rsidRDefault="007C05B2" w:rsidP="00DC6259">
                  <w:pPr>
                    <w:widowControl w:val="0"/>
                    <w:spacing w:before="120" w:line="276" w:lineRule="auto"/>
                    <w:jc w:val="both"/>
                    <w:rPr>
                      <w:sz w:val="26"/>
                      <w:szCs w:val="26"/>
                    </w:rPr>
                  </w:pPr>
                  <w:r w:rsidRPr="0094570D">
                    <w:rPr>
                      <w:sz w:val="26"/>
                      <w:szCs w:val="26"/>
                    </w:rPr>
                    <w:t>Khu lý thuyết (nhà H2)</w:t>
                  </w:r>
                </w:p>
              </w:tc>
              <w:tc>
                <w:tcPr>
                  <w:tcW w:w="1116" w:type="dxa"/>
                </w:tcPr>
                <w:p w14:paraId="1AD5E41A" w14:textId="16D72272" w:rsidR="007C05B2" w:rsidRPr="0094570D" w:rsidRDefault="007C05B2" w:rsidP="00DC6259">
                  <w:pPr>
                    <w:widowControl w:val="0"/>
                    <w:spacing w:before="120" w:line="276" w:lineRule="auto"/>
                    <w:jc w:val="both"/>
                    <w:rPr>
                      <w:sz w:val="26"/>
                      <w:szCs w:val="26"/>
                    </w:rPr>
                  </w:pPr>
                  <w:r w:rsidRPr="0094570D">
                    <w:rPr>
                      <w:sz w:val="26"/>
                      <w:szCs w:val="26"/>
                    </w:rPr>
                    <w:t>4</w:t>
                  </w:r>
                </w:p>
              </w:tc>
              <w:tc>
                <w:tcPr>
                  <w:tcW w:w="1116" w:type="dxa"/>
                </w:tcPr>
                <w:p w14:paraId="1A9C6DAC" w14:textId="56513D0A" w:rsidR="007C05B2" w:rsidRPr="0094570D" w:rsidRDefault="007C05B2" w:rsidP="00DC6259">
                  <w:pPr>
                    <w:widowControl w:val="0"/>
                    <w:spacing w:before="120" w:line="276" w:lineRule="auto"/>
                    <w:jc w:val="both"/>
                    <w:rPr>
                      <w:sz w:val="26"/>
                      <w:szCs w:val="26"/>
                    </w:rPr>
                  </w:pPr>
                  <w:r w:rsidRPr="0094570D">
                    <w:rPr>
                      <w:sz w:val="26"/>
                      <w:szCs w:val="26"/>
                    </w:rPr>
                    <w:t>1</w:t>
                  </w:r>
                </w:p>
              </w:tc>
              <w:tc>
                <w:tcPr>
                  <w:tcW w:w="1117" w:type="dxa"/>
                </w:tcPr>
                <w:p w14:paraId="7E282A1C" w14:textId="059F895E" w:rsidR="007C05B2" w:rsidRPr="0094570D" w:rsidRDefault="007C05B2" w:rsidP="00DC6259">
                  <w:pPr>
                    <w:widowControl w:val="0"/>
                    <w:spacing w:before="120" w:line="276" w:lineRule="auto"/>
                    <w:jc w:val="both"/>
                    <w:rPr>
                      <w:sz w:val="26"/>
                      <w:szCs w:val="26"/>
                    </w:rPr>
                  </w:pPr>
                  <w:r w:rsidRPr="0094570D">
                    <w:rPr>
                      <w:sz w:val="26"/>
                      <w:szCs w:val="26"/>
                    </w:rPr>
                    <w:t>73</w:t>
                  </w:r>
                </w:p>
              </w:tc>
            </w:tr>
            <w:tr w:rsidR="007C05B2" w14:paraId="76E71354" w14:textId="77777777" w:rsidTr="007C05B2">
              <w:trPr>
                <w:gridAfter w:val="1"/>
                <w:wAfter w:w="1560" w:type="dxa"/>
              </w:trPr>
              <w:tc>
                <w:tcPr>
                  <w:tcW w:w="1116" w:type="dxa"/>
                </w:tcPr>
                <w:p w14:paraId="42BE0425" w14:textId="19DD7D0C" w:rsidR="007C05B2" w:rsidRPr="0094570D" w:rsidRDefault="007C05B2" w:rsidP="00DC6259">
                  <w:pPr>
                    <w:widowControl w:val="0"/>
                    <w:spacing w:before="120" w:line="276" w:lineRule="auto"/>
                    <w:jc w:val="both"/>
                    <w:rPr>
                      <w:sz w:val="26"/>
                      <w:szCs w:val="26"/>
                    </w:rPr>
                  </w:pPr>
                  <w:r w:rsidRPr="0094570D">
                    <w:rPr>
                      <w:sz w:val="26"/>
                      <w:szCs w:val="26"/>
                    </w:rPr>
                    <w:t>8</w:t>
                  </w:r>
                </w:p>
              </w:tc>
              <w:tc>
                <w:tcPr>
                  <w:tcW w:w="1116" w:type="dxa"/>
                </w:tcPr>
                <w:p w14:paraId="0EB1C727" w14:textId="6112EED4" w:rsidR="007C05B2" w:rsidRPr="0094570D" w:rsidRDefault="007C05B2" w:rsidP="00DC6259">
                  <w:pPr>
                    <w:widowControl w:val="0"/>
                    <w:spacing w:before="120" w:line="276" w:lineRule="auto"/>
                    <w:jc w:val="both"/>
                    <w:rPr>
                      <w:sz w:val="26"/>
                      <w:szCs w:val="26"/>
                    </w:rPr>
                  </w:pPr>
                  <w:r w:rsidRPr="0094570D">
                    <w:rPr>
                      <w:sz w:val="26"/>
                      <w:szCs w:val="26"/>
                    </w:rPr>
                    <w:t xml:space="preserve">Khu lý </w:t>
                  </w:r>
                  <w:r w:rsidRPr="0094570D">
                    <w:rPr>
                      <w:sz w:val="26"/>
                      <w:szCs w:val="26"/>
                    </w:rPr>
                    <w:lastRenderedPageBreak/>
                    <w:t>thuyết (nhà I1)</w:t>
                  </w:r>
                </w:p>
              </w:tc>
              <w:tc>
                <w:tcPr>
                  <w:tcW w:w="1116" w:type="dxa"/>
                </w:tcPr>
                <w:p w14:paraId="5531D020" w14:textId="2E612112" w:rsidR="007C05B2" w:rsidRPr="0094570D" w:rsidRDefault="007C05B2" w:rsidP="00DC6259">
                  <w:pPr>
                    <w:widowControl w:val="0"/>
                    <w:spacing w:before="120" w:line="276" w:lineRule="auto"/>
                    <w:jc w:val="both"/>
                    <w:rPr>
                      <w:sz w:val="26"/>
                      <w:szCs w:val="26"/>
                    </w:rPr>
                  </w:pPr>
                  <w:r w:rsidRPr="0094570D">
                    <w:rPr>
                      <w:sz w:val="26"/>
                      <w:szCs w:val="26"/>
                    </w:rPr>
                    <w:lastRenderedPageBreak/>
                    <w:t>4</w:t>
                  </w:r>
                </w:p>
              </w:tc>
              <w:tc>
                <w:tcPr>
                  <w:tcW w:w="1116" w:type="dxa"/>
                </w:tcPr>
                <w:p w14:paraId="730A34DD" w14:textId="5F3E7226" w:rsidR="007C05B2" w:rsidRPr="0094570D" w:rsidRDefault="007C05B2" w:rsidP="00DC6259">
                  <w:pPr>
                    <w:widowControl w:val="0"/>
                    <w:spacing w:before="120" w:line="276" w:lineRule="auto"/>
                    <w:jc w:val="both"/>
                    <w:rPr>
                      <w:sz w:val="26"/>
                      <w:szCs w:val="26"/>
                    </w:rPr>
                  </w:pPr>
                  <w:r w:rsidRPr="0094570D">
                    <w:rPr>
                      <w:sz w:val="26"/>
                      <w:szCs w:val="26"/>
                    </w:rPr>
                    <w:t>2</w:t>
                  </w:r>
                </w:p>
              </w:tc>
              <w:tc>
                <w:tcPr>
                  <w:tcW w:w="1117" w:type="dxa"/>
                </w:tcPr>
                <w:p w14:paraId="699AE8EF" w14:textId="79AE07FF" w:rsidR="007C05B2" w:rsidRPr="0094570D" w:rsidRDefault="007C05B2" w:rsidP="00DC6259">
                  <w:pPr>
                    <w:widowControl w:val="0"/>
                    <w:spacing w:before="120" w:line="276" w:lineRule="auto"/>
                    <w:jc w:val="both"/>
                    <w:rPr>
                      <w:sz w:val="26"/>
                      <w:szCs w:val="26"/>
                    </w:rPr>
                  </w:pPr>
                  <w:r w:rsidRPr="0094570D">
                    <w:rPr>
                      <w:sz w:val="26"/>
                      <w:szCs w:val="26"/>
                    </w:rPr>
                    <w:t>196</w:t>
                  </w:r>
                </w:p>
              </w:tc>
            </w:tr>
            <w:tr w:rsidR="007C05B2" w14:paraId="2939C26E" w14:textId="77777777" w:rsidTr="007C05B2">
              <w:trPr>
                <w:gridAfter w:val="1"/>
                <w:wAfter w:w="1560" w:type="dxa"/>
              </w:trPr>
              <w:tc>
                <w:tcPr>
                  <w:tcW w:w="1116" w:type="dxa"/>
                </w:tcPr>
                <w:p w14:paraId="519EB271" w14:textId="27E4CF34" w:rsidR="007C05B2" w:rsidRPr="0094570D" w:rsidRDefault="007C05B2" w:rsidP="00DC6259">
                  <w:pPr>
                    <w:widowControl w:val="0"/>
                    <w:spacing w:before="120" w:line="276" w:lineRule="auto"/>
                    <w:jc w:val="both"/>
                    <w:rPr>
                      <w:sz w:val="26"/>
                      <w:szCs w:val="26"/>
                    </w:rPr>
                  </w:pPr>
                  <w:r w:rsidRPr="0094570D">
                    <w:rPr>
                      <w:sz w:val="26"/>
                      <w:szCs w:val="26"/>
                    </w:rPr>
                    <w:lastRenderedPageBreak/>
                    <w:t>9</w:t>
                  </w:r>
                </w:p>
              </w:tc>
              <w:tc>
                <w:tcPr>
                  <w:tcW w:w="1116" w:type="dxa"/>
                </w:tcPr>
                <w:p w14:paraId="503069E6" w14:textId="0FEDBE2F" w:rsidR="007C05B2" w:rsidRPr="0094570D" w:rsidRDefault="007C05B2" w:rsidP="00DC6259">
                  <w:pPr>
                    <w:widowControl w:val="0"/>
                    <w:spacing w:before="120" w:line="276" w:lineRule="auto"/>
                    <w:jc w:val="both"/>
                    <w:rPr>
                      <w:sz w:val="26"/>
                      <w:szCs w:val="26"/>
                    </w:rPr>
                  </w:pPr>
                  <w:r w:rsidRPr="0094570D">
                    <w:rPr>
                      <w:sz w:val="26"/>
                      <w:szCs w:val="26"/>
                    </w:rPr>
                    <w:t>Khu lý thuyết (nhà I2)</w:t>
                  </w:r>
                </w:p>
              </w:tc>
              <w:tc>
                <w:tcPr>
                  <w:tcW w:w="1116" w:type="dxa"/>
                </w:tcPr>
                <w:p w14:paraId="6C5B7604" w14:textId="2EA5BEB5" w:rsidR="007C05B2" w:rsidRPr="0094570D" w:rsidRDefault="007C05B2" w:rsidP="00DC6259">
                  <w:pPr>
                    <w:widowControl w:val="0"/>
                    <w:spacing w:before="120" w:line="276" w:lineRule="auto"/>
                    <w:jc w:val="both"/>
                    <w:rPr>
                      <w:sz w:val="26"/>
                      <w:szCs w:val="26"/>
                    </w:rPr>
                  </w:pPr>
                  <w:r w:rsidRPr="0094570D">
                    <w:rPr>
                      <w:sz w:val="26"/>
                      <w:szCs w:val="26"/>
                    </w:rPr>
                    <w:t>4</w:t>
                  </w:r>
                </w:p>
              </w:tc>
              <w:tc>
                <w:tcPr>
                  <w:tcW w:w="1116" w:type="dxa"/>
                </w:tcPr>
                <w:p w14:paraId="0BCB7303" w14:textId="2791F0FC" w:rsidR="007C05B2" w:rsidRPr="0094570D" w:rsidRDefault="007C05B2" w:rsidP="00DC6259">
                  <w:pPr>
                    <w:widowControl w:val="0"/>
                    <w:spacing w:before="120" w:line="276" w:lineRule="auto"/>
                    <w:jc w:val="both"/>
                    <w:rPr>
                      <w:sz w:val="26"/>
                      <w:szCs w:val="26"/>
                    </w:rPr>
                  </w:pPr>
                  <w:r w:rsidRPr="0094570D">
                    <w:rPr>
                      <w:sz w:val="26"/>
                      <w:szCs w:val="26"/>
                    </w:rPr>
                    <w:t>2</w:t>
                  </w:r>
                </w:p>
              </w:tc>
              <w:tc>
                <w:tcPr>
                  <w:tcW w:w="1117" w:type="dxa"/>
                </w:tcPr>
                <w:p w14:paraId="170801CD" w14:textId="24D6B51C" w:rsidR="007C05B2" w:rsidRPr="0094570D" w:rsidRDefault="007C05B2" w:rsidP="00DC6259">
                  <w:pPr>
                    <w:widowControl w:val="0"/>
                    <w:spacing w:before="120" w:line="276" w:lineRule="auto"/>
                    <w:jc w:val="both"/>
                    <w:rPr>
                      <w:sz w:val="26"/>
                      <w:szCs w:val="26"/>
                    </w:rPr>
                  </w:pPr>
                  <w:r w:rsidRPr="0094570D">
                    <w:rPr>
                      <w:sz w:val="26"/>
                      <w:szCs w:val="26"/>
                    </w:rPr>
                    <w:t>196</w:t>
                  </w:r>
                </w:p>
              </w:tc>
            </w:tr>
            <w:tr w:rsidR="007C05B2" w14:paraId="0F58C0DE" w14:textId="77777777" w:rsidTr="007C05B2">
              <w:trPr>
                <w:gridAfter w:val="1"/>
                <w:wAfter w:w="1560" w:type="dxa"/>
              </w:trPr>
              <w:tc>
                <w:tcPr>
                  <w:tcW w:w="1116" w:type="dxa"/>
                </w:tcPr>
                <w:p w14:paraId="1DD954DF" w14:textId="5AEBC250" w:rsidR="007C05B2" w:rsidRPr="0094570D" w:rsidRDefault="007C05B2" w:rsidP="00DC6259">
                  <w:pPr>
                    <w:widowControl w:val="0"/>
                    <w:spacing w:before="120" w:line="276" w:lineRule="auto"/>
                    <w:jc w:val="both"/>
                    <w:rPr>
                      <w:sz w:val="26"/>
                      <w:szCs w:val="26"/>
                    </w:rPr>
                  </w:pPr>
                  <w:r w:rsidRPr="0094570D">
                    <w:rPr>
                      <w:sz w:val="26"/>
                      <w:szCs w:val="26"/>
                    </w:rPr>
                    <w:t>10</w:t>
                  </w:r>
                </w:p>
              </w:tc>
              <w:tc>
                <w:tcPr>
                  <w:tcW w:w="1116" w:type="dxa"/>
                </w:tcPr>
                <w:p w14:paraId="3599B871" w14:textId="218A63B6" w:rsidR="007C05B2" w:rsidRPr="0094570D" w:rsidRDefault="007C05B2" w:rsidP="00DC6259">
                  <w:pPr>
                    <w:widowControl w:val="0"/>
                    <w:spacing w:before="120" w:line="276" w:lineRule="auto"/>
                    <w:jc w:val="both"/>
                    <w:rPr>
                      <w:sz w:val="26"/>
                      <w:szCs w:val="26"/>
                    </w:rPr>
                  </w:pPr>
                  <w:r w:rsidRPr="0094570D">
                    <w:rPr>
                      <w:sz w:val="26"/>
                      <w:szCs w:val="26"/>
                    </w:rPr>
                    <w:t>Khu lý thuyết (nhà E2)</w:t>
                  </w:r>
                </w:p>
              </w:tc>
              <w:tc>
                <w:tcPr>
                  <w:tcW w:w="1116" w:type="dxa"/>
                </w:tcPr>
                <w:p w14:paraId="6545A130" w14:textId="551FFF21" w:rsidR="007C05B2" w:rsidRPr="0094570D" w:rsidRDefault="007C05B2" w:rsidP="00DC6259">
                  <w:pPr>
                    <w:widowControl w:val="0"/>
                    <w:spacing w:before="120" w:line="276" w:lineRule="auto"/>
                    <w:jc w:val="both"/>
                    <w:rPr>
                      <w:sz w:val="26"/>
                      <w:szCs w:val="26"/>
                    </w:rPr>
                  </w:pPr>
                  <w:r w:rsidRPr="0094570D">
                    <w:rPr>
                      <w:sz w:val="26"/>
                      <w:szCs w:val="26"/>
                    </w:rPr>
                    <w:t>4</w:t>
                  </w:r>
                </w:p>
              </w:tc>
              <w:tc>
                <w:tcPr>
                  <w:tcW w:w="1116" w:type="dxa"/>
                </w:tcPr>
                <w:p w14:paraId="3B459BFC" w14:textId="478B6FCD" w:rsidR="007C05B2" w:rsidRPr="0094570D" w:rsidRDefault="007C05B2" w:rsidP="00DC6259">
                  <w:pPr>
                    <w:widowControl w:val="0"/>
                    <w:spacing w:before="120" w:line="276" w:lineRule="auto"/>
                    <w:jc w:val="both"/>
                    <w:rPr>
                      <w:sz w:val="26"/>
                      <w:szCs w:val="26"/>
                    </w:rPr>
                  </w:pPr>
                  <w:r w:rsidRPr="0094570D">
                    <w:rPr>
                      <w:sz w:val="26"/>
                      <w:szCs w:val="26"/>
                    </w:rPr>
                    <w:t>4</w:t>
                  </w:r>
                </w:p>
              </w:tc>
              <w:tc>
                <w:tcPr>
                  <w:tcW w:w="1117" w:type="dxa"/>
                </w:tcPr>
                <w:p w14:paraId="787DDB73" w14:textId="4B4CEB02" w:rsidR="007C05B2" w:rsidRPr="0094570D" w:rsidRDefault="007C05B2" w:rsidP="00DC6259">
                  <w:pPr>
                    <w:widowControl w:val="0"/>
                    <w:spacing w:before="120" w:line="276" w:lineRule="auto"/>
                    <w:jc w:val="both"/>
                    <w:rPr>
                      <w:sz w:val="26"/>
                      <w:szCs w:val="26"/>
                    </w:rPr>
                  </w:pPr>
                  <w:r w:rsidRPr="0094570D">
                    <w:rPr>
                      <w:sz w:val="26"/>
                      <w:szCs w:val="26"/>
                    </w:rPr>
                    <w:t>354</w:t>
                  </w:r>
                </w:p>
              </w:tc>
            </w:tr>
            <w:tr w:rsidR="007C05B2" w14:paraId="0EAE5EA5" w14:textId="77777777" w:rsidTr="007C05B2">
              <w:trPr>
                <w:gridAfter w:val="1"/>
                <w:wAfter w:w="1560" w:type="dxa"/>
              </w:trPr>
              <w:tc>
                <w:tcPr>
                  <w:tcW w:w="1116" w:type="dxa"/>
                </w:tcPr>
                <w:p w14:paraId="71278BE4" w14:textId="39493C22" w:rsidR="007C05B2" w:rsidRPr="0094570D" w:rsidRDefault="00FA61C3" w:rsidP="00DC6259">
                  <w:pPr>
                    <w:widowControl w:val="0"/>
                    <w:spacing w:before="120" w:line="276" w:lineRule="auto"/>
                    <w:jc w:val="both"/>
                    <w:rPr>
                      <w:sz w:val="26"/>
                      <w:szCs w:val="26"/>
                    </w:rPr>
                  </w:pPr>
                  <w:r>
                    <w:rPr>
                      <w:sz w:val="26"/>
                      <w:szCs w:val="26"/>
                    </w:rPr>
                    <w:t>11</w:t>
                  </w:r>
                </w:p>
              </w:tc>
              <w:tc>
                <w:tcPr>
                  <w:tcW w:w="1116" w:type="dxa"/>
                </w:tcPr>
                <w:p w14:paraId="152EB0C7" w14:textId="096A3FD6" w:rsidR="007C05B2" w:rsidRPr="0094570D" w:rsidRDefault="00FA61C3" w:rsidP="00DC6259">
                  <w:pPr>
                    <w:widowControl w:val="0"/>
                    <w:spacing w:before="120" w:line="276" w:lineRule="auto"/>
                    <w:jc w:val="both"/>
                    <w:rPr>
                      <w:sz w:val="26"/>
                      <w:szCs w:val="26"/>
                    </w:rPr>
                  </w:pPr>
                  <w:r>
                    <w:rPr>
                      <w:sz w:val="26"/>
                      <w:szCs w:val="26"/>
                    </w:rPr>
                    <w:t>Khối nhà E3</w:t>
                  </w:r>
                </w:p>
              </w:tc>
              <w:tc>
                <w:tcPr>
                  <w:tcW w:w="1116" w:type="dxa"/>
                </w:tcPr>
                <w:p w14:paraId="3B407B04" w14:textId="235B90F9" w:rsidR="007C05B2" w:rsidRPr="0094570D" w:rsidRDefault="00FA61C3" w:rsidP="00DC6259">
                  <w:pPr>
                    <w:widowControl w:val="0"/>
                    <w:spacing w:before="120" w:line="276" w:lineRule="auto"/>
                    <w:jc w:val="both"/>
                    <w:rPr>
                      <w:sz w:val="26"/>
                      <w:szCs w:val="26"/>
                    </w:rPr>
                  </w:pPr>
                  <w:r>
                    <w:rPr>
                      <w:sz w:val="26"/>
                      <w:szCs w:val="26"/>
                    </w:rPr>
                    <w:t>4</w:t>
                  </w:r>
                </w:p>
              </w:tc>
              <w:tc>
                <w:tcPr>
                  <w:tcW w:w="1116" w:type="dxa"/>
                </w:tcPr>
                <w:p w14:paraId="33BC0F30" w14:textId="66B8AACE" w:rsidR="007C05B2" w:rsidRPr="0094570D" w:rsidRDefault="00FA61C3" w:rsidP="00DC6259">
                  <w:pPr>
                    <w:widowControl w:val="0"/>
                    <w:spacing w:before="120" w:line="276" w:lineRule="auto"/>
                    <w:jc w:val="both"/>
                    <w:rPr>
                      <w:sz w:val="26"/>
                      <w:szCs w:val="26"/>
                    </w:rPr>
                  </w:pPr>
                  <w:r>
                    <w:rPr>
                      <w:sz w:val="26"/>
                      <w:szCs w:val="26"/>
                    </w:rPr>
                    <w:t>4</w:t>
                  </w:r>
                </w:p>
              </w:tc>
              <w:tc>
                <w:tcPr>
                  <w:tcW w:w="1117" w:type="dxa"/>
                </w:tcPr>
                <w:p w14:paraId="509F69E5" w14:textId="557D99D8" w:rsidR="007C05B2" w:rsidRPr="0094570D" w:rsidRDefault="00FA61C3" w:rsidP="00DC6259">
                  <w:pPr>
                    <w:widowControl w:val="0"/>
                    <w:spacing w:before="120" w:line="276" w:lineRule="auto"/>
                    <w:jc w:val="both"/>
                    <w:rPr>
                      <w:sz w:val="26"/>
                      <w:szCs w:val="26"/>
                    </w:rPr>
                  </w:pPr>
                  <w:r>
                    <w:rPr>
                      <w:sz w:val="26"/>
                      <w:szCs w:val="26"/>
                    </w:rPr>
                    <w:t>258</w:t>
                  </w:r>
                </w:p>
              </w:tc>
            </w:tr>
            <w:tr w:rsidR="00FA61C3" w14:paraId="7563B969" w14:textId="77777777" w:rsidTr="007C05B2">
              <w:trPr>
                <w:gridAfter w:val="1"/>
                <w:wAfter w:w="1560" w:type="dxa"/>
              </w:trPr>
              <w:tc>
                <w:tcPr>
                  <w:tcW w:w="1116" w:type="dxa"/>
                </w:tcPr>
                <w:p w14:paraId="1259D366" w14:textId="114A2672" w:rsidR="00FA61C3" w:rsidRDefault="00DF20E4" w:rsidP="00DC6259">
                  <w:pPr>
                    <w:widowControl w:val="0"/>
                    <w:spacing w:before="120" w:line="276" w:lineRule="auto"/>
                    <w:jc w:val="both"/>
                    <w:rPr>
                      <w:sz w:val="26"/>
                      <w:szCs w:val="26"/>
                    </w:rPr>
                  </w:pPr>
                  <w:r>
                    <w:rPr>
                      <w:sz w:val="26"/>
                      <w:szCs w:val="26"/>
                    </w:rPr>
                    <w:t>12</w:t>
                  </w:r>
                </w:p>
              </w:tc>
              <w:tc>
                <w:tcPr>
                  <w:tcW w:w="1116" w:type="dxa"/>
                </w:tcPr>
                <w:p w14:paraId="1B0FA09C" w14:textId="64B19E28" w:rsidR="00FA61C3" w:rsidRDefault="00DF20E4" w:rsidP="00DC6259">
                  <w:pPr>
                    <w:widowControl w:val="0"/>
                    <w:spacing w:before="120" w:line="276" w:lineRule="auto"/>
                    <w:jc w:val="both"/>
                    <w:rPr>
                      <w:sz w:val="26"/>
                      <w:szCs w:val="26"/>
                    </w:rPr>
                  </w:pPr>
                  <w:r>
                    <w:rPr>
                      <w:sz w:val="26"/>
                      <w:szCs w:val="26"/>
                    </w:rPr>
                    <w:t>Hội trường</w:t>
                  </w:r>
                </w:p>
              </w:tc>
              <w:tc>
                <w:tcPr>
                  <w:tcW w:w="1116" w:type="dxa"/>
                </w:tcPr>
                <w:p w14:paraId="41914F1F" w14:textId="25CCF47B" w:rsidR="00FA61C3" w:rsidRDefault="00DF20E4" w:rsidP="00DC6259">
                  <w:pPr>
                    <w:widowControl w:val="0"/>
                    <w:spacing w:before="120" w:line="276" w:lineRule="auto"/>
                    <w:jc w:val="both"/>
                    <w:rPr>
                      <w:sz w:val="26"/>
                      <w:szCs w:val="26"/>
                    </w:rPr>
                  </w:pPr>
                  <w:r>
                    <w:rPr>
                      <w:sz w:val="26"/>
                      <w:szCs w:val="26"/>
                    </w:rPr>
                    <w:t>4</w:t>
                  </w:r>
                </w:p>
              </w:tc>
              <w:tc>
                <w:tcPr>
                  <w:tcW w:w="1116" w:type="dxa"/>
                </w:tcPr>
                <w:p w14:paraId="7E9538EA" w14:textId="58B96674" w:rsidR="00FA61C3" w:rsidRDefault="00DF20E4" w:rsidP="00DC6259">
                  <w:pPr>
                    <w:widowControl w:val="0"/>
                    <w:spacing w:before="120" w:line="276" w:lineRule="auto"/>
                    <w:jc w:val="both"/>
                    <w:rPr>
                      <w:sz w:val="26"/>
                      <w:szCs w:val="26"/>
                    </w:rPr>
                  </w:pPr>
                  <w:r>
                    <w:rPr>
                      <w:sz w:val="26"/>
                      <w:szCs w:val="26"/>
                    </w:rPr>
                    <w:t>3</w:t>
                  </w:r>
                </w:p>
              </w:tc>
              <w:tc>
                <w:tcPr>
                  <w:tcW w:w="1117" w:type="dxa"/>
                </w:tcPr>
                <w:p w14:paraId="3DB57559" w14:textId="5B9C688D" w:rsidR="00FA61C3" w:rsidRDefault="00DF20E4" w:rsidP="00DC6259">
                  <w:pPr>
                    <w:widowControl w:val="0"/>
                    <w:spacing w:before="120" w:line="276" w:lineRule="auto"/>
                    <w:jc w:val="both"/>
                    <w:rPr>
                      <w:sz w:val="26"/>
                      <w:szCs w:val="26"/>
                    </w:rPr>
                  </w:pPr>
                  <w:r>
                    <w:rPr>
                      <w:sz w:val="26"/>
                      <w:szCs w:val="26"/>
                    </w:rPr>
                    <w:t>984</w:t>
                  </w:r>
                </w:p>
              </w:tc>
            </w:tr>
            <w:tr w:rsidR="00FA61C3" w14:paraId="48643AFA" w14:textId="77777777" w:rsidTr="007C05B2">
              <w:trPr>
                <w:gridAfter w:val="1"/>
                <w:wAfter w:w="1560" w:type="dxa"/>
              </w:trPr>
              <w:tc>
                <w:tcPr>
                  <w:tcW w:w="1116" w:type="dxa"/>
                </w:tcPr>
                <w:p w14:paraId="2149A689" w14:textId="0D0D4DF5" w:rsidR="00FA61C3" w:rsidRDefault="00DF20E4" w:rsidP="00DC6259">
                  <w:pPr>
                    <w:widowControl w:val="0"/>
                    <w:spacing w:before="120" w:line="276" w:lineRule="auto"/>
                    <w:jc w:val="both"/>
                    <w:rPr>
                      <w:sz w:val="26"/>
                      <w:szCs w:val="26"/>
                    </w:rPr>
                  </w:pPr>
                  <w:r>
                    <w:rPr>
                      <w:sz w:val="26"/>
                      <w:szCs w:val="26"/>
                    </w:rPr>
                    <w:t>13</w:t>
                  </w:r>
                </w:p>
              </w:tc>
              <w:tc>
                <w:tcPr>
                  <w:tcW w:w="1116" w:type="dxa"/>
                </w:tcPr>
                <w:p w14:paraId="218697A2" w14:textId="52747948" w:rsidR="00FA61C3" w:rsidRDefault="00DF20E4" w:rsidP="00DC6259">
                  <w:pPr>
                    <w:widowControl w:val="0"/>
                    <w:spacing w:before="120" w:line="276" w:lineRule="auto"/>
                    <w:jc w:val="both"/>
                    <w:rPr>
                      <w:sz w:val="26"/>
                      <w:szCs w:val="26"/>
                    </w:rPr>
                  </w:pPr>
                  <w:r>
                    <w:rPr>
                      <w:sz w:val="26"/>
                      <w:szCs w:val="26"/>
                    </w:rPr>
                    <w:t>Sân bóng</w:t>
                  </w:r>
                </w:p>
              </w:tc>
              <w:tc>
                <w:tcPr>
                  <w:tcW w:w="1116" w:type="dxa"/>
                </w:tcPr>
                <w:p w14:paraId="4373EEBA" w14:textId="77777777" w:rsidR="00FA61C3" w:rsidRDefault="00FA61C3" w:rsidP="00DC6259">
                  <w:pPr>
                    <w:widowControl w:val="0"/>
                    <w:spacing w:before="120" w:line="276" w:lineRule="auto"/>
                    <w:jc w:val="both"/>
                    <w:rPr>
                      <w:sz w:val="26"/>
                      <w:szCs w:val="26"/>
                    </w:rPr>
                  </w:pPr>
                </w:p>
              </w:tc>
              <w:tc>
                <w:tcPr>
                  <w:tcW w:w="1116" w:type="dxa"/>
                </w:tcPr>
                <w:p w14:paraId="519A3D58" w14:textId="59F56834" w:rsidR="00FA61C3" w:rsidRDefault="00DF20E4" w:rsidP="00DC6259">
                  <w:pPr>
                    <w:widowControl w:val="0"/>
                    <w:spacing w:before="120" w:line="276" w:lineRule="auto"/>
                    <w:jc w:val="both"/>
                    <w:rPr>
                      <w:sz w:val="26"/>
                      <w:szCs w:val="26"/>
                    </w:rPr>
                  </w:pPr>
                  <w:r>
                    <w:rPr>
                      <w:sz w:val="26"/>
                      <w:szCs w:val="26"/>
                    </w:rPr>
                    <w:t>1</w:t>
                  </w:r>
                </w:p>
              </w:tc>
              <w:tc>
                <w:tcPr>
                  <w:tcW w:w="1117" w:type="dxa"/>
                </w:tcPr>
                <w:p w14:paraId="253048C4" w14:textId="42CBC7A8" w:rsidR="00FA61C3" w:rsidRDefault="00DF20E4" w:rsidP="00DC6259">
                  <w:pPr>
                    <w:widowControl w:val="0"/>
                    <w:spacing w:before="120" w:line="276" w:lineRule="auto"/>
                    <w:jc w:val="both"/>
                    <w:rPr>
                      <w:sz w:val="26"/>
                      <w:szCs w:val="26"/>
                    </w:rPr>
                  </w:pPr>
                  <w:r>
                    <w:rPr>
                      <w:sz w:val="26"/>
                      <w:szCs w:val="26"/>
                    </w:rPr>
                    <w:t>8700</w:t>
                  </w:r>
                </w:p>
              </w:tc>
            </w:tr>
          </w:tbl>
          <w:p w14:paraId="2517200A" w14:textId="77777777" w:rsidR="00DB4F02" w:rsidRDefault="00DB4F02" w:rsidP="004A4A8B">
            <w:pPr>
              <w:widowControl w:val="0"/>
              <w:spacing w:before="120" w:line="276" w:lineRule="auto"/>
              <w:jc w:val="both"/>
              <w:rPr>
                <w:rFonts w:asciiTheme="majorHAnsi" w:hAnsiTheme="majorHAnsi" w:cstheme="majorHAnsi"/>
                <w:iCs/>
                <w:color w:val="FF0000"/>
                <w:sz w:val="26"/>
                <w:szCs w:val="26"/>
              </w:rPr>
            </w:pPr>
          </w:p>
          <w:p w14:paraId="04259987" w14:textId="670763FA" w:rsidR="00DB4F02" w:rsidRPr="00A536EE" w:rsidRDefault="00DB4F02" w:rsidP="00DB4F02">
            <w:pPr>
              <w:rPr>
                <w:sz w:val="28"/>
                <w:szCs w:val="28"/>
              </w:rPr>
            </w:pPr>
            <w:r w:rsidRPr="00A536EE">
              <w:rPr>
                <w:sz w:val="28"/>
                <w:szCs w:val="28"/>
              </w:rPr>
              <w:t>Trường có khu giảng đường với số phòng học lý thuyế</w:t>
            </w:r>
            <w:r>
              <w:rPr>
                <w:sz w:val="28"/>
                <w:szCs w:val="28"/>
              </w:rPr>
              <w:t>t là 80</w:t>
            </w:r>
            <w:r w:rsidRPr="00A536EE">
              <w:rPr>
                <w:sz w:val="28"/>
                <w:szCs w:val="28"/>
              </w:rPr>
              <w:t xml:space="preserve"> phòng với tổng diệ</w:t>
            </w:r>
            <w:r>
              <w:rPr>
                <w:sz w:val="28"/>
                <w:szCs w:val="28"/>
              </w:rPr>
              <w:t xml:space="preserve">n </w:t>
            </w:r>
            <w:proofErr w:type="gramStart"/>
            <w:r>
              <w:rPr>
                <w:sz w:val="28"/>
                <w:szCs w:val="28"/>
              </w:rPr>
              <w:t xml:space="preserve">tích </w:t>
            </w:r>
            <w:r w:rsidRPr="00A536EE">
              <w:rPr>
                <w:sz w:val="28"/>
                <w:szCs w:val="28"/>
              </w:rPr>
              <w:t xml:space="preserve"> m2</w:t>
            </w:r>
            <w:proofErr w:type="gramEnd"/>
            <w:r w:rsidRPr="00A536EE">
              <w:rPr>
                <w:sz w:val="28"/>
                <w:szCs w:val="28"/>
              </w:rPr>
              <w:t xml:space="preserve">, diện tích các phòng từ 56 m2 trở lên. </w:t>
            </w:r>
            <w:r>
              <w:rPr>
                <w:sz w:val="28"/>
                <w:szCs w:val="28"/>
              </w:rPr>
              <w:t xml:space="preserve">11 </w:t>
            </w:r>
            <w:r w:rsidRPr="00A536EE">
              <w:rPr>
                <w:sz w:val="28"/>
                <w:szCs w:val="28"/>
              </w:rPr>
              <w:t xml:space="preserve">Phòng thực tập chuyên môn </w:t>
            </w:r>
            <w:r w:rsidR="00E04CF3">
              <w:rPr>
                <w:sz w:val="28"/>
                <w:szCs w:val="28"/>
              </w:rPr>
              <w:t xml:space="preserve">với tổng diện tích là 2583 m2 </w:t>
            </w:r>
            <w:r w:rsidRPr="00A536EE">
              <w:rPr>
                <w:sz w:val="28"/>
                <w:szCs w:val="28"/>
              </w:rPr>
              <w:t xml:space="preserve">và </w:t>
            </w:r>
            <w:r w:rsidR="00E04CF3">
              <w:rPr>
                <w:sz w:val="28"/>
                <w:szCs w:val="28"/>
              </w:rPr>
              <w:t xml:space="preserve">17 phòng </w:t>
            </w:r>
            <w:r w:rsidRPr="00A536EE">
              <w:rPr>
                <w:sz w:val="28"/>
                <w:szCs w:val="28"/>
              </w:rPr>
              <w:t>xưởng th</w:t>
            </w:r>
            <w:r>
              <w:rPr>
                <w:sz w:val="28"/>
                <w:szCs w:val="28"/>
              </w:rPr>
              <w:t>ự</w:t>
            </w:r>
            <w:r w:rsidR="00E04CF3">
              <w:rPr>
                <w:sz w:val="28"/>
                <w:szCs w:val="28"/>
              </w:rPr>
              <w:t>c hành với tổng diện tích 1.155</w:t>
            </w:r>
            <w:r>
              <w:rPr>
                <w:sz w:val="28"/>
                <w:szCs w:val="28"/>
              </w:rPr>
              <w:t xml:space="preserve"> m2.</w:t>
            </w:r>
            <w:r w:rsidRPr="00A536EE">
              <w:rPr>
                <w:sz w:val="28"/>
                <w:szCs w:val="28"/>
              </w:rPr>
              <w:t xml:space="preserve">  </w:t>
            </w:r>
          </w:p>
          <w:p w14:paraId="317F86BE" w14:textId="6E2D9F62" w:rsidR="00DB4F02" w:rsidRPr="00A536EE" w:rsidRDefault="00DB4F02" w:rsidP="00DB4F02">
            <w:pPr>
              <w:rPr>
                <w:sz w:val="28"/>
                <w:szCs w:val="28"/>
              </w:rPr>
            </w:pPr>
            <w:r w:rsidRPr="00A536EE">
              <w:rPr>
                <w:sz w:val="28"/>
                <w:szCs w:val="28"/>
              </w:rPr>
              <w:lastRenderedPageBreak/>
              <w:t>Lấy số liệu HSSV quy đổ</w:t>
            </w:r>
            <w:r>
              <w:rPr>
                <w:sz w:val="28"/>
                <w:szCs w:val="28"/>
              </w:rPr>
              <w:t>i tr</w:t>
            </w:r>
            <w:r w:rsidR="00E04CF3">
              <w:rPr>
                <w:sz w:val="28"/>
                <w:szCs w:val="28"/>
              </w:rPr>
              <w:t xml:space="preserve">ung bình trong các năm của ngành Chế tạo máy </w:t>
            </w:r>
            <w:r w:rsidRPr="00A536EE">
              <w:rPr>
                <w:sz w:val="28"/>
                <w:szCs w:val="28"/>
              </w:rPr>
              <w:t xml:space="preserve"> quy đổi</w:t>
            </w:r>
            <w:r w:rsidR="00E04CF3">
              <w:rPr>
                <w:sz w:val="28"/>
                <w:szCs w:val="28"/>
              </w:rPr>
              <w:t xml:space="preserve"> là 304 HSSV</w:t>
            </w:r>
            <w:r w:rsidRPr="00A536EE">
              <w:rPr>
                <w:sz w:val="28"/>
                <w:szCs w:val="28"/>
              </w:rPr>
              <w:t>, căn cứ theo qui định tại Quyết định số 3621/QĐ-BKHCN ngày 28/12/2012 của Bộ Khoa học Công nghệ về việc công bố tiêu chuẩn quốc gia (Tiêu chuẩn Quốc Gia TCVN 9210:2012 “Trường Dạy nghề - Tiêu chuẩn thiết kế”:</w:t>
            </w:r>
          </w:p>
          <w:p w14:paraId="0460F16E" w14:textId="21EAD12C" w:rsidR="00DB4F02" w:rsidRPr="00A536EE" w:rsidRDefault="00DB4F02" w:rsidP="00DB4F02">
            <w:pPr>
              <w:rPr>
                <w:sz w:val="28"/>
                <w:szCs w:val="28"/>
              </w:rPr>
            </w:pPr>
            <w:r w:rsidRPr="00A536EE">
              <w:rPr>
                <w:sz w:val="28"/>
                <w:szCs w:val="28"/>
              </w:rPr>
              <w:t>Phòng học lý thuyết: Tính số lớp lý thuyế</w:t>
            </w:r>
            <w:r w:rsidR="00E04CF3">
              <w:rPr>
                <w:sz w:val="28"/>
                <w:szCs w:val="28"/>
              </w:rPr>
              <w:t>t: 304 /35 ≈ 9</w:t>
            </w:r>
            <w:r w:rsidRPr="00A536EE">
              <w:rPr>
                <w:sz w:val="28"/>
                <w:szCs w:val="28"/>
              </w:rPr>
              <w:t xml:space="preserve"> lớp. Số phòng học lý thuyết cần đáp ứng của Trường sẽ</w:t>
            </w:r>
            <w:r w:rsidR="00E04CF3">
              <w:rPr>
                <w:sz w:val="28"/>
                <w:szCs w:val="28"/>
              </w:rPr>
              <w:t xml:space="preserve"> là: 9</w:t>
            </w:r>
            <w:r w:rsidRPr="00A536EE">
              <w:rPr>
                <w:sz w:val="28"/>
                <w:szCs w:val="28"/>
              </w:rPr>
              <w:t xml:space="preserve"> </w:t>
            </w:r>
            <w:proofErr w:type="gramStart"/>
            <w:r w:rsidRPr="00A536EE">
              <w:rPr>
                <w:sz w:val="28"/>
                <w:szCs w:val="28"/>
              </w:rPr>
              <w:t>lớ</w:t>
            </w:r>
            <w:r>
              <w:rPr>
                <w:sz w:val="28"/>
                <w:szCs w:val="28"/>
              </w:rPr>
              <w:t>p :</w:t>
            </w:r>
            <w:proofErr w:type="gramEnd"/>
            <w:r>
              <w:rPr>
                <w:sz w:val="28"/>
                <w:szCs w:val="28"/>
              </w:rPr>
              <w:t xml:space="preserve"> 3</w:t>
            </w:r>
            <w:r w:rsidRPr="00A536EE">
              <w:rPr>
                <w:sz w:val="28"/>
                <w:szCs w:val="28"/>
              </w:rPr>
              <w:t>ca/ngày x 0,3 (30% lý thuyế</w:t>
            </w:r>
            <w:r w:rsidR="00E04CF3">
              <w:rPr>
                <w:sz w:val="28"/>
                <w:szCs w:val="28"/>
              </w:rPr>
              <w:t xml:space="preserve">t) ≈ 1 </w:t>
            </w:r>
            <w:r>
              <w:rPr>
                <w:sz w:val="28"/>
                <w:szCs w:val="28"/>
              </w:rPr>
              <w:t xml:space="preserve">phòng/1 ca </w:t>
            </w:r>
            <w:r w:rsidRPr="00A536EE">
              <w:rPr>
                <w:sz w:val="28"/>
                <w:szCs w:val="28"/>
              </w:rPr>
              <w:t xml:space="preserve">=&gt; đảm bảo chuẩn về số lượng phòng. </w:t>
            </w:r>
          </w:p>
          <w:p w14:paraId="161ACA9A" w14:textId="44F65205" w:rsidR="00DB4F02" w:rsidRPr="00A536EE" w:rsidRDefault="00DB4F02" w:rsidP="00DB4F02">
            <w:pPr>
              <w:rPr>
                <w:sz w:val="28"/>
                <w:szCs w:val="28"/>
              </w:rPr>
            </w:pPr>
            <w:r w:rsidRPr="00A536EE">
              <w:rPr>
                <w:sz w:val="28"/>
                <w:szCs w:val="28"/>
              </w:rPr>
              <w:t>- Diện tích phòng học lý thuyết theo quy định là 1,5m2/chỗ học x 35 HSSV/phòng. Diện tích lớp học sẽ là 35 x 1</w:t>
            </w:r>
            <w:proofErr w:type="gramStart"/>
            <w:r w:rsidRPr="00A536EE">
              <w:rPr>
                <w:sz w:val="28"/>
                <w:szCs w:val="28"/>
              </w:rPr>
              <w:t>,5</w:t>
            </w:r>
            <w:proofErr w:type="gramEnd"/>
            <w:r w:rsidRPr="00A536EE">
              <w:rPr>
                <w:sz w:val="28"/>
                <w:szCs w:val="28"/>
              </w:rPr>
              <w:t xml:space="preserve"> m2 = 52,5 m2; </w:t>
            </w:r>
            <w:r>
              <w:rPr>
                <w:sz w:val="28"/>
                <w:szCs w:val="28"/>
              </w:rPr>
              <w:t>tương ứng với  tổng diệ</w:t>
            </w:r>
            <w:r w:rsidR="00E04CF3">
              <w:rPr>
                <w:sz w:val="28"/>
                <w:szCs w:val="28"/>
              </w:rPr>
              <w:t>n tích tối thiểu phải đạt là: 1</w:t>
            </w:r>
            <w:r>
              <w:rPr>
                <w:sz w:val="28"/>
                <w:szCs w:val="28"/>
              </w:rPr>
              <w:t xml:space="preserve"> phòng</w:t>
            </w:r>
            <w:r w:rsidR="00E04CF3">
              <w:rPr>
                <w:sz w:val="28"/>
                <w:szCs w:val="28"/>
              </w:rPr>
              <w:t>/1 ca x52,5m2 = 52,5</w:t>
            </w:r>
            <w:r>
              <w:rPr>
                <w:sz w:val="28"/>
                <w:szCs w:val="28"/>
              </w:rPr>
              <w:t xml:space="preserve"> m2.</w:t>
            </w:r>
            <w:r w:rsidRPr="00A536EE">
              <w:rPr>
                <w:sz w:val="28"/>
                <w:szCs w:val="28"/>
              </w:rPr>
              <w:t>Diện tích phòng học lý thuyết thực tế của Trường vớ</w:t>
            </w:r>
            <w:r w:rsidR="00E04CF3">
              <w:rPr>
                <w:sz w:val="28"/>
                <w:szCs w:val="28"/>
              </w:rPr>
              <w:t>i 80</w:t>
            </w:r>
            <w:r>
              <w:rPr>
                <w:sz w:val="28"/>
                <w:szCs w:val="28"/>
              </w:rPr>
              <w:t xml:space="preserve"> </w:t>
            </w:r>
            <w:r w:rsidRPr="00A536EE">
              <w:rPr>
                <w:sz w:val="28"/>
                <w:szCs w:val="28"/>
              </w:rPr>
              <w:t xml:space="preserve">phòng </w:t>
            </w:r>
            <w:r>
              <w:rPr>
                <w:sz w:val="28"/>
                <w:szCs w:val="28"/>
              </w:rPr>
              <w:t xml:space="preserve">có </w:t>
            </w:r>
            <w:r w:rsidRPr="00A536EE">
              <w:rPr>
                <w:sz w:val="28"/>
                <w:szCs w:val="28"/>
              </w:rPr>
              <w:t>diện tích từ</w:t>
            </w:r>
            <w:r>
              <w:rPr>
                <w:sz w:val="28"/>
                <w:szCs w:val="28"/>
              </w:rPr>
              <w:t xml:space="preserve"> 60</w:t>
            </w:r>
            <w:r w:rsidRPr="00A536EE">
              <w:rPr>
                <w:sz w:val="28"/>
                <w:szCs w:val="28"/>
              </w:rPr>
              <w:t>m2 /phòng đế</w:t>
            </w:r>
            <w:r>
              <w:rPr>
                <w:sz w:val="28"/>
                <w:szCs w:val="28"/>
              </w:rPr>
              <w:t>n 120</w:t>
            </w:r>
            <w:r w:rsidRPr="00A536EE">
              <w:rPr>
                <w:sz w:val="28"/>
                <w:szCs w:val="28"/>
              </w:rPr>
              <w:t>m2 /phòng vì vậy đảm bảo chuẩn về</w:t>
            </w:r>
            <w:r>
              <w:rPr>
                <w:sz w:val="28"/>
                <w:szCs w:val="28"/>
              </w:rPr>
              <w:t xml:space="preserve">  số lượng và</w:t>
            </w:r>
            <w:r w:rsidRPr="00A536EE">
              <w:rPr>
                <w:sz w:val="28"/>
                <w:szCs w:val="28"/>
              </w:rPr>
              <w:t xml:space="preserve"> diện tích.</w:t>
            </w:r>
          </w:p>
          <w:p w14:paraId="1CDB2DEB" w14:textId="77777777" w:rsidR="00DB4F02" w:rsidRPr="00A536EE" w:rsidRDefault="00DB4F02" w:rsidP="00DB4F02">
            <w:pPr>
              <w:rPr>
                <w:sz w:val="28"/>
                <w:szCs w:val="28"/>
              </w:rPr>
            </w:pPr>
            <w:r w:rsidRPr="00A536EE">
              <w:rPr>
                <w:sz w:val="28"/>
                <w:szCs w:val="28"/>
              </w:rPr>
              <w:t>Phòng học thực hành: Nhà trường không đào tạo những nghề nặng nhọc, độc hại, nguy hiểm và đặc biệt nặng nhọc, độc hại, nguy hiểm.</w:t>
            </w:r>
          </w:p>
          <w:p w14:paraId="1F7D5E26" w14:textId="0A0D3C96" w:rsidR="00DB4F02" w:rsidRPr="00A536EE" w:rsidRDefault="00DB4F02" w:rsidP="00DB4F02">
            <w:pPr>
              <w:rPr>
                <w:sz w:val="28"/>
                <w:szCs w:val="28"/>
              </w:rPr>
            </w:pPr>
            <w:r w:rsidRPr="00A536EE">
              <w:rPr>
                <w:sz w:val="28"/>
                <w:szCs w:val="28"/>
              </w:rPr>
              <w:t>- Số lớp học thự</w:t>
            </w:r>
            <w:r w:rsidR="00E04CF3">
              <w:rPr>
                <w:sz w:val="28"/>
                <w:szCs w:val="28"/>
              </w:rPr>
              <w:t xml:space="preserve">c hành là: </w:t>
            </w:r>
            <w:proofErr w:type="gramStart"/>
            <w:r w:rsidR="00E04CF3">
              <w:rPr>
                <w:sz w:val="28"/>
                <w:szCs w:val="28"/>
              </w:rPr>
              <w:t>304</w:t>
            </w:r>
            <w:r w:rsidR="007D6807">
              <w:rPr>
                <w:sz w:val="28"/>
                <w:szCs w:val="28"/>
              </w:rPr>
              <w:t xml:space="preserve"> :</w:t>
            </w:r>
            <w:proofErr w:type="gramEnd"/>
            <w:r w:rsidR="007D6807">
              <w:rPr>
                <w:sz w:val="28"/>
                <w:szCs w:val="28"/>
              </w:rPr>
              <w:t xml:space="preserve"> 18 ≈ 17(</w:t>
            </w:r>
            <w:r w:rsidRPr="00A536EE">
              <w:rPr>
                <w:sz w:val="28"/>
                <w:szCs w:val="28"/>
              </w:rPr>
              <w:t xml:space="preserve"> lớp)</w:t>
            </w:r>
            <w:r>
              <w:rPr>
                <w:sz w:val="28"/>
                <w:szCs w:val="28"/>
              </w:rPr>
              <w:t>.</w:t>
            </w:r>
          </w:p>
          <w:p w14:paraId="2791A01D" w14:textId="7BDC4500" w:rsidR="00DB4F02" w:rsidRDefault="007D6807" w:rsidP="00DB4F02">
            <w:pPr>
              <w:rPr>
                <w:sz w:val="28"/>
                <w:szCs w:val="28"/>
              </w:rPr>
            </w:pPr>
            <w:r>
              <w:rPr>
                <w:sz w:val="28"/>
                <w:szCs w:val="28"/>
              </w:rPr>
              <w:lastRenderedPageBreak/>
              <w:t>- Số phòng thực hành cần có: 17</w:t>
            </w:r>
            <w:r w:rsidR="00DB4F02" w:rsidRPr="00A536EE">
              <w:rPr>
                <w:sz w:val="28"/>
                <w:szCs w:val="28"/>
              </w:rPr>
              <w:t xml:space="preserve"> </w:t>
            </w:r>
            <w:proofErr w:type="gramStart"/>
            <w:r w:rsidR="00DB4F02" w:rsidRPr="00A536EE">
              <w:rPr>
                <w:sz w:val="28"/>
                <w:szCs w:val="28"/>
              </w:rPr>
              <w:t>lớ</w:t>
            </w:r>
            <w:r>
              <w:rPr>
                <w:sz w:val="28"/>
                <w:szCs w:val="28"/>
              </w:rPr>
              <w:t>p :</w:t>
            </w:r>
            <w:proofErr w:type="gramEnd"/>
            <w:r>
              <w:rPr>
                <w:sz w:val="28"/>
                <w:szCs w:val="28"/>
              </w:rPr>
              <w:t xml:space="preserve"> 3 ca x 0,7 (70%) ≈ 4</w:t>
            </w:r>
            <w:r w:rsidR="00DB4F02">
              <w:rPr>
                <w:sz w:val="28"/>
                <w:szCs w:val="28"/>
              </w:rPr>
              <w:t xml:space="preserve"> (phòng</w:t>
            </w:r>
            <w:r w:rsidR="00DB4F02" w:rsidRPr="00A536EE">
              <w:rPr>
                <w:sz w:val="28"/>
                <w:szCs w:val="28"/>
              </w:rPr>
              <w:t>)</w:t>
            </w:r>
            <w:r w:rsidR="00DB4F02">
              <w:rPr>
                <w:sz w:val="28"/>
                <w:szCs w:val="28"/>
              </w:rPr>
              <w:t>/1 ca</w:t>
            </w:r>
            <w:r w:rsidR="00DB4F02" w:rsidRPr="00A536EE">
              <w:rPr>
                <w:sz w:val="28"/>
                <w:szCs w:val="28"/>
              </w:rPr>
              <w:t xml:space="preserve">. </w:t>
            </w:r>
            <w:r w:rsidR="00DB4F02">
              <w:rPr>
                <w:sz w:val="28"/>
                <w:szCs w:val="28"/>
              </w:rPr>
              <w:t>Tương ứng với tổng diện tích tối thiều phải dạt từ 4÷</w:t>
            </w:r>
            <w:r>
              <w:rPr>
                <w:sz w:val="28"/>
                <w:szCs w:val="28"/>
              </w:rPr>
              <w:t>6 m2/1 chỗ thực hành là : 4x5x18= 360</w:t>
            </w:r>
            <w:r w:rsidR="00DB4F02">
              <w:rPr>
                <w:sz w:val="28"/>
                <w:szCs w:val="28"/>
              </w:rPr>
              <w:t xml:space="preserve"> m2 </w:t>
            </w:r>
            <w:r w:rsidR="00DB4F02" w:rsidRPr="00A536EE">
              <w:rPr>
                <w:sz w:val="28"/>
                <w:szCs w:val="28"/>
              </w:rPr>
              <w:t xml:space="preserve">Hệ thống xưởng thực hành với tổng diện tích là: </w:t>
            </w:r>
            <w:r>
              <w:rPr>
                <w:sz w:val="28"/>
                <w:szCs w:val="28"/>
              </w:rPr>
              <w:t>2583</w:t>
            </w:r>
            <w:r w:rsidR="00DB4F02" w:rsidRPr="00A536EE">
              <w:rPr>
                <w:sz w:val="28"/>
                <w:szCs w:val="28"/>
              </w:rPr>
              <w:t>m2. Theo quy định với phòng thực hành lớn (xưởng thực hành) có thể tổ chức nhiều nhóm thực tập nhưng phải đảm bảo diện tích 4</w:t>
            </w:r>
            <w:r w:rsidR="00DB4F02" w:rsidRPr="00A536EE">
              <w:rPr>
                <w:sz w:val="28"/>
                <w:szCs w:val="28"/>
              </w:rPr>
              <w:t>6 m2/chỗ thực hành (Tiêu chuẩn Quốc Gia TCVN 9210:2012 “Trường Dạy nghề - Tiêu chuẩn thiết kế</w:t>
            </w:r>
            <w:r w:rsidR="00DB4F02">
              <w:rPr>
                <w:sz w:val="28"/>
                <w:szCs w:val="28"/>
              </w:rPr>
              <w:t>”).</w:t>
            </w:r>
          </w:p>
          <w:p w14:paraId="08DF9361" w14:textId="34E7BE20" w:rsidR="00DB4F02" w:rsidRPr="007D6807" w:rsidRDefault="00DB4F02" w:rsidP="007D6807">
            <w:pPr>
              <w:rPr>
                <w:sz w:val="28"/>
                <w:szCs w:val="28"/>
              </w:rPr>
            </w:pPr>
            <w:r w:rsidRPr="00A536EE">
              <w:rPr>
                <w:sz w:val="28"/>
                <w:szCs w:val="28"/>
              </w:rPr>
              <w:t xml:space="preserve">Như vậy, căn cứ theo Nghị định 143/2016/NĐ-CP ngày 14/10/2016 của Chính phủ quy định điều kiện đầu tư và hoạt động trong lĩnh vực giáo dục nghề nghiệp; theo quy định đối với trường trung cấp nghề, trường cao đẳng nghề tại Quyết định số 3621/QĐ-BKHCN ngày 28/12/2012 của Bộ Khoa học Công nghệ về việc công bố tiêu chuẩn quốc gia (Tiêu chuẩn Quốc Gia TCVN 9210:2012 “Trường Dạy nghề - Tiêu chuẩn thiết kế”; theo Thông tư số 38/2018/TT-BLĐTBXH ngày 28/12/2018 quy định tiêu chuẩn, định mức sử dụng diện tích công trình sự nghiệp thuộc lĩnh vực giáo dục nghề nghiệp, Nhà Trường đạt nội dung Phòng học, phòng thí nghiệm, xưởng thực hành, phòng học chuyên môn hóa bảo đảm quy </w:t>
            </w:r>
            <w:r w:rsidRPr="00A536EE">
              <w:rPr>
                <w:sz w:val="28"/>
                <w:szCs w:val="28"/>
              </w:rPr>
              <w:lastRenderedPageBreak/>
              <w:t>chuẩn xây dựng, tiêu chuẩn cơ sở vật chất hiện hành.</w:t>
            </w:r>
          </w:p>
          <w:p w14:paraId="78D6FE42" w14:textId="1C9E2230" w:rsidR="003F1023" w:rsidRDefault="003F1023" w:rsidP="004A4A8B">
            <w:pPr>
              <w:widowControl w:val="0"/>
              <w:spacing w:before="120" w:line="276" w:lineRule="auto"/>
              <w:jc w:val="both"/>
              <w:rPr>
                <w:rFonts w:asciiTheme="majorHAnsi" w:hAnsiTheme="majorHAnsi" w:cstheme="majorHAnsi"/>
                <w:i/>
                <w:color w:val="FF0000"/>
                <w:spacing w:val="-2"/>
                <w:sz w:val="26"/>
                <w:szCs w:val="26"/>
                <w:lang w:val="pt-BR"/>
              </w:rPr>
            </w:pPr>
            <w:r w:rsidRPr="00E137B7">
              <w:rPr>
                <w:rFonts w:asciiTheme="majorHAnsi" w:hAnsiTheme="majorHAnsi" w:cstheme="majorHAnsi"/>
                <w:iCs/>
                <w:color w:val="FF0000"/>
                <w:sz w:val="26"/>
                <w:szCs w:val="26"/>
              </w:rPr>
              <w:t>Đoàn cần mô tả chi tiết nhằm chứng minh “</w:t>
            </w:r>
            <w:r w:rsidRPr="00E137B7">
              <w:rPr>
                <w:rFonts w:asciiTheme="majorHAnsi" w:hAnsiTheme="majorHAnsi" w:cstheme="majorHAnsi"/>
                <w:b/>
                <w:color w:val="FF0000"/>
                <w:sz w:val="26"/>
                <w:szCs w:val="26"/>
                <w:lang w:val="pt-BR"/>
              </w:rPr>
              <w:t>hệ thống điện, nước đảm bảo quy chuẩn xây dựng và yêu cầu đào tạo”.</w:t>
            </w:r>
            <w:r w:rsidRPr="00E137B7">
              <w:rPr>
                <w:rFonts w:asciiTheme="majorHAnsi" w:hAnsiTheme="majorHAnsi" w:cstheme="majorHAnsi"/>
                <w:color w:val="FF0000"/>
                <w:sz w:val="26"/>
                <w:szCs w:val="26"/>
                <w:lang w:val="pt-BR"/>
              </w:rPr>
              <w:t xml:space="preserve"> Có hay không</w:t>
            </w:r>
            <w:r w:rsidRPr="00E137B7">
              <w:rPr>
                <w:rFonts w:asciiTheme="majorHAnsi" w:hAnsiTheme="majorHAnsi" w:cstheme="majorHAnsi"/>
                <w:i/>
                <w:color w:val="FF0000"/>
                <w:spacing w:val="-2"/>
                <w:sz w:val="26"/>
                <w:szCs w:val="26"/>
                <w:lang w:val="pt-BR"/>
              </w:rPr>
              <w:t xml:space="preserve"> “Báo cáo tình hình cung cấp điện và nước sinh hoạt hàng năm”?</w:t>
            </w:r>
          </w:p>
          <w:p w14:paraId="1E297CE9" w14:textId="5F777E5D" w:rsidR="00F1006C" w:rsidRDefault="00F1006C" w:rsidP="00F1006C">
            <w:pPr>
              <w:pStyle w:val="ListParagraph"/>
              <w:tabs>
                <w:tab w:val="left" w:pos="284"/>
              </w:tabs>
              <w:spacing w:before="120" w:after="120"/>
              <w:ind w:left="0"/>
              <w:rPr>
                <w:sz w:val="27"/>
                <w:szCs w:val="27"/>
                <w:lang w:val="pt-BR"/>
              </w:rPr>
            </w:pPr>
            <w:r>
              <w:rPr>
                <w:sz w:val="27"/>
                <w:szCs w:val="27"/>
              </w:rPr>
              <w:t xml:space="preserve">   </w:t>
            </w:r>
            <w:r w:rsidRPr="00674F8A">
              <w:rPr>
                <w:sz w:val="27"/>
                <w:szCs w:val="27"/>
                <w:lang w:val="vi-VN"/>
              </w:rPr>
              <w:t>Nhà trường đảm bảo việc cung cấp điện 24/24 giờ cho mọi hoạt động sinh hoạt, giảng dạy với</w:t>
            </w:r>
            <w:r w:rsidRPr="00674F8A">
              <w:rPr>
                <w:sz w:val="27"/>
                <w:szCs w:val="27"/>
              </w:rPr>
              <w:t xml:space="preserve"> 2</w:t>
            </w:r>
            <w:r w:rsidRPr="00674F8A">
              <w:rPr>
                <w:sz w:val="27"/>
                <w:szCs w:val="27"/>
                <w:lang w:val="vi-VN"/>
              </w:rPr>
              <w:t xml:space="preserve"> trạm biến áp</w:t>
            </w:r>
            <w:r w:rsidRPr="00674F8A">
              <w:rPr>
                <w:sz w:val="27"/>
                <w:szCs w:val="27"/>
              </w:rPr>
              <w:t>, 1 trạm có</w:t>
            </w:r>
            <w:r w:rsidRPr="00674F8A">
              <w:rPr>
                <w:sz w:val="27"/>
                <w:szCs w:val="27"/>
                <w:lang w:val="vi-VN"/>
              </w:rPr>
              <w:t xml:space="preserve"> công suất </w:t>
            </w:r>
            <w:r w:rsidRPr="00674F8A">
              <w:rPr>
                <w:sz w:val="27"/>
                <w:szCs w:val="27"/>
              </w:rPr>
              <w:t>400</w:t>
            </w:r>
            <w:r w:rsidRPr="00674F8A">
              <w:rPr>
                <w:sz w:val="27"/>
                <w:szCs w:val="27"/>
                <w:lang w:val="vi-VN"/>
              </w:rPr>
              <w:t>KVA</w:t>
            </w:r>
            <w:r w:rsidRPr="00674F8A">
              <w:rPr>
                <w:sz w:val="27"/>
                <w:szCs w:val="27"/>
              </w:rPr>
              <w:t xml:space="preserve"> và 1 trạm 560KVA. </w:t>
            </w:r>
            <w:r w:rsidRPr="00674F8A">
              <w:rPr>
                <w:sz w:val="27"/>
                <w:szCs w:val="27"/>
                <w:lang w:val="pt-BR"/>
              </w:rPr>
              <w:t xml:space="preserve">Hệ thống điện của nhà trường được cung cấp từ mạng lưới điện thành phố và có trạm biến áp riêng nên luôn đảm bảo nhu cầu cung cấp điện ổn định cho nhà trường. </w:t>
            </w:r>
          </w:p>
          <w:p w14:paraId="38A9A6F9" w14:textId="77777777" w:rsidR="00F1006C" w:rsidRPr="00A75CEF" w:rsidRDefault="00F1006C" w:rsidP="00F1006C">
            <w:pPr>
              <w:pStyle w:val="ListParagraph"/>
              <w:tabs>
                <w:tab w:val="left" w:pos="284"/>
              </w:tabs>
              <w:spacing w:before="120" w:after="120"/>
              <w:ind w:left="0"/>
              <w:rPr>
                <w:b/>
                <w:sz w:val="26"/>
                <w:szCs w:val="26"/>
              </w:rPr>
            </w:pPr>
            <w:r>
              <w:rPr>
                <w:sz w:val="27"/>
                <w:szCs w:val="27"/>
                <w:lang w:val="pt-BR"/>
              </w:rPr>
              <w:t xml:space="preserve">    Hệ thống </w:t>
            </w:r>
            <w:r w:rsidRPr="00674F8A">
              <w:rPr>
                <w:sz w:val="27"/>
                <w:szCs w:val="27"/>
                <w:lang w:val="pt-BR"/>
              </w:rPr>
              <w:t xml:space="preserve">nước nhà trường được sử dụng từ hai nguồn nước ngầm và nước máy được xử lý qua hệ thống lọc được kiểm nghiệm đảm bảo theo yêu cầu của Viện Pasteur nên đáp ứng được yêu cầu nguồn nước hợp vệ sinh </w:t>
            </w:r>
            <w:r w:rsidRPr="00674F8A">
              <w:rPr>
                <w:sz w:val="27"/>
                <w:szCs w:val="27"/>
                <w:lang w:val="vi-VN"/>
              </w:rPr>
              <w:t>cung cấp đảm bảo nhu cầu sử dụng nước cho</w:t>
            </w:r>
            <w:r w:rsidRPr="00674F8A">
              <w:rPr>
                <w:sz w:val="27"/>
                <w:szCs w:val="27"/>
              </w:rPr>
              <w:t xml:space="preserve"> HSSV, cung cấp nước cho </w:t>
            </w:r>
            <w:r w:rsidRPr="00674F8A">
              <w:rPr>
                <w:sz w:val="27"/>
                <w:szCs w:val="27"/>
                <w:lang w:val="vi-VN"/>
              </w:rPr>
              <w:t>từng khu vực, từng nhà, từng xưởng trong toàn trường</w:t>
            </w:r>
            <w:r>
              <w:rPr>
                <w:sz w:val="27"/>
                <w:szCs w:val="27"/>
              </w:rPr>
              <w:t>.</w:t>
            </w:r>
          </w:p>
          <w:p w14:paraId="3DB862DB" w14:textId="0A675C68" w:rsidR="00A90F7C" w:rsidRPr="00DC6259" w:rsidRDefault="00DC6259" w:rsidP="004A4A8B">
            <w:pPr>
              <w:widowControl w:val="0"/>
              <w:spacing w:before="120" w:line="276" w:lineRule="auto"/>
              <w:jc w:val="both"/>
              <w:rPr>
                <w:rFonts w:asciiTheme="majorHAnsi" w:hAnsiTheme="majorHAnsi" w:cstheme="majorHAnsi"/>
                <w:color w:val="000000" w:themeColor="text1"/>
                <w:spacing w:val="-2"/>
                <w:sz w:val="26"/>
                <w:szCs w:val="26"/>
                <w:lang w:val="pt-BR"/>
              </w:rPr>
            </w:pPr>
            <w:r>
              <w:rPr>
                <w:rFonts w:asciiTheme="majorHAnsi" w:hAnsiTheme="majorHAnsi" w:cstheme="majorHAnsi"/>
                <w:color w:val="000000" w:themeColor="text1"/>
                <w:spacing w:val="-2"/>
                <w:sz w:val="26"/>
                <w:szCs w:val="26"/>
                <w:lang w:val="pt-BR"/>
              </w:rPr>
              <w:t xml:space="preserve">    </w:t>
            </w:r>
            <w:r w:rsidRPr="00DC6259">
              <w:rPr>
                <w:rFonts w:asciiTheme="majorHAnsi" w:hAnsiTheme="majorHAnsi" w:cstheme="majorHAnsi"/>
                <w:color w:val="000000" w:themeColor="text1"/>
                <w:spacing w:val="-2"/>
                <w:sz w:val="26"/>
                <w:szCs w:val="26"/>
                <w:lang w:val="pt-BR"/>
              </w:rPr>
              <w:t>Hàng năm nhà trường có báo cáo tình hình cung cấp điện nước.(Minh chứng kèm theo)</w:t>
            </w:r>
            <w:r>
              <w:rPr>
                <w:rFonts w:asciiTheme="majorHAnsi" w:hAnsiTheme="majorHAnsi" w:cstheme="majorHAnsi"/>
                <w:color w:val="000000" w:themeColor="text1"/>
                <w:spacing w:val="-2"/>
                <w:sz w:val="26"/>
                <w:szCs w:val="26"/>
                <w:lang w:val="pt-BR"/>
              </w:rPr>
              <w:t>.</w:t>
            </w:r>
          </w:p>
          <w:p w14:paraId="6AE5174B" w14:textId="77777777" w:rsidR="003F1023" w:rsidRDefault="003F1023" w:rsidP="004A4A8B">
            <w:pPr>
              <w:widowControl w:val="0"/>
              <w:spacing w:before="120" w:line="276" w:lineRule="auto"/>
              <w:jc w:val="both"/>
              <w:rPr>
                <w:rFonts w:asciiTheme="majorHAnsi" w:hAnsiTheme="majorHAnsi" w:cstheme="majorHAnsi"/>
                <w:color w:val="FF0000"/>
                <w:sz w:val="26"/>
                <w:szCs w:val="26"/>
                <w:lang w:val="nl-NL"/>
              </w:rPr>
            </w:pPr>
            <w:r w:rsidRPr="00E137B7">
              <w:rPr>
                <w:rFonts w:asciiTheme="majorHAnsi" w:hAnsiTheme="majorHAnsi" w:cstheme="majorHAnsi"/>
                <w:color w:val="FF0000"/>
                <w:spacing w:val="-2"/>
                <w:sz w:val="26"/>
                <w:szCs w:val="26"/>
                <w:lang w:val="pt-BR"/>
              </w:rPr>
              <w:t xml:space="preserve">Bổ sung thông tin về: </w:t>
            </w:r>
            <w:r w:rsidRPr="00E137B7">
              <w:rPr>
                <w:rFonts w:asciiTheme="majorHAnsi" w:hAnsiTheme="majorHAnsi" w:cstheme="majorHAnsi"/>
                <w:iCs/>
                <w:color w:val="FF0000"/>
                <w:spacing w:val="-2"/>
                <w:sz w:val="26"/>
                <w:szCs w:val="26"/>
                <w:lang w:val="nl-NL"/>
              </w:rPr>
              <w:t xml:space="preserve">Các phòng học, xưởng thực hành, v.v. được chuyên môn hóa đáp ứng nhu cầu học </w:t>
            </w:r>
            <w:r w:rsidRPr="00E137B7">
              <w:rPr>
                <w:rFonts w:asciiTheme="majorHAnsi" w:hAnsiTheme="majorHAnsi" w:cstheme="majorHAnsi"/>
                <w:iCs/>
                <w:color w:val="FF0000"/>
                <w:spacing w:val="-2"/>
                <w:sz w:val="26"/>
                <w:szCs w:val="26"/>
                <w:lang w:val="nl-NL"/>
              </w:rPr>
              <w:lastRenderedPageBreak/>
              <w:t>tập của nghề. Có hay không</w:t>
            </w:r>
            <w:r w:rsidRPr="00E137B7">
              <w:rPr>
                <w:rFonts w:asciiTheme="majorHAnsi" w:hAnsiTheme="majorHAnsi" w:cstheme="majorHAnsi"/>
                <w:color w:val="FF0000"/>
                <w:sz w:val="26"/>
                <w:szCs w:val="26"/>
                <w:lang w:val="nl-NL"/>
              </w:rPr>
              <w:t xml:space="preserve"> “Danh mục thiết bị đào tạo tại các phòng và yêu cầu công nghệ của thiết bị đào tạo đối với phòng học, phòng thí nghiệm, xưởng thực hành, phòng học chuyên môn hóa”?.</w:t>
            </w:r>
          </w:p>
          <w:p w14:paraId="1F9156D7" w14:textId="6486AF95" w:rsidR="00802BB4" w:rsidRDefault="00802BB4" w:rsidP="004A4A8B">
            <w:pPr>
              <w:widowControl w:val="0"/>
              <w:spacing w:before="120" w:line="276" w:lineRule="auto"/>
              <w:jc w:val="both"/>
              <w:rPr>
                <w:rFonts w:asciiTheme="majorHAnsi" w:hAnsiTheme="majorHAnsi" w:cstheme="majorHAnsi"/>
                <w:iCs/>
                <w:color w:val="000000" w:themeColor="text1"/>
                <w:spacing w:val="-2"/>
                <w:sz w:val="26"/>
                <w:szCs w:val="26"/>
                <w:lang w:val="nl-NL"/>
              </w:rPr>
            </w:pPr>
            <w:r w:rsidRPr="00802BB4">
              <w:rPr>
                <w:rFonts w:asciiTheme="majorHAnsi" w:hAnsiTheme="majorHAnsi" w:cstheme="majorHAnsi"/>
                <w:iCs/>
                <w:color w:val="000000" w:themeColor="text1"/>
                <w:spacing w:val="-2"/>
                <w:sz w:val="26"/>
                <w:szCs w:val="26"/>
                <w:lang w:val="nl-NL"/>
              </w:rPr>
              <w:t>Các phòng học, xưởng thực hành, v.v. được chuyên môn hóa đáp ứng nhu cầu học tập của nghề</w:t>
            </w:r>
            <w:r>
              <w:rPr>
                <w:rFonts w:asciiTheme="majorHAnsi" w:hAnsiTheme="majorHAnsi" w:cstheme="majorHAnsi"/>
                <w:iCs/>
                <w:color w:val="000000" w:themeColor="text1"/>
                <w:spacing w:val="-2"/>
                <w:sz w:val="26"/>
                <w:szCs w:val="26"/>
                <w:lang w:val="nl-NL"/>
              </w:rPr>
              <w:t>:</w:t>
            </w:r>
          </w:p>
          <w:p w14:paraId="3D5A40A9" w14:textId="648A0945" w:rsidR="00802BB4" w:rsidRDefault="00802BB4" w:rsidP="004A4A8B">
            <w:pPr>
              <w:widowControl w:val="0"/>
              <w:spacing w:before="120" w:line="276" w:lineRule="auto"/>
              <w:jc w:val="both"/>
              <w:rPr>
                <w:rFonts w:asciiTheme="majorHAnsi" w:hAnsiTheme="majorHAnsi" w:cstheme="majorHAnsi"/>
                <w:iCs/>
                <w:color w:val="000000" w:themeColor="text1"/>
                <w:spacing w:val="-2"/>
                <w:sz w:val="26"/>
                <w:szCs w:val="26"/>
                <w:lang w:val="nl-NL"/>
              </w:rPr>
            </w:pPr>
            <w:r>
              <w:rPr>
                <w:rFonts w:asciiTheme="majorHAnsi" w:hAnsiTheme="majorHAnsi" w:cstheme="majorHAnsi"/>
                <w:iCs/>
                <w:color w:val="000000" w:themeColor="text1"/>
                <w:spacing w:val="-2"/>
                <w:sz w:val="26"/>
                <w:szCs w:val="26"/>
                <w:lang w:val="nl-NL"/>
              </w:rPr>
              <w:t>Tại các phòng học lý thuyết của trường được trang bị các trang thiết bị máy chiếu, ti vi, âm thanh , đèn quạt đầy đủ. (Theo bảng danh mục trang thiết bị tại các phòng lý thuyết)</w:t>
            </w:r>
          </w:p>
          <w:p w14:paraId="1E0AE5E9" w14:textId="59D66B7F" w:rsidR="00802BB4" w:rsidRPr="00802BB4" w:rsidRDefault="00802BB4" w:rsidP="004A4A8B">
            <w:pPr>
              <w:widowControl w:val="0"/>
              <w:spacing w:before="120" w:line="276" w:lineRule="auto"/>
              <w:jc w:val="both"/>
              <w:rPr>
                <w:rFonts w:asciiTheme="majorHAnsi" w:hAnsiTheme="majorHAnsi" w:cstheme="majorHAnsi"/>
                <w:color w:val="000000" w:themeColor="text1"/>
                <w:spacing w:val="-2"/>
                <w:sz w:val="26"/>
                <w:szCs w:val="26"/>
                <w:lang w:val="pt-BR"/>
              </w:rPr>
            </w:pPr>
            <w:r>
              <w:rPr>
                <w:rFonts w:asciiTheme="majorHAnsi" w:hAnsiTheme="majorHAnsi" w:cstheme="majorHAnsi"/>
                <w:iCs/>
                <w:color w:val="000000" w:themeColor="text1"/>
                <w:spacing w:val="-2"/>
                <w:sz w:val="26"/>
                <w:szCs w:val="26"/>
                <w:lang w:val="nl-NL"/>
              </w:rPr>
              <w:t xml:space="preserve">Các phòng  </w:t>
            </w:r>
            <w:r w:rsidR="00B53EDD">
              <w:rPr>
                <w:rFonts w:asciiTheme="majorHAnsi" w:hAnsiTheme="majorHAnsi" w:cstheme="majorHAnsi"/>
                <w:iCs/>
                <w:color w:val="000000" w:themeColor="text1"/>
                <w:spacing w:val="-2"/>
                <w:sz w:val="26"/>
                <w:szCs w:val="26"/>
                <w:lang w:val="nl-NL"/>
              </w:rPr>
              <w:t>thực hành và phòng máy tính được trang bị các trang thiết bị theo từng công năng của phòng xưởng (Đính kèm danh mục thiết bị hiện có tại các phòng xưởng)</w:t>
            </w:r>
            <w:bookmarkStart w:id="0" w:name="_GoBack"/>
            <w:bookmarkEnd w:id="0"/>
          </w:p>
          <w:p w14:paraId="71BB990C" w14:textId="77777777" w:rsidR="003F1023" w:rsidRPr="00E137B7" w:rsidRDefault="003F1023" w:rsidP="004A4A8B">
            <w:pPr>
              <w:widowControl w:val="0"/>
              <w:spacing w:before="120" w:line="276" w:lineRule="auto"/>
              <w:jc w:val="both"/>
              <w:rPr>
                <w:rFonts w:asciiTheme="majorHAnsi" w:hAnsiTheme="majorHAnsi" w:cstheme="majorHAnsi"/>
                <w:color w:val="FF0000"/>
                <w:sz w:val="26"/>
                <w:szCs w:val="26"/>
                <w:lang w:val="nl-NL"/>
              </w:rPr>
            </w:pPr>
            <w:r w:rsidRPr="00E137B7">
              <w:rPr>
                <w:rFonts w:asciiTheme="majorHAnsi" w:hAnsiTheme="majorHAnsi" w:cstheme="majorHAnsi"/>
                <w:color w:val="FF0000"/>
                <w:spacing w:val="-2"/>
                <w:sz w:val="26"/>
                <w:szCs w:val="26"/>
                <w:lang w:val="pt-BR"/>
              </w:rPr>
              <w:t xml:space="preserve">Tiêu chuẩn này cần có ý kiến </w:t>
            </w:r>
            <w:r w:rsidRPr="00E137B7">
              <w:rPr>
                <w:rFonts w:asciiTheme="majorHAnsi" w:hAnsiTheme="majorHAnsi" w:cstheme="majorHAnsi"/>
                <w:color w:val="FF0000"/>
                <w:sz w:val="26"/>
                <w:szCs w:val="26"/>
                <w:lang w:val="nl-NL"/>
              </w:rPr>
              <w:t xml:space="preserve"> các đối tượng có liên quan. Đoàn có phỏng vấn các đối tượng có liên quan về nội hàm tiêu chuẩn này hay không?</w:t>
            </w:r>
          </w:p>
          <w:p w14:paraId="44EB447D" w14:textId="77777777" w:rsidR="003F1023" w:rsidRDefault="003F1023" w:rsidP="004A4A8B">
            <w:pPr>
              <w:widowControl w:val="0"/>
              <w:spacing w:before="120" w:line="276" w:lineRule="auto"/>
              <w:jc w:val="both"/>
              <w:rPr>
                <w:rFonts w:asciiTheme="majorHAnsi" w:eastAsia="MS Mincho" w:hAnsiTheme="majorHAnsi" w:cstheme="majorHAnsi"/>
                <w:color w:val="FF0000"/>
                <w:sz w:val="26"/>
                <w:szCs w:val="26"/>
                <w:lang w:val="nl-NL"/>
              </w:rPr>
            </w:pPr>
            <w:r w:rsidRPr="00E137B7">
              <w:rPr>
                <w:rFonts w:asciiTheme="majorHAnsi" w:eastAsia="MS Mincho" w:hAnsiTheme="majorHAnsi" w:cstheme="majorHAnsi"/>
                <w:color w:val="FF0000"/>
                <w:sz w:val="26"/>
                <w:szCs w:val="26"/>
                <w:lang w:val="nl-NL"/>
              </w:rPr>
              <w:t>Đề nghị giải trình, có minh chứng kèm theo. Trường hợp không có minh chứng, chỉ số không đạt.</w:t>
            </w:r>
          </w:p>
          <w:p w14:paraId="3DF06073" w14:textId="11CFA3CD" w:rsidR="00B10771" w:rsidRPr="00E137B7" w:rsidRDefault="00B10771" w:rsidP="00474B14">
            <w:pPr>
              <w:widowControl w:val="0"/>
              <w:spacing w:before="120" w:line="276" w:lineRule="auto"/>
              <w:jc w:val="center"/>
              <w:rPr>
                <w:rFonts w:asciiTheme="majorHAnsi" w:hAnsiTheme="majorHAnsi" w:cstheme="majorHAnsi"/>
                <w:iCs/>
                <w:color w:val="FF0000"/>
                <w:sz w:val="26"/>
                <w:szCs w:val="26"/>
              </w:rPr>
            </w:pPr>
            <w:r w:rsidRPr="00B10771">
              <w:rPr>
                <w:rFonts w:asciiTheme="majorHAnsi" w:eastAsia="MS Mincho" w:hAnsiTheme="majorHAnsi" w:cstheme="majorHAnsi"/>
                <w:color w:val="FF0000"/>
                <w:sz w:val="26"/>
                <w:szCs w:val="26"/>
                <w:highlight w:val="yellow"/>
                <w:lang w:val="nl-NL"/>
              </w:rPr>
              <w:t>(PHÒNG QT-DV)</w:t>
            </w:r>
          </w:p>
          <w:p w14:paraId="7BBDF6EB" w14:textId="10AF553E" w:rsidR="003F1023" w:rsidRPr="00E137B7" w:rsidRDefault="003F1023" w:rsidP="004A4A8B">
            <w:pPr>
              <w:spacing w:line="276" w:lineRule="auto"/>
              <w:jc w:val="both"/>
              <w:rPr>
                <w:rFonts w:asciiTheme="majorHAnsi" w:hAnsiTheme="majorHAnsi" w:cstheme="majorHAnsi"/>
                <w:color w:val="FF0000"/>
                <w:sz w:val="26"/>
                <w:szCs w:val="26"/>
                <w:lang w:val="pt-BR"/>
              </w:rPr>
            </w:pPr>
            <w:r w:rsidRPr="00E137B7">
              <w:rPr>
                <w:rFonts w:asciiTheme="majorHAnsi" w:hAnsiTheme="majorHAnsi" w:cstheme="majorHAnsi"/>
                <w:iCs/>
                <w:color w:val="FF0000"/>
                <w:sz w:val="26"/>
                <w:szCs w:val="26"/>
              </w:rPr>
              <w:t xml:space="preserve"> </w:t>
            </w:r>
          </w:p>
        </w:tc>
      </w:tr>
      <w:tr w:rsidR="004A4A8B" w:rsidRPr="004A4A8B" w14:paraId="484004CE" w14:textId="77777777" w:rsidTr="004A4A8B">
        <w:trPr>
          <w:trHeight w:val="129"/>
        </w:trPr>
        <w:tc>
          <w:tcPr>
            <w:tcW w:w="713" w:type="dxa"/>
          </w:tcPr>
          <w:p w14:paraId="42BBA0B8" w14:textId="4A6F587A" w:rsidR="003F1023" w:rsidRPr="004A4A8B" w:rsidRDefault="003F1023" w:rsidP="004A4A8B">
            <w:pPr>
              <w:spacing w:line="276" w:lineRule="auto"/>
              <w:jc w:val="both"/>
              <w:rPr>
                <w:rFonts w:asciiTheme="majorHAnsi" w:hAnsiTheme="majorHAnsi" w:cstheme="majorHAnsi"/>
                <w:spacing w:val="-4"/>
                <w:sz w:val="26"/>
                <w:szCs w:val="26"/>
                <w:lang w:val="nl-NL"/>
              </w:rPr>
            </w:pPr>
          </w:p>
        </w:tc>
        <w:tc>
          <w:tcPr>
            <w:tcW w:w="3398" w:type="dxa"/>
          </w:tcPr>
          <w:p w14:paraId="33118185" w14:textId="77777777" w:rsidR="003F1023" w:rsidRPr="004A4A8B" w:rsidRDefault="003F1023" w:rsidP="004A4A8B">
            <w:pPr>
              <w:spacing w:line="276" w:lineRule="auto"/>
              <w:jc w:val="both"/>
              <w:rPr>
                <w:rFonts w:asciiTheme="majorHAnsi" w:hAnsiTheme="majorHAnsi" w:cstheme="majorHAnsi"/>
                <w:sz w:val="26"/>
                <w:szCs w:val="26"/>
                <w:lang w:val="pt-BR"/>
              </w:rPr>
            </w:pPr>
          </w:p>
        </w:tc>
        <w:tc>
          <w:tcPr>
            <w:tcW w:w="5245" w:type="dxa"/>
            <w:shd w:val="clear" w:color="auto" w:fill="auto"/>
          </w:tcPr>
          <w:p w14:paraId="41A29A84" w14:textId="3165D93B" w:rsidR="003F1023" w:rsidRPr="004A4A8B" w:rsidRDefault="003F1023" w:rsidP="004A4A8B">
            <w:pPr>
              <w:spacing w:line="276" w:lineRule="auto"/>
              <w:jc w:val="both"/>
              <w:rPr>
                <w:rFonts w:asciiTheme="majorHAnsi" w:hAnsiTheme="majorHAnsi" w:cstheme="majorHAnsi"/>
                <w:spacing w:val="-4"/>
                <w:sz w:val="26"/>
                <w:szCs w:val="26"/>
                <w:lang w:val="pt-BR"/>
              </w:rPr>
            </w:pPr>
            <w:r w:rsidRPr="004A4A8B">
              <w:rPr>
                <w:rFonts w:asciiTheme="majorHAnsi" w:hAnsiTheme="majorHAnsi" w:cstheme="majorHAnsi"/>
                <w:b/>
                <w:i/>
                <w:sz w:val="26"/>
                <w:szCs w:val="26"/>
              </w:rPr>
              <w:t>Đạt</w:t>
            </w:r>
          </w:p>
        </w:tc>
        <w:tc>
          <w:tcPr>
            <w:tcW w:w="5812" w:type="dxa"/>
          </w:tcPr>
          <w:p w14:paraId="160E9392" w14:textId="2B4B7EA2" w:rsidR="003F1023" w:rsidRPr="004A4A8B" w:rsidRDefault="003F1023" w:rsidP="004A4A8B">
            <w:pPr>
              <w:spacing w:line="276" w:lineRule="auto"/>
              <w:jc w:val="both"/>
              <w:rPr>
                <w:rFonts w:asciiTheme="majorHAnsi" w:hAnsiTheme="majorHAnsi" w:cstheme="majorHAnsi"/>
                <w:sz w:val="26"/>
                <w:szCs w:val="26"/>
                <w:lang w:val="pt-BR"/>
              </w:rPr>
            </w:pPr>
            <w:r w:rsidRPr="004A4A8B">
              <w:rPr>
                <w:rFonts w:asciiTheme="majorHAnsi" w:eastAsia="MS Mincho" w:hAnsiTheme="majorHAnsi" w:cstheme="majorHAnsi"/>
                <w:sz w:val="26"/>
                <w:szCs w:val="26"/>
                <w:lang w:val="nl-NL"/>
              </w:rPr>
              <w:t>Không đạt</w:t>
            </w:r>
          </w:p>
        </w:tc>
      </w:tr>
      <w:tr w:rsidR="004A4A8B" w:rsidRPr="004A4A8B" w14:paraId="2FE5E5A5" w14:textId="77777777" w:rsidTr="004A4A8B">
        <w:trPr>
          <w:trHeight w:val="129"/>
        </w:trPr>
        <w:tc>
          <w:tcPr>
            <w:tcW w:w="713" w:type="dxa"/>
          </w:tcPr>
          <w:p w14:paraId="6941ED72" w14:textId="77777777" w:rsidR="003F1023" w:rsidRPr="004A4A8B" w:rsidRDefault="003F1023" w:rsidP="004A4A8B">
            <w:pPr>
              <w:spacing w:line="276" w:lineRule="auto"/>
              <w:jc w:val="both"/>
              <w:rPr>
                <w:rFonts w:asciiTheme="majorHAnsi" w:hAnsiTheme="majorHAnsi" w:cstheme="majorHAnsi"/>
                <w:bCs/>
                <w:sz w:val="26"/>
                <w:szCs w:val="26"/>
                <w:lang w:val="vi-VN"/>
              </w:rPr>
            </w:pPr>
          </w:p>
        </w:tc>
        <w:tc>
          <w:tcPr>
            <w:tcW w:w="3398" w:type="dxa"/>
          </w:tcPr>
          <w:p w14:paraId="743788D8" w14:textId="21417B84" w:rsidR="003F1023" w:rsidRPr="004A4A8B" w:rsidRDefault="003F1023" w:rsidP="004A4A8B">
            <w:pPr>
              <w:spacing w:line="276" w:lineRule="auto"/>
              <w:jc w:val="both"/>
              <w:rPr>
                <w:rFonts w:asciiTheme="majorHAnsi" w:hAnsiTheme="majorHAnsi" w:cstheme="majorHAnsi"/>
                <w:sz w:val="26"/>
                <w:szCs w:val="26"/>
                <w:lang w:val="pt-BR"/>
              </w:rPr>
            </w:pPr>
            <w:r w:rsidRPr="004A4A8B">
              <w:rPr>
                <w:rFonts w:asciiTheme="majorHAnsi" w:hAnsiTheme="majorHAnsi" w:cstheme="majorHAnsi"/>
                <w:sz w:val="26"/>
                <w:szCs w:val="26"/>
                <w:lang w:val="pt-BR"/>
              </w:rPr>
              <w:t>Tiêu chuẩn 5.2: Đảm bảo đủ chủng loại thiết bị đào tạo đáp ứng yêu cầu của chương trình đào tạo.</w:t>
            </w:r>
          </w:p>
        </w:tc>
        <w:tc>
          <w:tcPr>
            <w:tcW w:w="5245" w:type="dxa"/>
            <w:shd w:val="clear" w:color="auto" w:fill="auto"/>
          </w:tcPr>
          <w:p w14:paraId="0A45CA4C" w14:textId="77777777" w:rsidR="003F1023" w:rsidRPr="004A4A8B" w:rsidRDefault="003F1023" w:rsidP="004A4A8B">
            <w:pPr>
              <w:spacing w:line="276" w:lineRule="auto"/>
              <w:ind w:firstLine="426"/>
              <w:jc w:val="both"/>
              <w:rPr>
                <w:rFonts w:asciiTheme="majorHAnsi" w:eastAsia="Calibri" w:hAnsiTheme="majorHAnsi" w:cstheme="majorHAnsi"/>
                <w:b/>
                <w:sz w:val="26"/>
                <w:szCs w:val="26"/>
                <w:lang w:val="pt-BR"/>
              </w:rPr>
            </w:pPr>
            <w:r w:rsidRPr="004A4A8B">
              <w:rPr>
                <w:rFonts w:asciiTheme="majorHAnsi" w:eastAsia="Calibri" w:hAnsiTheme="majorHAnsi" w:cstheme="majorHAnsi"/>
                <w:b/>
                <w:sz w:val="26"/>
                <w:szCs w:val="26"/>
                <w:lang w:val="pt-BR"/>
              </w:rPr>
              <w:t xml:space="preserve">1. Mô tả, phân tích, nhận định: </w:t>
            </w:r>
          </w:p>
          <w:p w14:paraId="326E76FD" w14:textId="77777777" w:rsidR="003F1023" w:rsidRPr="004A4A8B" w:rsidRDefault="003F1023" w:rsidP="004A4A8B">
            <w:pPr>
              <w:spacing w:line="276" w:lineRule="auto"/>
              <w:ind w:firstLine="567"/>
              <w:jc w:val="both"/>
              <w:rPr>
                <w:rFonts w:asciiTheme="majorHAnsi" w:hAnsiTheme="majorHAnsi" w:cstheme="majorHAnsi"/>
                <w:sz w:val="26"/>
                <w:szCs w:val="26"/>
                <w:lang w:val="pt-BR"/>
              </w:rPr>
            </w:pPr>
            <w:r w:rsidRPr="004A4A8B">
              <w:rPr>
                <w:rFonts w:asciiTheme="majorHAnsi" w:hAnsiTheme="majorHAnsi" w:cstheme="majorHAnsi"/>
                <w:sz w:val="26"/>
                <w:szCs w:val="26"/>
                <w:lang w:val="pt-BR"/>
              </w:rPr>
              <w:t xml:space="preserve">Qua kiểm tra thực tế thiết bị đào tạo tại các xưởng phục vụ cho đào tạo ngành Công nghệ chế tạo máy đối chiếu với bảng danh mục thiết bị do Trường cung cấp cho thấy có đủ số lượng, chủng loại </w:t>
            </w:r>
            <w:r w:rsidRPr="004A4A8B">
              <w:rPr>
                <w:rFonts w:asciiTheme="majorHAnsi" w:hAnsiTheme="majorHAnsi" w:cstheme="majorHAnsi"/>
                <w:i/>
                <w:sz w:val="26"/>
                <w:szCs w:val="26"/>
                <w:lang w:val="pt-BR"/>
              </w:rPr>
              <w:t>(5.2.01 -  Danh mục thiết bị đào tạo hiện có theo từng xưởng thực hành)</w:t>
            </w:r>
            <w:r w:rsidRPr="004A4A8B">
              <w:rPr>
                <w:rFonts w:asciiTheme="majorHAnsi" w:hAnsiTheme="majorHAnsi" w:cstheme="majorHAnsi"/>
                <w:sz w:val="26"/>
                <w:szCs w:val="26"/>
                <w:lang w:val="pt-BR"/>
              </w:rPr>
              <w:t xml:space="preserve">. </w:t>
            </w:r>
          </w:p>
          <w:p w14:paraId="52D79649" w14:textId="77777777" w:rsidR="003F1023" w:rsidRPr="004A4A8B" w:rsidRDefault="003F1023" w:rsidP="004A4A8B">
            <w:pPr>
              <w:spacing w:line="276" w:lineRule="auto"/>
              <w:ind w:firstLine="567"/>
              <w:jc w:val="both"/>
              <w:rPr>
                <w:rFonts w:asciiTheme="majorHAnsi" w:hAnsiTheme="majorHAnsi" w:cstheme="majorHAnsi"/>
                <w:sz w:val="26"/>
                <w:szCs w:val="26"/>
                <w:lang w:val="nl-NL"/>
              </w:rPr>
            </w:pPr>
            <w:r w:rsidRPr="004A4A8B">
              <w:rPr>
                <w:rFonts w:asciiTheme="majorHAnsi" w:hAnsiTheme="majorHAnsi" w:cstheme="majorHAnsi"/>
                <w:sz w:val="26"/>
                <w:szCs w:val="26"/>
                <w:lang w:val="nl-NL"/>
              </w:rPr>
              <w:t>So sánh danh mục thiết bị của Trường với danh mục thiết bị tối thiểu ngành Công nghệ chế tạo máy do Bộ Lao động - Thương binh và Xã hội ban hành</w:t>
            </w:r>
            <w:r w:rsidRPr="004A4A8B">
              <w:rPr>
                <w:rFonts w:asciiTheme="majorHAnsi" w:hAnsiTheme="majorHAnsi" w:cstheme="majorHAnsi"/>
                <w:i/>
                <w:sz w:val="26"/>
                <w:szCs w:val="26"/>
                <w:lang w:val="nl-NL"/>
              </w:rPr>
              <w:t xml:space="preserve">, </w:t>
            </w:r>
            <w:r w:rsidRPr="004A4A8B">
              <w:rPr>
                <w:rFonts w:asciiTheme="majorHAnsi" w:hAnsiTheme="majorHAnsi" w:cstheme="majorHAnsi"/>
                <w:sz w:val="26"/>
                <w:szCs w:val="26"/>
                <w:lang w:val="nl-NL"/>
              </w:rPr>
              <w:t>Đoàn thấy:</w:t>
            </w:r>
            <w:r w:rsidRPr="004A4A8B">
              <w:rPr>
                <w:rFonts w:asciiTheme="majorHAnsi" w:hAnsiTheme="majorHAnsi" w:cstheme="majorHAnsi"/>
                <w:i/>
                <w:sz w:val="26"/>
                <w:szCs w:val="26"/>
                <w:lang w:val="nl-NL"/>
              </w:rPr>
              <w:t xml:space="preserve"> </w:t>
            </w:r>
            <w:r w:rsidRPr="004A4A8B">
              <w:rPr>
                <w:rFonts w:asciiTheme="majorHAnsi" w:hAnsiTheme="majorHAnsi" w:cstheme="majorHAnsi"/>
                <w:sz w:val="26"/>
                <w:szCs w:val="26"/>
                <w:lang w:val="nl-NL"/>
              </w:rPr>
              <w:t>Trường đáp ứng đủ chủng loại thiết bị theo danh mục thiết bị tối thiểu của Bộ LĐTB-XH ban hành (</w:t>
            </w:r>
            <w:r w:rsidRPr="004A4A8B">
              <w:rPr>
                <w:rFonts w:asciiTheme="majorHAnsi" w:hAnsiTheme="majorHAnsi" w:cstheme="majorHAnsi"/>
                <w:i/>
                <w:sz w:val="26"/>
                <w:szCs w:val="26"/>
                <w:lang w:val="pt-BR"/>
              </w:rPr>
              <w:t>5.2.02 - Danh mục thiết bị ngành Công nghệ chế tạo máy; 5.2.04</w:t>
            </w:r>
            <w:r w:rsidRPr="004A4A8B">
              <w:rPr>
                <w:rFonts w:asciiTheme="majorHAnsi" w:hAnsiTheme="majorHAnsi" w:cstheme="majorHAnsi"/>
                <w:i/>
                <w:sz w:val="26"/>
                <w:szCs w:val="26"/>
                <w:lang w:val="nl-NL"/>
              </w:rPr>
              <w:t xml:space="preserve"> - Bảng so sánh danh mục hiện có và danh mục thiết bị dạy nghề tối thiểu).</w:t>
            </w:r>
          </w:p>
          <w:p w14:paraId="33AD4836" w14:textId="77777777" w:rsidR="003F1023" w:rsidRPr="004A4A8B" w:rsidRDefault="003F1023" w:rsidP="004A4A8B">
            <w:pPr>
              <w:spacing w:line="276" w:lineRule="auto"/>
              <w:ind w:firstLine="567"/>
              <w:jc w:val="both"/>
              <w:rPr>
                <w:rFonts w:asciiTheme="majorHAnsi" w:hAnsiTheme="majorHAnsi" w:cstheme="majorHAnsi"/>
                <w:sz w:val="26"/>
                <w:szCs w:val="26"/>
                <w:lang w:val="pt-BR"/>
              </w:rPr>
            </w:pPr>
            <w:r w:rsidRPr="004A4A8B">
              <w:rPr>
                <w:rFonts w:asciiTheme="majorHAnsi" w:hAnsiTheme="majorHAnsi" w:cstheme="majorHAnsi"/>
                <w:sz w:val="26"/>
                <w:szCs w:val="26"/>
                <w:lang w:val="pt-BR"/>
              </w:rPr>
              <w:t xml:space="preserve">Các thiết bị đào tạo được Nhà trường giao khoa Cơ khí quản lý, sử dụng, bảo trì theo quy định, có thông tin đầy đủ về: Tên thiết bị, số lượng, xuất xứ, năm sử dụng, giá trị và giá trị còn lại </w:t>
            </w:r>
            <w:r w:rsidRPr="004A4A8B">
              <w:rPr>
                <w:rFonts w:asciiTheme="majorHAnsi" w:hAnsiTheme="majorHAnsi" w:cstheme="majorHAnsi"/>
                <w:i/>
                <w:sz w:val="26"/>
                <w:szCs w:val="26"/>
                <w:lang w:val="pt-BR"/>
              </w:rPr>
              <w:t>(5.2.06  - Báo cáo theo dõi tài sản cố định năm 2018, 2019, 2020).</w:t>
            </w:r>
            <w:r w:rsidRPr="004A4A8B">
              <w:rPr>
                <w:rFonts w:asciiTheme="majorHAnsi" w:hAnsiTheme="majorHAnsi" w:cstheme="majorHAnsi"/>
                <w:sz w:val="26"/>
                <w:szCs w:val="26"/>
                <w:lang w:val="pt-BR"/>
              </w:rPr>
              <w:t xml:space="preserve"> </w:t>
            </w:r>
          </w:p>
          <w:p w14:paraId="19B8035B" w14:textId="77777777" w:rsidR="003F1023" w:rsidRPr="004A4A8B" w:rsidRDefault="003F1023" w:rsidP="004A4A8B">
            <w:pPr>
              <w:spacing w:line="276" w:lineRule="auto"/>
              <w:ind w:firstLine="567"/>
              <w:jc w:val="both"/>
              <w:rPr>
                <w:rFonts w:asciiTheme="majorHAnsi" w:hAnsiTheme="majorHAnsi" w:cstheme="majorHAnsi"/>
                <w:spacing w:val="-6"/>
                <w:sz w:val="26"/>
                <w:szCs w:val="26"/>
                <w:lang w:val="nl-NL"/>
              </w:rPr>
            </w:pPr>
            <w:r w:rsidRPr="004A4A8B">
              <w:rPr>
                <w:rFonts w:asciiTheme="majorHAnsi" w:hAnsiTheme="majorHAnsi" w:cstheme="majorHAnsi"/>
                <w:sz w:val="26"/>
                <w:szCs w:val="26"/>
                <w:lang w:val="pt-BR"/>
              </w:rPr>
              <w:t xml:space="preserve">Đánh giá </w:t>
            </w:r>
            <w:r w:rsidRPr="004A4A8B">
              <w:rPr>
                <w:rFonts w:asciiTheme="majorHAnsi" w:hAnsiTheme="majorHAnsi" w:cstheme="majorHAnsi"/>
                <w:spacing w:val="-6"/>
                <w:sz w:val="26"/>
                <w:szCs w:val="26"/>
                <w:lang w:val="nl-NL"/>
              </w:rPr>
              <w:t xml:space="preserve">thiết bị đào tạo đáp ứng yêu cầu </w:t>
            </w:r>
            <w:r w:rsidRPr="004A4A8B">
              <w:rPr>
                <w:rFonts w:asciiTheme="majorHAnsi" w:hAnsiTheme="majorHAnsi" w:cstheme="majorHAnsi"/>
                <w:spacing w:val="-6"/>
                <w:sz w:val="26"/>
                <w:szCs w:val="26"/>
                <w:lang w:val="nl-NL"/>
              </w:rPr>
              <w:lastRenderedPageBreak/>
              <w:t xml:space="preserve">chương trình đào tạo được Trường thực hiện qua công tác </w:t>
            </w:r>
            <w:r w:rsidRPr="004A4A8B">
              <w:rPr>
                <w:rFonts w:asciiTheme="majorHAnsi" w:hAnsiTheme="majorHAnsi" w:cstheme="majorHAnsi"/>
                <w:sz w:val="26"/>
                <w:szCs w:val="26"/>
                <w:lang w:val="pt-BR"/>
              </w:rPr>
              <w:t>thanh, kiểm tra nội bộ và qua</w:t>
            </w:r>
            <w:r w:rsidRPr="004A4A8B">
              <w:rPr>
                <w:rFonts w:asciiTheme="majorHAnsi" w:hAnsiTheme="majorHAnsi" w:cstheme="majorHAnsi"/>
                <w:spacing w:val="-6"/>
                <w:sz w:val="26"/>
                <w:szCs w:val="26"/>
                <w:lang w:val="nl-NL"/>
              </w:rPr>
              <w:t xml:space="preserve"> kết quả khảo sát người dạy, người học hàng năm </w:t>
            </w:r>
            <w:r w:rsidRPr="004A4A8B">
              <w:rPr>
                <w:rFonts w:asciiTheme="majorHAnsi" w:hAnsiTheme="majorHAnsi" w:cstheme="majorHAnsi"/>
                <w:i/>
                <w:spacing w:val="-6"/>
                <w:sz w:val="26"/>
                <w:szCs w:val="26"/>
                <w:lang w:val="nl-NL"/>
              </w:rPr>
              <w:t>(</w:t>
            </w:r>
            <w:r w:rsidRPr="004A4A8B">
              <w:rPr>
                <w:rFonts w:asciiTheme="majorHAnsi" w:hAnsiTheme="majorHAnsi" w:cstheme="majorHAnsi"/>
                <w:i/>
                <w:sz w:val="26"/>
                <w:szCs w:val="26"/>
                <w:lang w:val="pt-BR"/>
              </w:rPr>
              <w:t xml:space="preserve">5.2.08 - Biên bản kiểm tra nội bộ năm 2018, 2019, 2020 của Ban kiểm tra nội bộ - Ban chỉ đạo thực hiện quy chế cơ sở; 5.2.09 </w:t>
            </w:r>
            <w:r w:rsidRPr="004A4A8B">
              <w:rPr>
                <w:rFonts w:asciiTheme="majorHAnsi" w:hAnsiTheme="majorHAnsi" w:cstheme="majorHAnsi"/>
                <w:i/>
                <w:spacing w:val="-6"/>
                <w:sz w:val="26"/>
                <w:szCs w:val="26"/>
                <w:lang w:val="nl-NL"/>
              </w:rPr>
              <w:t xml:space="preserve">- </w:t>
            </w:r>
            <w:r w:rsidRPr="004A4A8B">
              <w:rPr>
                <w:rFonts w:asciiTheme="majorHAnsi" w:hAnsiTheme="majorHAnsi" w:cstheme="majorHAnsi"/>
                <w:i/>
                <w:sz w:val="26"/>
                <w:szCs w:val="26"/>
                <w:lang w:val="pt-BR"/>
              </w:rPr>
              <w:t>Báo cáo kết quả khảo sát sự hài lòng về môi trường làm việc)</w:t>
            </w:r>
            <w:r w:rsidRPr="004A4A8B">
              <w:rPr>
                <w:rFonts w:asciiTheme="majorHAnsi" w:hAnsiTheme="majorHAnsi" w:cstheme="majorHAnsi"/>
                <w:spacing w:val="-6"/>
                <w:sz w:val="26"/>
                <w:szCs w:val="26"/>
                <w:lang w:val="nl-NL"/>
              </w:rPr>
              <w:t xml:space="preserve">. </w:t>
            </w:r>
          </w:p>
          <w:p w14:paraId="213F1D3C" w14:textId="43657554" w:rsidR="003F1023" w:rsidRPr="004A4A8B" w:rsidRDefault="003F1023" w:rsidP="004A4A8B">
            <w:pPr>
              <w:spacing w:line="276" w:lineRule="auto"/>
              <w:jc w:val="both"/>
              <w:rPr>
                <w:rFonts w:asciiTheme="majorHAnsi" w:hAnsiTheme="majorHAnsi" w:cstheme="majorHAnsi"/>
                <w:sz w:val="26"/>
                <w:szCs w:val="26"/>
                <w:lang w:val="pt-BR"/>
              </w:rPr>
            </w:pPr>
            <w:r w:rsidRPr="004A4A8B">
              <w:rPr>
                <w:rFonts w:asciiTheme="majorHAnsi" w:eastAsia="Calibri" w:hAnsiTheme="majorHAnsi" w:cstheme="majorHAnsi"/>
                <w:sz w:val="26"/>
                <w:szCs w:val="26"/>
                <w:lang w:val="pt-BR"/>
              </w:rPr>
              <w:t>Đoàn đánh giá: Nhà trường đạt yêu cầu của tiêu chuẩn.</w:t>
            </w:r>
          </w:p>
        </w:tc>
        <w:tc>
          <w:tcPr>
            <w:tcW w:w="5812" w:type="dxa"/>
          </w:tcPr>
          <w:p w14:paraId="2652E4FE" w14:textId="77777777" w:rsidR="003F1023" w:rsidRPr="00E137B7" w:rsidRDefault="003F1023" w:rsidP="004A4A8B">
            <w:pPr>
              <w:widowControl w:val="0"/>
              <w:spacing w:before="120" w:line="276" w:lineRule="auto"/>
              <w:jc w:val="both"/>
              <w:rPr>
                <w:rFonts w:asciiTheme="majorHAnsi" w:hAnsiTheme="majorHAnsi" w:cstheme="majorHAnsi"/>
                <w:color w:val="FF0000"/>
                <w:sz w:val="26"/>
                <w:szCs w:val="26"/>
                <w:lang w:val="nl-NL"/>
              </w:rPr>
            </w:pPr>
            <w:r w:rsidRPr="00E137B7">
              <w:rPr>
                <w:rFonts w:asciiTheme="majorHAnsi" w:eastAsia="MS Mincho" w:hAnsiTheme="majorHAnsi" w:cstheme="majorHAnsi"/>
                <w:color w:val="FF0000"/>
                <w:sz w:val="26"/>
                <w:szCs w:val="26"/>
              </w:rPr>
              <w:lastRenderedPageBreak/>
              <w:t xml:space="preserve">- Đề nghị Đoàn giải trình làm rõ các thông tin: </w:t>
            </w:r>
            <w:r w:rsidRPr="00E137B7">
              <w:rPr>
                <w:rFonts w:asciiTheme="majorHAnsi" w:hAnsiTheme="majorHAnsi" w:cstheme="majorHAnsi"/>
                <w:color w:val="FF0000"/>
                <w:sz w:val="26"/>
                <w:szCs w:val="26"/>
                <w:lang w:val="nl-NL"/>
              </w:rPr>
              <w:t xml:space="preserve"> So sánh danh mục thiết bị của Trường với danh mục thiết bị tối thiểu ngành Công nghệ chế tạo máy do Bộ Lao động - Thương binh và Xã hội ban hành tại thông tư nào?</w:t>
            </w:r>
          </w:p>
          <w:p w14:paraId="5527B711" w14:textId="77777777" w:rsidR="003F1023" w:rsidRPr="00E137B7" w:rsidRDefault="003F1023" w:rsidP="004A4A8B">
            <w:pPr>
              <w:widowControl w:val="0"/>
              <w:spacing w:before="120" w:line="276" w:lineRule="auto"/>
              <w:jc w:val="both"/>
              <w:rPr>
                <w:rFonts w:asciiTheme="majorHAnsi" w:hAnsiTheme="majorHAnsi" w:cstheme="majorHAnsi"/>
                <w:color w:val="FF0000"/>
                <w:sz w:val="26"/>
                <w:szCs w:val="26"/>
                <w:lang w:val="nl-NL"/>
              </w:rPr>
            </w:pPr>
          </w:p>
          <w:p w14:paraId="6FA6FC5C" w14:textId="77777777" w:rsidR="003F1023" w:rsidRDefault="003F1023" w:rsidP="004A4A8B">
            <w:pPr>
              <w:widowControl w:val="0"/>
              <w:spacing w:before="120" w:line="276" w:lineRule="auto"/>
              <w:jc w:val="both"/>
              <w:rPr>
                <w:rFonts w:asciiTheme="majorHAnsi" w:hAnsiTheme="majorHAnsi" w:cstheme="majorHAnsi"/>
                <w:color w:val="FF0000"/>
                <w:sz w:val="26"/>
                <w:szCs w:val="26"/>
                <w:lang w:val="nl-NL"/>
              </w:rPr>
            </w:pPr>
            <w:r w:rsidRPr="00E137B7">
              <w:rPr>
                <w:rFonts w:asciiTheme="majorHAnsi" w:hAnsiTheme="majorHAnsi" w:cstheme="majorHAnsi"/>
                <w:color w:val="FF0000"/>
                <w:spacing w:val="-2"/>
                <w:sz w:val="26"/>
                <w:szCs w:val="26"/>
                <w:lang w:val="pt-BR"/>
              </w:rPr>
              <w:t xml:space="preserve">Tiêu chuẩn này cần có ý kiến </w:t>
            </w:r>
            <w:r w:rsidRPr="00E137B7">
              <w:rPr>
                <w:rFonts w:asciiTheme="majorHAnsi" w:hAnsiTheme="majorHAnsi" w:cstheme="majorHAnsi"/>
                <w:color w:val="FF0000"/>
                <w:sz w:val="26"/>
                <w:szCs w:val="26"/>
                <w:lang w:val="nl-NL"/>
              </w:rPr>
              <w:t xml:space="preserve"> các đối tượng có liên quan. Đoàn có phỏng vấn các đối tượng có liên quan về nội hàm tiêu chuẩn này hay không?</w:t>
            </w:r>
          </w:p>
          <w:p w14:paraId="65CBB6CD" w14:textId="17AB0615" w:rsidR="00B10771" w:rsidRPr="00E137B7" w:rsidRDefault="00B10771" w:rsidP="00474B14">
            <w:pPr>
              <w:widowControl w:val="0"/>
              <w:spacing w:before="120" w:line="276" w:lineRule="auto"/>
              <w:jc w:val="center"/>
              <w:rPr>
                <w:rFonts w:asciiTheme="majorHAnsi" w:hAnsiTheme="majorHAnsi" w:cstheme="majorHAnsi"/>
                <w:color w:val="FF0000"/>
                <w:sz w:val="26"/>
                <w:szCs w:val="26"/>
                <w:lang w:val="nl-NL"/>
              </w:rPr>
            </w:pPr>
            <w:r w:rsidRPr="00B10771">
              <w:rPr>
                <w:rFonts w:asciiTheme="majorHAnsi" w:hAnsiTheme="majorHAnsi" w:cstheme="majorHAnsi"/>
                <w:color w:val="FF0000"/>
                <w:sz w:val="26"/>
                <w:szCs w:val="26"/>
                <w:highlight w:val="yellow"/>
                <w:lang w:val="nl-NL"/>
              </w:rPr>
              <w:t>(PHÒNG TC-HC-TH)</w:t>
            </w:r>
          </w:p>
          <w:p w14:paraId="0D515314" w14:textId="5F4DD068" w:rsidR="003F1023" w:rsidRPr="00E137B7" w:rsidRDefault="003F1023" w:rsidP="004A4A8B">
            <w:pPr>
              <w:spacing w:line="276" w:lineRule="auto"/>
              <w:jc w:val="both"/>
              <w:rPr>
                <w:rFonts w:asciiTheme="majorHAnsi" w:hAnsiTheme="majorHAnsi" w:cstheme="majorHAnsi"/>
                <w:color w:val="FF0000"/>
                <w:sz w:val="26"/>
                <w:szCs w:val="26"/>
                <w:lang w:val="nl-NL"/>
              </w:rPr>
            </w:pPr>
          </w:p>
        </w:tc>
      </w:tr>
      <w:tr w:rsidR="004A4A8B" w:rsidRPr="004A4A8B" w14:paraId="0323C4A5" w14:textId="77777777" w:rsidTr="004A4A8B">
        <w:trPr>
          <w:trHeight w:val="129"/>
        </w:trPr>
        <w:tc>
          <w:tcPr>
            <w:tcW w:w="713" w:type="dxa"/>
          </w:tcPr>
          <w:p w14:paraId="3000F8E8" w14:textId="77777777" w:rsidR="003F1023" w:rsidRPr="004A4A8B" w:rsidRDefault="003F1023" w:rsidP="004A4A8B">
            <w:pPr>
              <w:spacing w:line="276" w:lineRule="auto"/>
              <w:jc w:val="both"/>
              <w:rPr>
                <w:rFonts w:asciiTheme="majorHAnsi" w:hAnsiTheme="majorHAnsi" w:cstheme="majorHAnsi"/>
                <w:bCs/>
                <w:sz w:val="26"/>
                <w:szCs w:val="26"/>
                <w:lang w:val="vi-VN"/>
              </w:rPr>
            </w:pPr>
          </w:p>
        </w:tc>
        <w:tc>
          <w:tcPr>
            <w:tcW w:w="3398" w:type="dxa"/>
          </w:tcPr>
          <w:p w14:paraId="30599F58" w14:textId="77777777" w:rsidR="003F1023" w:rsidRPr="004A4A8B" w:rsidRDefault="003F1023" w:rsidP="004A4A8B">
            <w:pPr>
              <w:spacing w:line="276" w:lineRule="auto"/>
              <w:jc w:val="both"/>
              <w:rPr>
                <w:rFonts w:asciiTheme="majorHAnsi" w:hAnsiTheme="majorHAnsi" w:cstheme="majorHAnsi"/>
                <w:sz w:val="26"/>
                <w:szCs w:val="26"/>
                <w:lang w:val="pt-BR"/>
              </w:rPr>
            </w:pPr>
          </w:p>
        </w:tc>
        <w:tc>
          <w:tcPr>
            <w:tcW w:w="5245" w:type="dxa"/>
            <w:shd w:val="clear" w:color="auto" w:fill="auto"/>
          </w:tcPr>
          <w:p w14:paraId="7942BC3F" w14:textId="742C58EB" w:rsidR="003F1023" w:rsidRPr="004A4A8B" w:rsidRDefault="003F1023" w:rsidP="004A4A8B">
            <w:pPr>
              <w:spacing w:line="276" w:lineRule="auto"/>
              <w:jc w:val="both"/>
              <w:rPr>
                <w:rFonts w:asciiTheme="majorHAnsi" w:hAnsiTheme="majorHAnsi" w:cstheme="majorHAnsi"/>
                <w:sz w:val="26"/>
                <w:szCs w:val="26"/>
                <w:lang w:val="pt-BR"/>
              </w:rPr>
            </w:pPr>
            <w:r w:rsidRPr="004A4A8B">
              <w:rPr>
                <w:rFonts w:asciiTheme="majorHAnsi" w:eastAsia="MS Mincho" w:hAnsiTheme="majorHAnsi" w:cstheme="majorHAnsi"/>
                <w:b/>
                <w:i/>
                <w:sz w:val="26"/>
                <w:szCs w:val="26"/>
                <w:lang w:val="nl-NL"/>
              </w:rPr>
              <w:t>Đạt</w:t>
            </w:r>
          </w:p>
        </w:tc>
        <w:tc>
          <w:tcPr>
            <w:tcW w:w="5812" w:type="dxa"/>
          </w:tcPr>
          <w:p w14:paraId="103CAF75" w14:textId="47410F6E" w:rsidR="003F1023" w:rsidRPr="004A4A8B" w:rsidRDefault="003F1023" w:rsidP="004A4A8B">
            <w:pPr>
              <w:spacing w:line="276" w:lineRule="auto"/>
              <w:jc w:val="both"/>
              <w:rPr>
                <w:rFonts w:asciiTheme="majorHAnsi" w:hAnsiTheme="majorHAnsi" w:cstheme="majorHAnsi"/>
                <w:sz w:val="26"/>
                <w:szCs w:val="26"/>
                <w:lang w:val="nl-NL"/>
              </w:rPr>
            </w:pPr>
          </w:p>
        </w:tc>
      </w:tr>
      <w:tr w:rsidR="004A4A8B" w:rsidRPr="004A4A8B" w14:paraId="68DA24B1" w14:textId="77777777" w:rsidTr="004A4A8B">
        <w:trPr>
          <w:trHeight w:val="129"/>
        </w:trPr>
        <w:tc>
          <w:tcPr>
            <w:tcW w:w="713" w:type="dxa"/>
          </w:tcPr>
          <w:p w14:paraId="21A7C216" w14:textId="77777777" w:rsidR="003F1023" w:rsidRPr="004A4A8B" w:rsidRDefault="003F1023" w:rsidP="004A4A8B">
            <w:pPr>
              <w:spacing w:line="276" w:lineRule="auto"/>
              <w:jc w:val="both"/>
              <w:rPr>
                <w:rFonts w:asciiTheme="majorHAnsi" w:hAnsiTheme="majorHAnsi" w:cstheme="majorHAnsi"/>
                <w:bCs/>
                <w:sz w:val="26"/>
                <w:szCs w:val="26"/>
                <w:lang w:val="pt-BR"/>
              </w:rPr>
            </w:pPr>
          </w:p>
        </w:tc>
        <w:tc>
          <w:tcPr>
            <w:tcW w:w="3398" w:type="dxa"/>
          </w:tcPr>
          <w:p w14:paraId="6BFF5898" w14:textId="4C824F61" w:rsidR="003F1023" w:rsidRPr="004A4A8B" w:rsidRDefault="003F1023" w:rsidP="004A4A8B">
            <w:pPr>
              <w:spacing w:line="276" w:lineRule="auto"/>
              <w:jc w:val="both"/>
              <w:rPr>
                <w:rFonts w:asciiTheme="majorHAnsi" w:hAnsiTheme="majorHAnsi" w:cstheme="majorHAnsi"/>
                <w:sz w:val="26"/>
                <w:szCs w:val="26"/>
                <w:lang w:val="nl-NL"/>
              </w:rPr>
            </w:pPr>
            <w:r w:rsidRPr="004A4A8B">
              <w:rPr>
                <w:rFonts w:asciiTheme="majorHAnsi" w:hAnsiTheme="majorHAnsi" w:cstheme="majorHAnsi"/>
                <w:sz w:val="26"/>
                <w:szCs w:val="26"/>
                <w:lang w:val="pt-BR"/>
              </w:rPr>
              <w:t>Tiêu chuẩn 5.3: Đảm bảo đủ số lượng thiết bị đào tạo đáp ứng quy mô, yêu cầu đào tạo.</w:t>
            </w:r>
          </w:p>
        </w:tc>
        <w:tc>
          <w:tcPr>
            <w:tcW w:w="5245" w:type="dxa"/>
            <w:shd w:val="clear" w:color="auto" w:fill="auto"/>
          </w:tcPr>
          <w:p w14:paraId="645C272E" w14:textId="77777777" w:rsidR="003F1023" w:rsidRPr="004A4A8B" w:rsidRDefault="003F1023" w:rsidP="004A4A8B">
            <w:pPr>
              <w:spacing w:line="276" w:lineRule="auto"/>
              <w:ind w:firstLine="426"/>
              <w:jc w:val="both"/>
              <w:rPr>
                <w:rFonts w:asciiTheme="majorHAnsi" w:eastAsia="Calibri" w:hAnsiTheme="majorHAnsi" w:cstheme="majorHAnsi"/>
                <w:b/>
                <w:sz w:val="26"/>
                <w:szCs w:val="26"/>
                <w:lang w:val="pt-BR"/>
              </w:rPr>
            </w:pPr>
            <w:r w:rsidRPr="004A4A8B">
              <w:rPr>
                <w:rFonts w:asciiTheme="majorHAnsi" w:eastAsia="Calibri" w:hAnsiTheme="majorHAnsi" w:cstheme="majorHAnsi"/>
                <w:b/>
                <w:sz w:val="26"/>
                <w:szCs w:val="26"/>
                <w:lang w:val="pt-BR"/>
              </w:rPr>
              <w:t xml:space="preserve">1. Mô tả, phân tích, nhận định: </w:t>
            </w:r>
          </w:p>
          <w:p w14:paraId="3E57FAA2" w14:textId="77777777" w:rsidR="003F1023" w:rsidRPr="004A4A8B" w:rsidRDefault="003F1023" w:rsidP="004A4A8B">
            <w:pPr>
              <w:spacing w:line="276" w:lineRule="auto"/>
              <w:ind w:firstLine="567"/>
              <w:jc w:val="both"/>
              <w:rPr>
                <w:rFonts w:asciiTheme="majorHAnsi" w:hAnsiTheme="majorHAnsi" w:cstheme="majorHAnsi"/>
                <w:i/>
                <w:sz w:val="26"/>
                <w:szCs w:val="26"/>
                <w:lang w:val="pt-BR"/>
              </w:rPr>
            </w:pPr>
            <w:r w:rsidRPr="004A4A8B">
              <w:rPr>
                <w:rFonts w:asciiTheme="majorHAnsi" w:hAnsiTheme="majorHAnsi" w:cstheme="majorHAnsi"/>
                <w:sz w:val="26"/>
                <w:szCs w:val="26"/>
                <w:lang w:val="pt-BR"/>
              </w:rPr>
              <w:t xml:space="preserve">Khảo sát thực tế thiết bị đào tạo tại các xưởng và minh chứng do Trường cung cấp, Đoàn thấy: Trường có đủ số lượng thiết bị đào tạo đáp ứng quy mô, phục vụ tốt cho đào tạo ngành Công nghệ chế tạo máy. Nhà trường thường xuyên đầu tư bổ sung trang bị thiết bị đào tạo từ nhiều nguồn: Kinh phí thường xuyên, dự án của Thành phố, dự án chương trình mục tiêu của </w:t>
            </w:r>
            <w:r w:rsidRPr="004A4A8B">
              <w:rPr>
                <w:rFonts w:asciiTheme="majorHAnsi" w:hAnsiTheme="majorHAnsi" w:cstheme="majorHAnsi"/>
                <w:sz w:val="26"/>
                <w:szCs w:val="26"/>
                <w:lang w:val="nl-NL"/>
              </w:rPr>
              <w:t xml:space="preserve">quốc gia, </w:t>
            </w:r>
            <w:r w:rsidRPr="004A4A8B">
              <w:rPr>
                <w:rFonts w:asciiTheme="majorHAnsi" w:hAnsiTheme="majorHAnsi" w:cstheme="majorHAnsi"/>
                <w:sz w:val="26"/>
                <w:szCs w:val="26"/>
                <w:lang w:val="pt-BR"/>
              </w:rPr>
              <w:t xml:space="preserve">thiết bị được bổ sung đúng chủng loại, đủ về số lượng cho sinh viên thực hành. Một số thiết bị hiện đại còn được trường đầu tư nhiều hơn yêu cầu tối thiểu của Bộ LĐTB-XH như máy tiện CNC có 5 cái, máy </w:t>
            </w:r>
            <w:r w:rsidRPr="004A4A8B">
              <w:rPr>
                <w:rFonts w:asciiTheme="majorHAnsi" w:hAnsiTheme="majorHAnsi" w:cstheme="majorHAnsi"/>
                <w:sz w:val="26"/>
                <w:szCs w:val="26"/>
                <w:lang w:val="pt-BR"/>
              </w:rPr>
              <w:lastRenderedPageBreak/>
              <w:t xml:space="preserve">phay CNC có 5 cái </w:t>
            </w:r>
            <w:r w:rsidRPr="004A4A8B">
              <w:rPr>
                <w:rFonts w:asciiTheme="majorHAnsi" w:hAnsiTheme="majorHAnsi" w:cstheme="majorHAnsi"/>
                <w:i/>
                <w:sz w:val="26"/>
                <w:szCs w:val="26"/>
                <w:lang w:val="pt-BR"/>
              </w:rPr>
              <w:t>(5.2.02 - Danh mục thiết bị ngành Công nghệ chế tạo máy; 5.2.04 - Bảng so sánh danh mục hiện có và danh mục thiết bị dạy nghề tối thiểu; 5.2.06 - Báo cáo theo dõi tài sản cố định năm 2020, 2019, 2018; 5.2.07 - Danh mục đầu tư Dự án đầu tư ngành Cơ khí trở thành ngành mũi nhọn của Thành phố)</w:t>
            </w:r>
            <w:r w:rsidRPr="004A4A8B">
              <w:rPr>
                <w:rFonts w:asciiTheme="majorHAnsi" w:hAnsiTheme="majorHAnsi" w:cstheme="majorHAnsi"/>
                <w:sz w:val="26"/>
                <w:szCs w:val="26"/>
                <w:lang w:val="pt-BR"/>
              </w:rPr>
              <w:t xml:space="preserve">. </w:t>
            </w:r>
          </w:p>
          <w:p w14:paraId="5036FA68" w14:textId="77777777" w:rsidR="003F1023" w:rsidRPr="004A4A8B" w:rsidRDefault="003F1023" w:rsidP="004A4A8B">
            <w:pPr>
              <w:tabs>
                <w:tab w:val="left" w:pos="960"/>
              </w:tabs>
              <w:spacing w:line="276" w:lineRule="auto"/>
              <w:ind w:firstLine="567"/>
              <w:jc w:val="both"/>
              <w:rPr>
                <w:rFonts w:asciiTheme="majorHAnsi" w:hAnsiTheme="majorHAnsi" w:cstheme="majorHAnsi"/>
                <w:i/>
                <w:sz w:val="26"/>
                <w:szCs w:val="26"/>
                <w:lang w:val="pt-BR"/>
              </w:rPr>
            </w:pPr>
            <w:r w:rsidRPr="004A4A8B">
              <w:rPr>
                <w:rFonts w:asciiTheme="majorHAnsi" w:hAnsiTheme="majorHAnsi" w:cstheme="majorHAnsi"/>
                <w:sz w:val="26"/>
                <w:szCs w:val="26"/>
                <w:lang w:val="pt-BR"/>
              </w:rPr>
              <w:t xml:space="preserve">Kiểm tra kế hoạch, thời khóa biểu giảng dạy của khoa cơ khí cho thấy sự phù hợp giữa lý thuyết và thực hành phù hợp giữa các lớp, đảm bảo thiết bị thực tập luôn được bố trí đầy đủ, khoa học, không có sự trùng lập, chồng chéo. Kế hoạch giảng dạy, thời khóa biểu thể hiện rõ lớp học, sĩ số, môn học, xưởng thực hành, đảm bảo thiết bị luôn được cung cấp đầy đủ cho sinh viên thực </w:t>
            </w:r>
            <w:r w:rsidRPr="004A4A8B">
              <w:rPr>
                <w:rFonts w:asciiTheme="majorHAnsi" w:hAnsiTheme="majorHAnsi" w:cstheme="majorHAnsi"/>
                <w:i/>
                <w:sz w:val="26"/>
                <w:szCs w:val="26"/>
                <w:lang w:val="pt-BR"/>
              </w:rPr>
              <w:t>(1.2.04 - Bảng phân công giảng dạy năm học 2019-2020; 2018-2019; 2017-2018;  2.2.03 - Thời khóa biểu ngành Công nghệ chế tạo máy; 5.3.01 - Thống kê số lượng sinh viên tại các lớp ngành Công nghệ chế tạo máy).</w:t>
            </w:r>
          </w:p>
          <w:p w14:paraId="683154A6" w14:textId="77777777" w:rsidR="003F1023" w:rsidRPr="004A4A8B" w:rsidRDefault="003F1023" w:rsidP="004A4A8B">
            <w:pPr>
              <w:tabs>
                <w:tab w:val="left" w:pos="709"/>
              </w:tabs>
              <w:spacing w:line="276" w:lineRule="auto"/>
              <w:ind w:firstLine="567"/>
              <w:jc w:val="both"/>
              <w:rPr>
                <w:rFonts w:asciiTheme="majorHAnsi" w:hAnsiTheme="majorHAnsi" w:cstheme="majorHAnsi"/>
                <w:sz w:val="26"/>
                <w:szCs w:val="26"/>
                <w:lang w:val="pt-BR"/>
              </w:rPr>
            </w:pPr>
            <w:r w:rsidRPr="004A4A8B">
              <w:rPr>
                <w:rFonts w:asciiTheme="majorHAnsi" w:hAnsiTheme="majorHAnsi" w:cstheme="majorHAnsi"/>
                <w:i/>
                <w:sz w:val="26"/>
                <w:szCs w:val="26"/>
                <w:lang w:val="pt-BR"/>
              </w:rPr>
              <w:t xml:space="preserve"> </w:t>
            </w:r>
            <w:r w:rsidRPr="004A4A8B">
              <w:rPr>
                <w:rFonts w:asciiTheme="majorHAnsi" w:hAnsiTheme="majorHAnsi" w:cstheme="majorHAnsi"/>
                <w:sz w:val="26"/>
                <w:szCs w:val="26"/>
                <w:lang w:val="pt-BR"/>
              </w:rPr>
              <w:t xml:space="preserve">Các thiết bị của phục vụ đào tạo ngành Công nghệ chế tạo máy có hồ sơ rõ ràng, đầy đủ thông tin: Xuất xứ, nước sản xuất, năm đưa </w:t>
            </w:r>
            <w:r w:rsidRPr="004A4A8B">
              <w:rPr>
                <w:rFonts w:asciiTheme="majorHAnsi" w:hAnsiTheme="majorHAnsi" w:cstheme="majorHAnsi"/>
                <w:sz w:val="26"/>
                <w:szCs w:val="26"/>
                <w:lang w:val="pt-BR"/>
              </w:rPr>
              <w:lastRenderedPageBreak/>
              <w:t>vào sử dung, đưa vào quản lý, sử dụng theo đúng quy định, thực hiện chế độ bảo trì, bảo dưỡng thường xuyên, định kỳ, dán tem thông tin trên tài sản</w:t>
            </w:r>
            <w:r w:rsidRPr="004A4A8B">
              <w:rPr>
                <w:rFonts w:asciiTheme="majorHAnsi" w:hAnsiTheme="majorHAnsi" w:cstheme="majorHAnsi"/>
                <w:i/>
                <w:sz w:val="26"/>
                <w:szCs w:val="26"/>
                <w:lang w:val="pt-BR"/>
              </w:rPr>
              <w:t xml:space="preserve">. </w:t>
            </w:r>
            <w:r w:rsidRPr="004A4A8B">
              <w:rPr>
                <w:rFonts w:asciiTheme="majorHAnsi" w:hAnsiTheme="majorHAnsi" w:cstheme="majorHAnsi"/>
                <w:sz w:val="26"/>
                <w:szCs w:val="26"/>
                <w:lang w:val="pt-BR"/>
              </w:rPr>
              <w:t>Hàng năm, Nhà trường tiến hành kiểm kê, đánh giá xác định chất lượng còn lại của tài sản</w:t>
            </w:r>
            <w:r w:rsidRPr="004A4A8B">
              <w:rPr>
                <w:rFonts w:asciiTheme="majorHAnsi" w:hAnsiTheme="majorHAnsi" w:cstheme="majorHAnsi"/>
                <w:i/>
                <w:spacing w:val="-4"/>
                <w:sz w:val="26"/>
                <w:szCs w:val="26"/>
                <w:lang w:val="pt-BR"/>
              </w:rPr>
              <w:t xml:space="preserve"> </w:t>
            </w:r>
            <w:r w:rsidRPr="004A4A8B">
              <w:rPr>
                <w:rFonts w:asciiTheme="majorHAnsi" w:hAnsiTheme="majorHAnsi" w:cstheme="majorHAnsi"/>
                <w:i/>
                <w:sz w:val="26"/>
                <w:szCs w:val="26"/>
                <w:lang w:val="pt-BR"/>
              </w:rPr>
              <w:t>(5.3.04 - Bảng kiểm kê tài sản hàng năm).</w:t>
            </w:r>
            <w:r w:rsidRPr="004A4A8B">
              <w:rPr>
                <w:rFonts w:asciiTheme="majorHAnsi" w:hAnsiTheme="majorHAnsi" w:cstheme="majorHAnsi"/>
                <w:sz w:val="26"/>
                <w:szCs w:val="26"/>
                <w:lang w:val="pt-BR"/>
              </w:rPr>
              <w:t xml:space="preserve"> </w:t>
            </w:r>
          </w:p>
          <w:p w14:paraId="47896196" w14:textId="77777777" w:rsidR="003F1023" w:rsidRPr="004A4A8B" w:rsidRDefault="003F1023" w:rsidP="004A4A8B">
            <w:pPr>
              <w:spacing w:line="276" w:lineRule="auto"/>
              <w:ind w:firstLine="567"/>
              <w:jc w:val="both"/>
              <w:rPr>
                <w:rFonts w:asciiTheme="majorHAnsi" w:hAnsiTheme="majorHAnsi" w:cstheme="majorHAnsi"/>
                <w:sz w:val="26"/>
                <w:szCs w:val="26"/>
                <w:lang w:val="nl-NL"/>
              </w:rPr>
            </w:pPr>
            <w:r w:rsidRPr="004A4A8B">
              <w:rPr>
                <w:rFonts w:asciiTheme="majorHAnsi" w:hAnsiTheme="majorHAnsi" w:cstheme="majorHAnsi"/>
                <w:sz w:val="26"/>
                <w:szCs w:val="26"/>
                <w:lang w:val="nl-NL"/>
              </w:rPr>
              <w:t xml:space="preserve">Phỏng vấn HSSV </w:t>
            </w:r>
            <w:r w:rsidRPr="004A4A8B">
              <w:rPr>
                <w:rFonts w:asciiTheme="majorHAnsi" w:hAnsiTheme="majorHAnsi" w:cstheme="majorHAnsi"/>
                <w:i/>
                <w:sz w:val="26"/>
                <w:szCs w:val="26"/>
                <w:lang w:val="nl-NL"/>
              </w:rPr>
              <w:t>(biên bản phỏng vấn đính kèm)</w:t>
            </w:r>
            <w:r w:rsidRPr="004A4A8B">
              <w:rPr>
                <w:rFonts w:asciiTheme="majorHAnsi" w:hAnsiTheme="majorHAnsi" w:cstheme="majorHAnsi"/>
                <w:sz w:val="26"/>
                <w:szCs w:val="26"/>
                <w:lang w:val="nl-NL"/>
              </w:rPr>
              <w:t xml:space="preserve"> đều đánh giá cao, hài lòng với trang thiết bị đào tạo của trường, và khẳng định Trường có đủ số lượng thiết bị phục vụ việc học tập, rèn luyện kỹ năng nghề nghiệp.</w:t>
            </w:r>
          </w:p>
          <w:p w14:paraId="3BCD82FC" w14:textId="7C7185F0" w:rsidR="003F1023" w:rsidRPr="004A4A8B" w:rsidRDefault="003F1023" w:rsidP="004A4A8B">
            <w:pPr>
              <w:spacing w:line="276" w:lineRule="auto"/>
              <w:jc w:val="both"/>
              <w:rPr>
                <w:rFonts w:asciiTheme="majorHAnsi" w:hAnsiTheme="majorHAnsi" w:cstheme="majorHAnsi"/>
                <w:sz w:val="26"/>
                <w:szCs w:val="26"/>
                <w:lang w:val="nl-NL"/>
              </w:rPr>
            </w:pPr>
            <w:r w:rsidRPr="004A4A8B">
              <w:rPr>
                <w:rFonts w:asciiTheme="majorHAnsi" w:hAnsiTheme="majorHAnsi" w:cstheme="majorHAnsi"/>
                <w:spacing w:val="-6"/>
                <w:sz w:val="26"/>
                <w:szCs w:val="26"/>
                <w:lang w:val="nl-NL"/>
              </w:rPr>
              <w:t xml:space="preserve"> Đ</w:t>
            </w:r>
            <w:r w:rsidRPr="004A4A8B">
              <w:rPr>
                <w:rFonts w:asciiTheme="majorHAnsi" w:eastAsia="Calibri" w:hAnsiTheme="majorHAnsi" w:cstheme="majorHAnsi"/>
                <w:sz w:val="26"/>
                <w:szCs w:val="26"/>
                <w:lang w:val="pt-BR"/>
              </w:rPr>
              <w:t>oàn đánh giá: Nhà trường đạt yêu cầu của tiêu chuẩn.</w:t>
            </w:r>
          </w:p>
        </w:tc>
        <w:tc>
          <w:tcPr>
            <w:tcW w:w="5812" w:type="dxa"/>
          </w:tcPr>
          <w:p w14:paraId="3E0DD5E5" w14:textId="77777777" w:rsidR="003F1023" w:rsidRDefault="003F1023" w:rsidP="004A4A8B">
            <w:pPr>
              <w:spacing w:line="276" w:lineRule="auto"/>
              <w:jc w:val="both"/>
              <w:rPr>
                <w:rFonts w:asciiTheme="majorHAnsi" w:hAnsiTheme="majorHAnsi" w:cstheme="majorHAnsi"/>
                <w:color w:val="FF0000"/>
                <w:sz w:val="26"/>
                <w:szCs w:val="26"/>
                <w:lang w:val="nl-NL"/>
              </w:rPr>
            </w:pPr>
            <w:r w:rsidRPr="00E137B7">
              <w:rPr>
                <w:rFonts w:asciiTheme="majorHAnsi" w:eastAsia="MS Mincho" w:hAnsiTheme="majorHAnsi" w:cstheme="majorHAnsi"/>
                <w:color w:val="FF0000"/>
                <w:sz w:val="26"/>
                <w:szCs w:val="26"/>
              </w:rPr>
              <w:lastRenderedPageBreak/>
              <w:t xml:space="preserve">- Đề nghị Đoàn giải trình làm rõ các thông tin: </w:t>
            </w:r>
            <w:r w:rsidRPr="00E137B7">
              <w:rPr>
                <w:rFonts w:asciiTheme="majorHAnsi" w:hAnsiTheme="majorHAnsi" w:cstheme="majorHAnsi"/>
                <w:color w:val="FF0000"/>
                <w:sz w:val="26"/>
                <w:szCs w:val="26"/>
                <w:lang w:val="nl-NL"/>
              </w:rPr>
              <w:t xml:space="preserve"> So sánh danh mục thiết bị của Trường với danh mục thiết bị tối thiểu ngành Công nghệ chế tạo máy do Bộ Lao động - Thương binh và Xã hội ban hành tại thông tư nào?</w:t>
            </w:r>
          </w:p>
          <w:p w14:paraId="33D37661" w14:textId="77777777" w:rsidR="00B10771" w:rsidRPr="00E137B7" w:rsidRDefault="00B10771" w:rsidP="00474B14">
            <w:pPr>
              <w:widowControl w:val="0"/>
              <w:spacing w:before="120" w:line="276" w:lineRule="auto"/>
              <w:jc w:val="center"/>
              <w:rPr>
                <w:rFonts w:asciiTheme="majorHAnsi" w:hAnsiTheme="majorHAnsi" w:cstheme="majorHAnsi"/>
                <w:color w:val="FF0000"/>
                <w:sz w:val="26"/>
                <w:szCs w:val="26"/>
                <w:lang w:val="nl-NL"/>
              </w:rPr>
            </w:pPr>
            <w:r w:rsidRPr="00B10771">
              <w:rPr>
                <w:rFonts w:asciiTheme="majorHAnsi" w:hAnsiTheme="majorHAnsi" w:cstheme="majorHAnsi"/>
                <w:color w:val="FF0000"/>
                <w:sz w:val="26"/>
                <w:szCs w:val="26"/>
                <w:highlight w:val="yellow"/>
                <w:lang w:val="nl-NL"/>
              </w:rPr>
              <w:t>(PHÒNG TC-HC-TH)</w:t>
            </w:r>
          </w:p>
          <w:p w14:paraId="5626D1D7" w14:textId="2A2C4F36" w:rsidR="00B10771" w:rsidRPr="00E137B7" w:rsidRDefault="00B10771" w:rsidP="004A4A8B">
            <w:pPr>
              <w:spacing w:line="276" w:lineRule="auto"/>
              <w:jc w:val="both"/>
              <w:rPr>
                <w:rFonts w:asciiTheme="majorHAnsi" w:hAnsiTheme="majorHAnsi" w:cstheme="majorHAnsi"/>
                <w:color w:val="FF0000"/>
                <w:sz w:val="26"/>
                <w:szCs w:val="26"/>
                <w:lang w:val="nl-NL"/>
              </w:rPr>
            </w:pPr>
          </w:p>
        </w:tc>
      </w:tr>
      <w:tr w:rsidR="004A4A8B" w:rsidRPr="004A4A8B" w14:paraId="15B2013F" w14:textId="77777777" w:rsidTr="004A4A8B">
        <w:trPr>
          <w:trHeight w:val="129"/>
        </w:trPr>
        <w:tc>
          <w:tcPr>
            <w:tcW w:w="713" w:type="dxa"/>
          </w:tcPr>
          <w:p w14:paraId="460757A0" w14:textId="77777777" w:rsidR="003F1023" w:rsidRPr="004A4A8B" w:rsidRDefault="003F1023" w:rsidP="004A4A8B">
            <w:pPr>
              <w:spacing w:line="276" w:lineRule="auto"/>
              <w:jc w:val="both"/>
              <w:rPr>
                <w:rFonts w:asciiTheme="majorHAnsi" w:hAnsiTheme="majorHAnsi" w:cstheme="majorHAnsi"/>
                <w:bCs/>
                <w:sz w:val="26"/>
                <w:szCs w:val="26"/>
                <w:lang w:val="pt-BR"/>
              </w:rPr>
            </w:pPr>
          </w:p>
        </w:tc>
        <w:tc>
          <w:tcPr>
            <w:tcW w:w="3398" w:type="dxa"/>
          </w:tcPr>
          <w:p w14:paraId="22B96A19" w14:textId="77777777" w:rsidR="003F1023" w:rsidRPr="004A4A8B" w:rsidRDefault="003F1023" w:rsidP="004A4A8B">
            <w:pPr>
              <w:spacing w:line="276" w:lineRule="auto"/>
              <w:jc w:val="both"/>
              <w:rPr>
                <w:rFonts w:asciiTheme="majorHAnsi" w:hAnsiTheme="majorHAnsi" w:cstheme="majorHAnsi"/>
                <w:sz w:val="26"/>
                <w:szCs w:val="26"/>
                <w:lang w:val="pt-BR"/>
              </w:rPr>
            </w:pPr>
          </w:p>
        </w:tc>
        <w:tc>
          <w:tcPr>
            <w:tcW w:w="5245" w:type="dxa"/>
            <w:shd w:val="clear" w:color="auto" w:fill="auto"/>
          </w:tcPr>
          <w:p w14:paraId="3E27F3CF" w14:textId="00E78A63" w:rsidR="003F1023" w:rsidRPr="004A4A8B" w:rsidRDefault="003F1023" w:rsidP="004A4A8B">
            <w:pPr>
              <w:spacing w:line="276" w:lineRule="auto"/>
              <w:jc w:val="both"/>
              <w:rPr>
                <w:rFonts w:asciiTheme="majorHAnsi" w:hAnsiTheme="majorHAnsi" w:cstheme="majorHAnsi"/>
                <w:sz w:val="26"/>
                <w:szCs w:val="26"/>
                <w:lang w:val="nl-NL"/>
              </w:rPr>
            </w:pPr>
            <w:r w:rsidRPr="004A4A8B">
              <w:rPr>
                <w:rFonts w:asciiTheme="majorHAnsi" w:eastAsia="MS Mincho" w:hAnsiTheme="majorHAnsi" w:cstheme="majorHAnsi"/>
                <w:b/>
                <w:i/>
                <w:sz w:val="26"/>
                <w:szCs w:val="26"/>
                <w:lang w:val="nl-NL"/>
              </w:rPr>
              <w:t>Đạt</w:t>
            </w:r>
          </w:p>
        </w:tc>
        <w:tc>
          <w:tcPr>
            <w:tcW w:w="5812" w:type="dxa"/>
          </w:tcPr>
          <w:p w14:paraId="1DC124EB" w14:textId="4DB49B2E" w:rsidR="003F1023" w:rsidRPr="004A4A8B" w:rsidRDefault="003F1023" w:rsidP="004A4A8B">
            <w:pPr>
              <w:spacing w:line="276" w:lineRule="auto"/>
              <w:jc w:val="both"/>
              <w:rPr>
                <w:rFonts w:asciiTheme="majorHAnsi" w:hAnsiTheme="majorHAnsi" w:cstheme="majorHAnsi"/>
                <w:sz w:val="26"/>
                <w:szCs w:val="26"/>
                <w:lang w:val="nl-NL"/>
              </w:rPr>
            </w:pPr>
            <w:r w:rsidRPr="004A4A8B">
              <w:rPr>
                <w:rFonts w:asciiTheme="majorHAnsi" w:eastAsia="MS Mincho" w:hAnsiTheme="majorHAnsi" w:cstheme="majorHAnsi"/>
                <w:b/>
                <w:i/>
                <w:sz w:val="26"/>
                <w:szCs w:val="26"/>
              </w:rPr>
              <w:t>Không đạt</w:t>
            </w:r>
          </w:p>
        </w:tc>
      </w:tr>
      <w:tr w:rsidR="004A4A8B" w:rsidRPr="004A4A8B" w14:paraId="7A9AB664" w14:textId="77777777" w:rsidTr="004A4A8B">
        <w:trPr>
          <w:trHeight w:val="129"/>
        </w:trPr>
        <w:tc>
          <w:tcPr>
            <w:tcW w:w="713" w:type="dxa"/>
          </w:tcPr>
          <w:p w14:paraId="587597AA" w14:textId="77777777" w:rsidR="003F1023" w:rsidRPr="004A4A8B" w:rsidRDefault="003F1023" w:rsidP="004A4A8B">
            <w:pPr>
              <w:spacing w:line="276" w:lineRule="auto"/>
              <w:jc w:val="both"/>
              <w:rPr>
                <w:rFonts w:asciiTheme="majorHAnsi" w:hAnsiTheme="majorHAnsi" w:cstheme="majorHAnsi"/>
                <w:sz w:val="26"/>
                <w:szCs w:val="26"/>
                <w:lang w:val="vi-VN"/>
              </w:rPr>
            </w:pPr>
          </w:p>
        </w:tc>
        <w:tc>
          <w:tcPr>
            <w:tcW w:w="3398" w:type="dxa"/>
          </w:tcPr>
          <w:p w14:paraId="3ACA6A0F" w14:textId="68C4B7D0" w:rsidR="003F1023" w:rsidRPr="004A4A8B" w:rsidRDefault="003F1023" w:rsidP="004A4A8B">
            <w:pPr>
              <w:spacing w:line="276" w:lineRule="auto"/>
              <w:jc w:val="both"/>
              <w:rPr>
                <w:rFonts w:asciiTheme="majorHAnsi" w:hAnsiTheme="majorHAnsi" w:cstheme="majorHAnsi"/>
                <w:sz w:val="26"/>
                <w:szCs w:val="26"/>
                <w:lang w:val="nl-NL"/>
              </w:rPr>
            </w:pPr>
            <w:r w:rsidRPr="004A4A8B">
              <w:rPr>
                <w:rFonts w:asciiTheme="majorHAnsi" w:hAnsiTheme="majorHAnsi" w:cstheme="majorHAnsi"/>
                <w:sz w:val="26"/>
                <w:szCs w:val="26"/>
                <w:lang w:val="pt-BR"/>
              </w:rPr>
              <w:t xml:space="preserve"> Tiêu chuẩn 5.4: Thiết bị, dụng cụ phục vụ đào tạo được bố trí hợp lý, thuận tiện cho việc thực hành, đảm bảo các yêu cầu sư phạm, an toàn lao động, vệ sinh công nghiệp, vệ sinh môi trường; thiết bị đào tạo có hồ sơ quản lý rõ ràng, được sử dụng đúng công </w:t>
            </w:r>
            <w:r w:rsidRPr="004A4A8B">
              <w:rPr>
                <w:rFonts w:asciiTheme="majorHAnsi" w:hAnsiTheme="majorHAnsi" w:cstheme="majorHAnsi"/>
                <w:sz w:val="26"/>
                <w:szCs w:val="26"/>
                <w:lang w:val="pt-BR"/>
              </w:rPr>
              <w:lastRenderedPageBreak/>
              <w:t>năng, quản lý, bảo trì, bảo dưỡng theo quy định.</w:t>
            </w:r>
          </w:p>
        </w:tc>
        <w:tc>
          <w:tcPr>
            <w:tcW w:w="5245" w:type="dxa"/>
            <w:shd w:val="clear" w:color="auto" w:fill="auto"/>
          </w:tcPr>
          <w:p w14:paraId="24B21BCA" w14:textId="77777777" w:rsidR="003F1023" w:rsidRPr="004A4A8B" w:rsidRDefault="003F1023" w:rsidP="004A4A8B">
            <w:pPr>
              <w:spacing w:line="276" w:lineRule="auto"/>
              <w:ind w:firstLine="426"/>
              <w:jc w:val="both"/>
              <w:rPr>
                <w:rFonts w:asciiTheme="majorHAnsi" w:eastAsia="Calibri" w:hAnsiTheme="majorHAnsi" w:cstheme="majorHAnsi"/>
                <w:b/>
                <w:sz w:val="26"/>
                <w:szCs w:val="26"/>
                <w:lang w:val="pt-BR"/>
              </w:rPr>
            </w:pPr>
            <w:r w:rsidRPr="004A4A8B">
              <w:rPr>
                <w:rFonts w:asciiTheme="majorHAnsi" w:eastAsia="Calibri" w:hAnsiTheme="majorHAnsi" w:cstheme="majorHAnsi"/>
                <w:b/>
                <w:sz w:val="26"/>
                <w:szCs w:val="26"/>
                <w:lang w:val="pt-BR"/>
              </w:rPr>
              <w:lastRenderedPageBreak/>
              <w:t xml:space="preserve">1. Mô tả, phân tích, nhận định: </w:t>
            </w:r>
          </w:p>
          <w:p w14:paraId="5FE0DEC9" w14:textId="77777777" w:rsidR="003F1023" w:rsidRPr="004A4A8B" w:rsidRDefault="003F1023" w:rsidP="004A4A8B">
            <w:pPr>
              <w:spacing w:line="276" w:lineRule="auto"/>
              <w:ind w:firstLine="567"/>
              <w:jc w:val="both"/>
              <w:rPr>
                <w:rFonts w:asciiTheme="majorHAnsi" w:hAnsiTheme="majorHAnsi" w:cstheme="majorHAnsi"/>
                <w:sz w:val="26"/>
                <w:szCs w:val="26"/>
                <w:lang w:val="pt-BR"/>
              </w:rPr>
            </w:pPr>
            <w:r w:rsidRPr="004A4A8B">
              <w:rPr>
                <w:rFonts w:asciiTheme="majorHAnsi" w:hAnsiTheme="majorHAnsi" w:cstheme="majorHAnsi"/>
                <w:sz w:val="26"/>
                <w:szCs w:val="26"/>
                <w:lang w:val="pt-BR"/>
              </w:rPr>
              <w:t xml:space="preserve">Kiểm tra minh chứng và kết hợp khảo sát thực tế tại các xưởng, phòng lập trình, chuyên đề, Đoàn thấy: Thiết bị, dụng cụ phục vụ đào tạo được bố trí hợp lý, khoa học, đảm bảo các yêu cầu sư phạm, an toàn lao động, vệ sinh công nghiệp, vệ sinh môi trường cũng như đảm bảo các yêu cầu về mỹ thuật công nghiệp, thẩm mỹ nghề nghiệp, thuận tiện cho việc đi lại, vận </w:t>
            </w:r>
            <w:r w:rsidRPr="004A4A8B">
              <w:rPr>
                <w:rFonts w:asciiTheme="majorHAnsi" w:hAnsiTheme="majorHAnsi" w:cstheme="majorHAnsi"/>
                <w:sz w:val="26"/>
                <w:szCs w:val="26"/>
                <w:lang w:val="pt-BR"/>
              </w:rPr>
              <w:lastRenderedPageBreak/>
              <w:t xml:space="preserve">hành, bảo dưỡng và tổ chức hướng dẫn thực hành cho cả lớp, cả nhóm hoặc từng cá nhân </w:t>
            </w:r>
            <w:r w:rsidRPr="004A4A8B">
              <w:rPr>
                <w:rFonts w:asciiTheme="majorHAnsi" w:hAnsiTheme="majorHAnsi" w:cstheme="majorHAnsi"/>
                <w:i/>
                <w:sz w:val="26"/>
                <w:szCs w:val="26"/>
                <w:lang w:val="pt-BR"/>
              </w:rPr>
              <w:t>(5.2.02 - Danh mục thiết bị đào tạo ngành Công nghệ chế tạo máy; 5.4.01 - Sơ đồ bố trí thiết bị, dụng cụ phục vụ đào tạo)</w:t>
            </w:r>
            <w:r w:rsidRPr="004A4A8B">
              <w:rPr>
                <w:rFonts w:asciiTheme="majorHAnsi" w:hAnsiTheme="majorHAnsi" w:cstheme="majorHAnsi"/>
                <w:sz w:val="26"/>
                <w:szCs w:val="26"/>
                <w:lang w:val="pt-BR"/>
              </w:rPr>
              <w:t xml:space="preserve">. </w:t>
            </w:r>
          </w:p>
          <w:p w14:paraId="50CFAD05" w14:textId="77777777" w:rsidR="003F1023" w:rsidRPr="004A4A8B" w:rsidRDefault="003F1023" w:rsidP="004A4A8B">
            <w:pPr>
              <w:spacing w:line="276" w:lineRule="auto"/>
              <w:ind w:firstLine="567"/>
              <w:jc w:val="both"/>
              <w:rPr>
                <w:rFonts w:asciiTheme="majorHAnsi" w:hAnsiTheme="majorHAnsi" w:cstheme="majorHAnsi"/>
                <w:spacing w:val="-2"/>
                <w:sz w:val="26"/>
                <w:szCs w:val="26"/>
                <w:lang w:val="pt-BR"/>
              </w:rPr>
            </w:pPr>
            <w:r w:rsidRPr="004A4A8B">
              <w:rPr>
                <w:rFonts w:asciiTheme="majorHAnsi" w:hAnsiTheme="majorHAnsi" w:cstheme="majorHAnsi"/>
                <w:spacing w:val="-2"/>
                <w:sz w:val="26"/>
                <w:szCs w:val="26"/>
                <w:lang w:val="pt-BR"/>
              </w:rPr>
              <w:t>Việc sử dụng thiết bị thực hành đều có quy định cụ thể rõ ràng. Thiết bị được quản lý, theo dõi chặt chẽ, được bảo dưỡng thường xuyên, định kỳ, khi có hư hỏng được ghi nhận vào sổ theo dõi phòng học và báo sửa chữa cho tổ chuyên môn sửa chữa, khắc phục kịp thời. Tại mỗi xưởng đều có nội quy hướng dẫn thực hành</w:t>
            </w:r>
            <w:r w:rsidRPr="004A4A8B">
              <w:rPr>
                <w:rFonts w:asciiTheme="majorHAnsi" w:hAnsiTheme="majorHAnsi" w:cstheme="majorHAnsi"/>
                <w:i/>
                <w:spacing w:val="-2"/>
                <w:sz w:val="26"/>
                <w:szCs w:val="26"/>
                <w:lang w:val="pt-BR"/>
              </w:rPr>
              <w:t xml:space="preserve"> (5.4.06 - Quy định sử dụng thiết bị phục vụ công tác giảng dạy - học tập; 5.4.07 - </w:t>
            </w:r>
            <w:r w:rsidRPr="004A4A8B">
              <w:rPr>
                <w:rFonts w:asciiTheme="majorHAnsi" w:hAnsiTheme="majorHAnsi" w:cstheme="majorHAnsi"/>
                <w:i/>
                <w:sz w:val="26"/>
                <w:szCs w:val="26"/>
                <w:lang w:val="nl-NL"/>
              </w:rPr>
              <w:t>Nội quy xưởng thực hành</w:t>
            </w:r>
            <w:r w:rsidRPr="004A4A8B">
              <w:rPr>
                <w:rFonts w:asciiTheme="majorHAnsi" w:hAnsiTheme="majorHAnsi" w:cstheme="majorHAnsi"/>
                <w:i/>
                <w:spacing w:val="-2"/>
                <w:sz w:val="26"/>
                <w:szCs w:val="26"/>
                <w:lang w:val="pt-BR"/>
              </w:rPr>
              <w:t>; 5.4.08 - S</w:t>
            </w:r>
            <w:r w:rsidRPr="004A4A8B">
              <w:rPr>
                <w:rFonts w:asciiTheme="majorHAnsi" w:hAnsiTheme="majorHAnsi" w:cstheme="majorHAnsi"/>
                <w:i/>
                <w:sz w:val="26"/>
                <w:szCs w:val="26"/>
                <w:lang w:val="nl-NL"/>
              </w:rPr>
              <w:t xml:space="preserve">ổ bảo trì thiết bị; </w:t>
            </w:r>
            <w:r w:rsidRPr="004A4A8B">
              <w:rPr>
                <w:rFonts w:asciiTheme="majorHAnsi" w:hAnsiTheme="majorHAnsi" w:cstheme="majorHAnsi"/>
                <w:i/>
                <w:spacing w:val="-2"/>
                <w:sz w:val="26"/>
                <w:szCs w:val="26"/>
                <w:lang w:val="pt-BR"/>
              </w:rPr>
              <w:t xml:space="preserve">5.3.03 - </w:t>
            </w:r>
            <w:r w:rsidRPr="004A4A8B">
              <w:rPr>
                <w:rFonts w:asciiTheme="majorHAnsi" w:hAnsiTheme="majorHAnsi" w:cstheme="majorHAnsi"/>
                <w:i/>
                <w:sz w:val="26"/>
                <w:szCs w:val="26"/>
                <w:lang w:val="nl-NL"/>
              </w:rPr>
              <w:t>Sổ theo dõi sử dụng thiết bị tại các phòng, xưởng thực tập</w:t>
            </w:r>
            <w:r w:rsidRPr="004A4A8B">
              <w:rPr>
                <w:rFonts w:asciiTheme="majorHAnsi" w:hAnsiTheme="majorHAnsi" w:cstheme="majorHAnsi"/>
                <w:i/>
                <w:spacing w:val="-2"/>
                <w:sz w:val="26"/>
                <w:szCs w:val="26"/>
                <w:lang w:val="pt-BR"/>
              </w:rPr>
              <w:t>).</w:t>
            </w:r>
            <w:r w:rsidRPr="004A4A8B">
              <w:rPr>
                <w:rFonts w:asciiTheme="majorHAnsi" w:hAnsiTheme="majorHAnsi" w:cstheme="majorHAnsi"/>
                <w:spacing w:val="-2"/>
                <w:sz w:val="26"/>
                <w:szCs w:val="26"/>
                <w:lang w:val="pt-BR"/>
              </w:rPr>
              <w:t xml:space="preserve"> Các thiết bị có yêu cầu nghiêm ngặt về an toàn đều được kiểm định an toàn như: bình khí, thiết bị hàn áp lực, bình chữa cháy,... </w:t>
            </w:r>
            <w:r w:rsidRPr="004A4A8B">
              <w:rPr>
                <w:rFonts w:asciiTheme="majorHAnsi" w:hAnsiTheme="majorHAnsi" w:cstheme="majorHAnsi"/>
                <w:sz w:val="26"/>
                <w:szCs w:val="26"/>
                <w:lang w:val="pt-BR"/>
              </w:rPr>
              <w:t xml:space="preserve">Công tác kiểm tra </w:t>
            </w:r>
            <w:r w:rsidRPr="004A4A8B">
              <w:rPr>
                <w:rFonts w:asciiTheme="majorHAnsi" w:hAnsiTheme="majorHAnsi" w:cstheme="majorHAnsi"/>
                <w:sz w:val="26"/>
                <w:szCs w:val="26"/>
                <w:lang w:val="nb-NO"/>
              </w:rPr>
              <w:t xml:space="preserve">bảo đảm an toàn môi trường làm việc theo định kỳ hàng quý với các nội dung về </w:t>
            </w:r>
            <w:r w:rsidRPr="004A4A8B">
              <w:rPr>
                <w:rFonts w:asciiTheme="majorHAnsi" w:hAnsiTheme="majorHAnsi" w:cstheme="majorHAnsi"/>
                <w:sz w:val="26"/>
                <w:szCs w:val="26"/>
                <w:lang w:val="pt-BR"/>
              </w:rPr>
              <w:t>an toàn vệ sinh lao động, phòng chống cháy nổ</w:t>
            </w:r>
            <w:r w:rsidRPr="004A4A8B">
              <w:rPr>
                <w:rFonts w:asciiTheme="majorHAnsi" w:hAnsiTheme="majorHAnsi" w:cstheme="majorHAnsi"/>
                <w:spacing w:val="-2"/>
                <w:sz w:val="26"/>
                <w:szCs w:val="26"/>
                <w:lang w:val="pt-BR"/>
              </w:rPr>
              <w:t xml:space="preserve"> </w:t>
            </w:r>
            <w:r w:rsidRPr="004A4A8B">
              <w:rPr>
                <w:rFonts w:asciiTheme="majorHAnsi" w:hAnsiTheme="majorHAnsi" w:cstheme="majorHAnsi"/>
                <w:sz w:val="26"/>
                <w:szCs w:val="26"/>
                <w:lang w:val="pt-BR"/>
              </w:rPr>
              <w:t>được thực hiện nghiêm túc</w:t>
            </w:r>
            <w:r w:rsidRPr="004A4A8B">
              <w:rPr>
                <w:rFonts w:asciiTheme="majorHAnsi" w:hAnsiTheme="majorHAnsi" w:cstheme="majorHAnsi"/>
                <w:spacing w:val="-2"/>
                <w:sz w:val="26"/>
                <w:szCs w:val="26"/>
                <w:lang w:val="pt-BR"/>
              </w:rPr>
              <w:t xml:space="preserve"> (</w:t>
            </w:r>
            <w:r w:rsidRPr="004A4A8B">
              <w:rPr>
                <w:rFonts w:asciiTheme="majorHAnsi" w:hAnsiTheme="majorHAnsi" w:cstheme="majorHAnsi"/>
                <w:i/>
                <w:spacing w:val="-2"/>
                <w:sz w:val="26"/>
                <w:szCs w:val="26"/>
                <w:lang w:val="pt-BR"/>
              </w:rPr>
              <w:t xml:space="preserve">5.4.02 - Hồ sơ lắp đặt máy hàn; 5.4.03 -  Hồ sơ kiểm định hệ </w:t>
            </w:r>
            <w:r w:rsidRPr="004A4A8B">
              <w:rPr>
                <w:rFonts w:asciiTheme="majorHAnsi" w:hAnsiTheme="majorHAnsi" w:cstheme="majorHAnsi"/>
                <w:i/>
                <w:spacing w:val="-2"/>
                <w:sz w:val="26"/>
                <w:szCs w:val="26"/>
                <w:lang w:val="pt-BR"/>
              </w:rPr>
              <w:lastRenderedPageBreak/>
              <w:t>thống chống sét; 5.4.04  -  Biên bản kiểm tra công tác phòng cháy chữa cháy; 5.4.05 -  Hồ sơ nạp khí CO</w:t>
            </w:r>
            <w:r w:rsidRPr="004A4A8B">
              <w:rPr>
                <w:rFonts w:asciiTheme="majorHAnsi" w:hAnsiTheme="majorHAnsi" w:cstheme="majorHAnsi"/>
                <w:i/>
                <w:spacing w:val="-2"/>
                <w:sz w:val="26"/>
                <w:szCs w:val="26"/>
                <w:vertAlign w:val="subscript"/>
                <w:lang w:val="pt-BR"/>
              </w:rPr>
              <w:t xml:space="preserve">2 </w:t>
            </w:r>
            <w:r w:rsidRPr="004A4A8B">
              <w:rPr>
                <w:rFonts w:asciiTheme="majorHAnsi" w:hAnsiTheme="majorHAnsi" w:cstheme="majorHAnsi"/>
                <w:i/>
                <w:spacing w:val="-2"/>
                <w:sz w:val="26"/>
                <w:szCs w:val="26"/>
                <w:lang w:val="pt-BR"/>
              </w:rPr>
              <w:t xml:space="preserve">; 5.4.12 </w:t>
            </w:r>
            <w:r w:rsidRPr="004A4A8B">
              <w:rPr>
                <w:rFonts w:asciiTheme="majorHAnsi" w:hAnsiTheme="majorHAnsi" w:cstheme="majorHAnsi"/>
                <w:i/>
                <w:sz w:val="26"/>
                <w:szCs w:val="26"/>
                <w:lang w:val="pt-BR"/>
              </w:rPr>
              <w:t>- Biên bản kiểm tra hàng quý; 5.4.13 - Báo cáo thực hiện công tác an toàn lao động</w:t>
            </w:r>
            <w:r w:rsidRPr="004A4A8B">
              <w:rPr>
                <w:rFonts w:asciiTheme="majorHAnsi" w:hAnsiTheme="majorHAnsi" w:cstheme="majorHAnsi"/>
                <w:i/>
                <w:spacing w:val="-2"/>
                <w:sz w:val="26"/>
                <w:szCs w:val="26"/>
                <w:lang w:val="pt-BR"/>
              </w:rPr>
              <w:t>).</w:t>
            </w:r>
          </w:p>
          <w:p w14:paraId="4A2D7727" w14:textId="77777777" w:rsidR="003F1023" w:rsidRPr="004A4A8B" w:rsidRDefault="003F1023" w:rsidP="004A4A8B">
            <w:pPr>
              <w:spacing w:line="276" w:lineRule="auto"/>
              <w:ind w:firstLine="567"/>
              <w:jc w:val="both"/>
              <w:rPr>
                <w:rFonts w:asciiTheme="majorHAnsi" w:hAnsiTheme="majorHAnsi" w:cstheme="majorHAnsi"/>
                <w:bCs/>
                <w:sz w:val="26"/>
                <w:szCs w:val="26"/>
                <w:lang w:val="nb-NO"/>
              </w:rPr>
            </w:pPr>
            <w:r w:rsidRPr="004A4A8B">
              <w:rPr>
                <w:rFonts w:asciiTheme="majorHAnsi" w:hAnsiTheme="majorHAnsi" w:cstheme="majorHAnsi"/>
                <w:bCs/>
                <w:sz w:val="26"/>
                <w:szCs w:val="26"/>
                <w:lang w:val="nb-NO"/>
              </w:rPr>
              <w:t>Công tác kiểm kê tài sản thực hiện theo kế hoạch hàng năm bởi Hội đồng kiểm kê Nhà trường kiểm tra, đánh giá (</w:t>
            </w:r>
            <w:r w:rsidRPr="004A4A8B">
              <w:rPr>
                <w:rFonts w:asciiTheme="majorHAnsi" w:hAnsiTheme="majorHAnsi" w:cstheme="majorHAnsi"/>
                <w:i/>
                <w:spacing w:val="-2"/>
                <w:sz w:val="26"/>
                <w:szCs w:val="26"/>
                <w:lang w:val="pt-BR"/>
              </w:rPr>
              <w:t xml:space="preserve">5.4.10  </w:t>
            </w:r>
            <w:r w:rsidRPr="004A4A8B">
              <w:rPr>
                <w:rFonts w:asciiTheme="majorHAnsi" w:hAnsiTheme="majorHAnsi" w:cstheme="majorHAnsi"/>
                <w:bCs/>
                <w:i/>
                <w:sz w:val="26"/>
                <w:szCs w:val="26"/>
                <w:lang w:val="nb-NO"/>
              </w:rPr>
              <w:t>- Biên bản kiểm kê tài sản tại các đơn vị trực thuộc</w:t>
            </w:r>
            <w:r w:rsidRPr="004A4A8B">
              <w:rPr>
                <w:rFonts w:asciiTheme="majorHAnsi" w:hAnsiTheme="majorHAnsi" w:cstheme="majorHAnsi"/>
                <w:bCs/>
                <w:sz w:val="26"/>
                <w:szCs w:val="26"/>
                <w:lang w:val="nb-NO"/>
              </w:rPr>
              <w:t>). Kết quả kiểm kê được cập nhật và báo cáo về  Sở GD&amp;ĐT theo quy định (</w:t>
            </w:r>
            <w:r w:rsidRPr="004A4A8B">
              <w:rPr>
                <w:rFonts w:asciiTheme="majorHAnsi" w:hAnsiTheme="majorHAnsi" w:cstheme="majorHAnsi"/>
                <w:i/>
                <w:spacing w:val="-2"/>
                <w:sz w:val="26"/>
                <w:szCs w:val="26"/>
                <w:lang w:val="pt-BR"/>
              </w:rPr>
              <w:t>5.4.11 -</w:t>
            </w:r>
            <w:r w:rsidRPr="004A4A8B">
              <w:rPr>
                <w:rFonts w:asciiTheme="majorHAnsi" w:hAnsiTheme="majorHAnsi" w:cstheme="majorHAnsi"/>
                <w:bCs/>
                <w:sz w:val="26"/>
                <w:szCs w:val="26"/>
                <w:lang w:val="nb-NO"/>
              </w:rPr>
              <w:t xml:space="preserve"> </w:t>
            </w:r>
            <w:r w:rsidRPr="004A4A8B">
              <w:rPr>
                <w:rFonts w:asciiTheme="majorHAnsi" w:hAnsiTheme="majorHAnsi" w:cstheme="majorHAnsi"/>
                <w:bCs/>
                <w:i/>
                <w:sz w:val="26"/>
                <w:szCs w:val="26"/>
                <w:lang w:val="nb-NO"/>
              </w:rPr>
              <w:t>Báo cáo công tác kiểm kê tài sản hàng năm</w:t>
            </w:r>
            <w:r w:rsidRPr="004A4A8B">
              <w:rPr>
                <w:rFonts w:asciiTheme="majorHAnsi" w:hAnsiTheme="majorHAnsi" w:cstheme="majorHAnsi"/>
                <w:bCs/>
                <w:sz w:val="26"/>
                <w:szCs w:val="26"/>
                <w:lang w:val="nb-NO"/>
              </w:rPr>
              <w:t>).</w:t>
            </w:r>
          </w:p>
          <w:p w14:paraId="4D40E0F1" w14:textId="77777777" w:rsidR="003F1023" w:rsidRPr="004A4A8B" w:rsidRDefault="003F1023" w:rsidP="004A4A8B">
            <w:pPr>
              <w:spacing w:line="276" w:lineRule="auto"/>
              <w:ind w:firstLine="567"/>
              <w:jc w:val="both"/>
              <w:rPr>
                <w:rFonts w:asciiTheme="majorHAnsi" w:hAnsiTheme="majorHAnsi" w:cstheme="majorHAnsi"/>
                <w:spacing w:val="-6"/>
                <w:sz w:val="26"/>
                <w:szCs w:val="26"/>
                <w:lang w:val="nl-NL"/>
              </w:rPr>
            </w:pPr>
            <w:r w:rsidRPr="004A4A8B">
              <w:rPr>
                <w:rFonts w:asciiTheme="majorHAnsi" w:hAnsiTheme="majorHAnsi" w:cstheme="majorHAnsi"/>
                <w:sz w:val="26"/>
                <w:szCs w:val="26"/>
                <w:lang w:val="nb-NO"/>
              </w:rPr>
              <w:t xml:space="preserve">Kết quả khảo sát lấy ý kiến hàng năm: cán bộ quản lý, giáo viên, sinh viên đánh giá khoa Cơ khí </w:t>
            </w:r>
            <w:r w:rsidRPr="004A4A8B">
              <w:rPr>
                <w:rFonts w:asciiTheme="majorHAnsi" w:hAnsiTheme="majorHAnsi" w:cstheme="majorHAnsi"/>
                <w:spacing w:val="-4"/>
                <w:sz w:val="26"/>
                <w:szCs w:val="26"/>
                <w:lang w:val="nl-NL"/>
              </w:rPr>
              <w:t xml:space="preserve">đảm bảo các yêu cầu sư phạm, an toàn vệ sinh công nghiệp, vệ sinh môi trường </w:t>
            </w:r>
            <w:r w:rsidRPr="004A4A8B">
              <w:rPr>
                <w:rFonts w:asciiTheme="majorHAnsi" w:hAnsiTheme="majorHAnsi" w:cstheme="majorHAnsi"/>
                <w:i/>
                <w:spacing w:val="-6"/>
                <w:sz w:val="26"/>
                <w:szCs w:val="26"/>
                <w:lang w:val="nl-NL"/>
              </w:rPr>
              <w:t>(</w:t>
            </w:r>
            <w:r w:rsidRPr="004A4A8B">
              <w:rPr>
                <w:rFonts w:asciiTheme="majorHAnsi" w:hAnsiTheme="majorHAnsi" w:cstheme="majorHAnsi"/>
                <w:i/>
                <w:sz w:val="26"/>
                <w:szCs w:val="26"/>
                <w:lang w:val="pt-BR"/>
              </w:rPr>
              <w:t xml:space="preserve">5.2.09 </w:t>
            </w:r>
            <w:r w:rsidRPr="004A4A8B">
              <w:rPr>
                <w:rFonts w:asciiTheme="majorHAnsi" w:hAnsiTheme="majorHAnsi" w:cstheme="majorHAnsi"/>
                <w:i/>
                <w:spacing w:val="-6"/>
                <w:sz w:val="26"/>
                <w:szCs w:val="26"/>
                <w:lang w:val="nl-NL"/>
              </w:rPr>
              <w:t>- Báo cáo kết quả khảo sát sự hài lòng về môi trường làm việc</w:t>
            </w:r>
            <w:r w:rsidRPr="004A4A8B">
              <w:rPr>
                <w:rFonts w:asciiTheme="majorHAnsi" w:hAnsiTheme="majorHAnsi" w:cstheme="majorHAnsi"/>
                <w:spacing w:val="-6"/>
                <w:sz w:val="26"/>
                <w:szCs w:val="26"/>
                <w:lang w:val="nl-NL"/>
              </w:rPr>
              <w:t xml:space="preserve">). </w:t>
            </w:r>
          </w:p>
          <w:p w14:paraId="324849DF" w14:textId="4D026C38" w:rsidR="003F1023" w:rsidRPr="004A4A8B" w:rsidRDefault="003F1023" w:rsidP="004A4A8B">
            <w:pPr>
              <w:spacing w:line="276" w:lineRule="auto"/>
              <w:jc w:val="both"/>
              <w:rPr>
                <w:rFonts w:asciiTheme="majorHAnsi" w:hAnsiTheme="majorHAnsi" w:cstheme="majorHAnsi"/>
                <w:sz w:val="26"/>
                <w:szCs w:val="26"/>
                <w:lang w:val="nl-NL"/>
              </w:rPr>
            </w:pPr>
            <w:r w:rsidRPr="004A4A8B">
              <w:rPr>
                <w:rFonts w:asciiTheme="majorHAnsi" w:eastAsia="Calibri" w:hAnsiTheme="majorHAnsi" w:cstheme="majorHAnsi"/>
                <w:sz w:val="26"/>
                <w:szCs w:val="26"/>
                <w:lang w:val="pt-BR"/>
              </w:rPr>
              <w:t>Đoàn đánh giá: Nhà trường đạt yêu cầu của tiêu chuẩn.</w:t>
            </w:r>
          </w:p>
        </w:tc>
        <w:tc>
          <w:tcPr>
            <w:tcW w:w="5812" w:type="dxa"/>
          </w:tcPr>
          <w:p w14:paraId="70FE850B" w14:textId="77777777" w:rsidR="003F1023" w:rsidRPr="004A4A8B" w:rsidRDefault="003F1023" w:rsidP="004A4A8B">
            <w:pPr>
              <w:spacing w:before="120" w:line="276" w:lineRule="auto"/>
              <w:jc w:val="both"/>
              <w:rPr>
                <w:rFonts w:asciiTheme="majorHAnsi" w:hAnsiTheme="majorHAnsi" w:cstheme="majorHAnsi"/>
                <w:sz w:val="26"/>
                <w:szCs w:val="26"/>
                <w:lang w:val="pt-BR"/>
              </w:rPr>
            </w:pPr>
            <w:r w:rsidRPr="004A4A8B">
              <w:rPr>
                <w:rFonts w:asciiTheme="majorHAnsi" w:eastAsia="MS Mincho" w:hAnsiTheme="majorHAnsi" w:cstheme="majorHAnsi"/>
                <w:sz w:val="26"/>
                <w:szCs w:val="26"/>
              </w:rPr>
              <w:lastRenderedPageBreak/>
              <w:t>Toàn bộ nội dung báo cáo đánh giá chưa thể hiện nội dung phân tích đánh giá nội hàm “</w:t>
            </w:r>
            <w:r w:rsidRPr="004A4A8B">
              <w:rPr>
                <w:rFonts w:asciiTheme="majorHAnsi" w:hAnsiTheme="majorHAnsi" w:cstheme="majorHAnsi"/>
                <w:sz w:val="26"/>
                <w:szCs w:val="26"/>
                <w:lang w:val="pt-BR"/>
              </w:rPr>
              <w:t>Thiết bị, dụng cụ phục vụ đào tạo được bảo trì, bảo dưỡng theo quy định”</w:t>
            </w:r>
          </w:p>
          <w:p w14:paraId="6F42FBFE" w14:textId="28638D04" w:rsidR="003F1023" w:rsidRPr="004A4A8B" w:rsidRDefault="003F1023" w:rsidP="004A4A8B">
            <w:pPr>
              <w:spacing w:before="120" w:line="276" w:lineRule="auto"/>
              <w:jc w:val="both"/>
              <w:rPr>
                <w:rFonts w:asciiTheme="majorHAnsi" w:hAnsiTheme="majorHAnsi" w:cstheme="majorHAnsi"/>
                <w:sz w:val="26"/>
                <w:szCs w:val="26"/>
                <w:lang w:val="nl-NL"/>
              </w:rPr>
            </w:pPr>
            <w:r w:rsidRPr="004A4A8B">
              <w:rPr>
                <w:rFonts w:asciiTheme="majorHAnsi" w:eastAsia="MS Mincho" w:hAnsiTheme="majorHAnsi" w:cstheme="majorHAnsi"/>
                <w:sz w:val="26"/>
                <w:szCs w:val="26"/>
              </w:rPr>
              <w:t xml:space="preserve">- Đề nghị Đoàn giải trình làm rõ các thông tin: </w:t>
            </w:r>
            <w:r w:rsidRPr="004A4A8B">
              <w:rPr>
                <w:rFonts w:asciiTheme="majorHAnsi" w:hAnsiTheme="majorHAnsi" w:cstheme="majorHAnsi"/>
                <w:iCs/>
                <w:spacing w:val="-2"/>
                <w:sz w:val="26"/>
                <w:szCs w:val="26"/>
                <w:lang w:val="nl-NL"/>
              </w:rPr>
              <w:t>Có hay không</w:t>
            </w:r>
            <w:r w:rsidRPr="004A4A8B">
              <w:rPr>
                <w:rFonts w:asciiTheme="majorHAnsi" w:hAnsiTheme="majorHAnsi" w:cstheme="majorHAnsi"/>
                <w:sz w:val="26"/>
                <w:szCs w:val="26"/>
                <w:lang w:val="nl-NL"/>
              </w:rPr>
              <w:t xml:space="preserve"> “</w:t>
            </w:r>
            <w:r w:rsidRPr="004A4A8B">
              <w:rPr>
                <w:rFonts w:asciiTheme="majorHAnsi" w:hAnsiTheme="majorHAnsi" w:cstheme="majorHAnsi"/>
                <w:sz w:val="26"/>
                <w:szCs w:val="26"/>
                <w:lang w:val="nb-NO"/>
              </w:rPr>
              <w:t xml:space="preserve">Quyết định ban hành Quy định về công tác bảo trì, bảo dưỡng thiết bị; Kế hoạch bảo trì, bảo dưỡng thiết bị hàng năm; </w:t>
            </w:r>
            <w:r w:rsidRPr="004A4A8B">
              <w:rPr>
                <w:rFonts w:asciiTheme="majorHAnsi" w:hAnsiTheme="majorHAnsi" w:cstheme="majorHAnsi"/>
                <w:sz w:val="26"/>
                <w:szCs w:val="26"/>
                <w:lang w:val="pt-BR"/>
              </w:rPr>
              <w:t xml:space="preserve">Báo cáo công tác </w:t>
            </w:r>
            <w:r w:rsidRPr="004A4A8B">
              <w:rPr>
                <w:rFonts w:asciiTheme="majorHAnsi" w:hAnsiTheme="majorHAnsi" w:cstheme="majorHAnsi"/>
                <w:sz w:val="26"/>
                <w:szCs w:val="26"/>
                <w:lang w:val="nb-NO"/>
              </w:rPr>
              <w:t xml:space="preserve">bảo trì, </w:t>
            </w:r>
            <w:r w:rsidRPr="004A4A8B">
              <w:rPr>
                <w:rFonts w:asciiTheme="majorHAnsi" w:hAnsiTheme="majorHAnsi" w:cstheme="majorHAnsi"/>
                <w:sz w:val="26"/>
                <w:szCs w:val="26"/>
                <w:lang w:val="nb-NO"/>
              </w:rPr>
              <w:lastRenderedPageBreak/>
              <w:t>bảo dưỡng thiết bị hàng năm; Biên</w:t>
            </w:r>
            <w:r w:rsidRPr="004A4A8B">
              <w:rPr>
                <w:rFonts w:asciiTheme="majorHAnsi" w:hAnsiTheme="majorHAnsi" w:cstheme="majorHAnsi"/>
                <w:sz w:val="26"/>
                <w:szCs w:val="26"/>
                <w:lang w:val="vi-VN"/>
              </w:rPr>
              <w:t xml:space="preserve"> bản thanh tra, kiểm tra đánh giá về tình trạng hoạt động và hiệu quả </w:t>
            </w:r>
            <w:r w:rsidRPr="004A4A8B">
              <w:rPr>
                <w:rFonts w:asciiTheme="majorHAnsi" w:hAnsiTheme="majorHAnsi" w:cstheme="majorHAnsi"/>
                <w:sz w:val="26"/>
                <w:szCs w:val="26"/>
                <w:lang w:val="nb-NO"/>
              </w:rPr>
              <w:t>sử dụng thiết bị hàng năm v.</w:t>
            </w:r>
            <w:r w:rsidR="00607FD7" w:rsidRPr="004A4A8B">
              <w:rPr>
                <w:rFonts w:asciiTheme="majorHAnsi" w:hAnsiTheme="majorHAnsi" w:cstheme="majorHAnsi"/>
                <w:sz w:val="26"/>
                <w:szCs w:val="26"/>
                <w:lang w:val="nb-NO"/>
              </w:rPr>
              <w:t>.</w:t>
            </w:r>
            <w:r w:rsidRPr="004A4A8B">
              <w:rPr>
                <w:rFonts w:asciiTheme="majorHAnsi" w:hAnsiTheme="majorHAnsi" w:cstheme="majorHAnsi"/>
                <w:sz w:val="26"/>
                <w:szCs w:val="26"/>
                <w:lang w:val="nb-NO"/>
              </w:rPr>
              <w:t>.v</w:t>
            </w:r>
            <w:r w:rsidR="00607FD7" w:rsidRPr="004A4A8B">
              <w:rPr>
                <w:rFonts w:asciiTheme="majorHAnsi" w:hAnsiTheme="majorHAnsi" w:cstheme="majorHAnsi"/>
                <w:sz w:val="26"/>
                <w:szCs w:val="26"/>
                <w:lang w:val="nb-NO"/>
              </w:rPr>
              <w:t>..</w:t>
            </w:r>
            <w:r w:rsidRPr="004A4A8B">
              <w:rPr>
                <w:rFonts w:asciiTheme="majorHAnsi" w:hAnsiTheme="majorHAnsi" w:cstheme="majorHAnsi"/>
                <w:sz w:val="26"/>
                <w:szCs w:val="26"/>
                <w:lang w:val="nb-NO"/>
              </w:rPr>
              <w:t>.</w:t>
            </w:r>
            <w:r w:rsidRPr="004A4A8B">
              <w:rPr>
                <w:rFonts w:asciiTheme="majorHAnsi" w:hAnsiTheme="majorHAnsi" w:cstheme="majorHAnsi"/>
                <w:sz w:val="26"/>
                <w:szCs w:val="26"/>
                <w:lang w:val="nl-NL"/>
              </w:rPr>
              <w:t>”?</w:t>
            </w:r>
          </w:p>
          <w:p w14:paraId="77CA28FF" w14:textId="77777777" w:rsidR="003F1023" w:rsidRPr="004A4A8B" w:rsidRDefault="003F1023" w:rsidP="004A4A8B">
            <w:pPr>
              <w:widowControl w:val="0"/>
              <w:spacing w:before="120" w:line="276" w:lineRule="auto"/>
              <w:jc w:val="both"/>
              <w:rPr>
                <w:rFonts w:asciiTheme="majorHAnsi" w:hAnsiTheme="majorHAnsi" w:cstheme="majorHAnsi"/>
                <w:sz w:val="26"/>
                <w:szCs w:val="26"/>
                <w:lang w:val="nl-NL"/>
              </w:rPr>
            </w:pPr>
            <w:r w:rsidRPr="004A4A8B">
              <w:rPr>
                <w:rFonts w:asciiTheme="majorHAnsi" w:hAnsiTheme="majorHAnsi" w:cstheme="majorHAnsi"/>
                <w:spacing w:val="-2"/>
                <w:sz w:val="26"/>
                <w:szCs w:val="26"/>
                <w:lang w:val="pt-BR"/>
              </w:rPr>
              <w:t xml:space="preserve">Tiêu chuẩn này cần có ý kiến </w:t>
            </w:r>
            <w:r w:rsidRPr="004A4A8B">
              <w:rPr>
                <w:rFonts w:asciiTheme="majorHAnsi" w:hAnsiTheme="majorHAnsi" w:cstheme="majorHAnsi"/>
                <w:sz w:val="26"/>
                <w:szCs w:val="26"/>
                <w:lang w:val="nl-NL"/>
              </w:rPr>
              <w:t xml:space="preserve"> các đối tượng có liên quan. Đoàn có phỏng vấn các đối tượng có liên quan về nội hàm tiêu chuẩn này hay không?</w:t>
            </w:r>
          </w:p>
          <w:p w14:paraId="439B491C" w14:textId="77777777" w:rsidR="003F1023" w:rsidRDefault="003F1023" w:rsidP="004A4A8B">
            <w:pPr>
              <w:spacing w:line="276" w:lineRule="auto"/>
              <w:jc w:val="both"/>
              <w:rPr>
                <w:rFonts w:asciiTheme="majorHAnsi" w:eastAsia="MS Mincho" w:hAnsiTheme="majorHAnsi" w:cstheme="majorHAnsi"/>
                <w:sz w:val="26"/>
                <w:szCs w:val="26"/>
                <w:lang w:val="nl-NL"/>
              </w:rPr>
            </w:pPr>
            <w:r w:rsidRPr="004A4A8B">
              <w:rPr>
                <w:rFonts w:asciiTheme="majorHAnsi" w:eastAsia="MS Mincho" w:hAnsiTheme="majorHAnsi" w:cstheme="majorHAnsi"/>
                <w:sz w:val="26"/>
                <w:szCs w:val="26"/>
                <w:lang w:val="nl-NL"/>
              </w:rPr>
              <w:t>Đề nghị giải trình, có minh chứng kèm theo. Trường hợp không có minh chứng, chỉ số không đạt.</w:t>
            </w:r>
          </w:p>
          <w:p w14:paraId="375095CF" w14:textId="4CC67F7D" w:rsidR="00E137B7" w:rsidRPr="004A4A8B" w:rsidRDefault="00474B14" w:rsidP="00E137B7">
            <w:pPr>
              <w:widowControl w:val="0"/>
              <w:spacing w:before="120" w:line="276" w:lineRule="auto"/>
              <w:jc w:val="both"/>
              <w:rPr>
                <w:rFonts w:asciiTheme="majorHAnsi" w:hAnsiTheme="majorHAnsi" w:cstheme="majorHAnsi"/>
                <w:bCs/>
                <w:sz w:val="26"/>
                <w:szCs w:val="26"/>
                <w:lang w:val="pt-BR"/>
              </w:rPr>
            </w:pPr>
            <w:r>
              <w:rPr>
                <w:rFonts w:asciiTheme="majorHAnsi" w:eastAsia="MS Mincho" w:hAnsiTheme="majorHAnsi" w:cstheme="majorHAnsi"/>
                <w:color w:val="FF0000"/>
                <w:sz w:val="26"/>
                <w:szCs w:val="26"/>
                <w:highlight w:val="yellow"/>
              </w:rPr>
              <w:t xml:space="preserve">P.TC-HC-TH </w:t>
            </w:r>
            <w:r w:rsidR="00E137B7" w:rsidRPr="005475AF">
              <w:rPr>
                <w:rFonts w:asciiTheme="majorHAnsi" w:eastAsia="MS Mincho" w:hAnsiTheme="majorHAnsi" w:cstheme="majorHAnsi"/>
                <w:color w:val="FF0000"/>
                <w:sz w:val="26"/>
                <w:szCs w:val="26"/>
                <w:highlight w:val="yellow"/>
              </w:rPr>
              <w:t>CUNG CẤP MINH CHỨNG CHO ĐOÀN ĐÁNH GIÁ GIẢI TRÌNH</w:t>
            </w:r>
            <w:r w:rsidR="00E137B7">
              <w:rPr>
                <w:rFonts w:asciiTheme="majorHAnsi" w:hAnsiTheme="majorHAnsi" w:cstheme="majorHAnsi"/>
                <w:sz w:val="26"/>
                <w:szCs w:val="26"/>
                <w:lang w:val="pt-BR"/>
              </w:rPr>
              <w:t xml:space="preserve"> </w:t>
            </w:r>
          </w:p>
          <w:p w14:paraId="1A46C62F" w14:textId="2193A3DE" w:rsidR="00E137B7" w:rsidRPr="004A4A8B" w:rsidRDefault="00E137B7" w:rsidP="004A4A8B">
            <w:pPr>
              <w:spacing w:line="276" w:lineRule="auto"/>
              <w:jc w:val="both"/>
              <w:rPr>
                <w:rFonts w:asciiTheme="majorHAnsi" w:hAnsiTheme="majorHAnsi" w:cstheme="majorHAnsi"/>
                <w:sz w:val="26"/>
                <w:szCs w:val="26"/>
                <w:lang w:val="sv-SE"/>
              </w:rPr>
            </w:pPr>
          </w:p>
        </w:tc>
      </w:tr>
      <w:tr w:rsidR="004A4A8B" w:rsidRPr="004A4A8B" w14:paraId="3046912A" w14:textId="77777777" w:rsidTr="004A4A8B">
        <w:trPr>
          <w:trHeight w:val="129"/>
        </w:trPr>
        <w:tc>
          <w:tcPr>
            <w:tcW w:w="713" w:type="dxa"/>
          </w:tcPr>
          <w:p w14:paraId="547C5D0A" w14:textId="77777777" w:rsidR="003F1023" w:rsidRPr="004A4A8B" w:rsidRDefault="003F1023" w:rsidP="004A4A8B">
            <w:pPr>
              <w:spacing w:line="276" w:lineRule="auto"/>
              <w:jc w:val="both"/>
              <w:rPr>
                <w:rFonts w:asciiTheme="majorHAnsi" w:hAnsiTheme="majorHAnsi" w:cstheme="majorHAnsi"/>
                <w:sz w:val="26"/>
                <w:szCs w:val="26"/>
                <w:lang w:val="vi-VN"/>
              </w:rPr>
            </w:pPr>
          </w:p>
        </w:tc>
        <w:tc>
          <w:tcPr>
            <w:tcW w:w="3398" w:type="dxa"/>
          </w:tcPr>
          <w:p w14:paraId="420A1D01" w14:textId="77777777" w:rsidR="003F1023" w:rsidRPr="004A4A8B" w:rsidRDefault="003F1023" w:rsidP="004A4A8B">
            <w:pPr>
              <w:spacing w:line="276" w:lineRule="auto"/>
              <w:jc w:val="both"/>
              <w:rPr>
                <w:rFonts w:asciiTheme="majorHAnsi" w:hAnsiTheme="majorHAnsi" w:cstheme="majorHAnsi"/>
                <w:sz w:val="26"/>
                <w:szCs w:val="26"/>
                <w:lang w:val="pt-BR"/>
              </w:rPr>
            </w:pPr>
          </w:p>
        </w:tc>
        <w:tc>
          <w:tcPr>
            <w:tcW w:w="5245" w:type="dxa"/>
            <w:shd w:val="clear" w:color="auto" w:fill="auto"/>
          </w:tcPr>
          <w:p w14:paraId="19077713" w14:textId="38023E69" w:rsidR="003F1023" w:rsidRPr="004A4A8B" w:rsidRDefault="003F1023" w:rsidP="004A4A8B">
            <w:pPr>
              <w:spacing w:line="276" w:lineRule="auto"/>
              <w:jc w:val="both"/>
              <w:rPr>
                <w:rFonts w:asciiTheme="majorHAnsi" w:hAnsiTheme="majorHAnsi" w:cstheme="majorHAnsi"/>
                <w:sz w:val="26"/>
                <w:szCs w:val="26"/>
                <w:lang w:val="nl-NL"/>
              </w:rPr>
            </w:pPr>
            <w:r w:rsidRPr="004A4A8B">
              <w:rPr>
                <w:rFonts w:asciiTheme="majorHAnsi" w:eastAsia="MS Mincho" w:hAnsiTheme="majorHAnsi" w:cstheme="majorHAnsi"/>
                <w:b/>
                <w:i/>
                <w:sz w:val="26"/>
                <w:szCs w:val="26"/>
                <w:lang w:val="nl-NL"/>
              </w:rPr>
              <w:t>Đạt</w:t>
            </w:r>
          </w:p>
        </w:tc>
        <w:tc>
          <w:tcPr>
            <w:tcW w:w="5812" w:type="dxa"/>
          </w:tcPr>
          <w:p w14:paraId="4E6FC0DC" w14:textId="492115EA" w:rsidR="003F1023" w:rsidRPr="004A4A8B" w:rsidRDefault="003F1023" w:rsidP="004A4A8B">
            <w:pPr>
              <w:spacing w:line="276" w:lineRule="auto"/>
              <w:jc w:val="both"/>
              <w:rPr>
                <w:rFonts w:asciiTheme="majorHAnsi" w:hAnsiTheme="majorHAnsi" w:cstheme="majorHAnsi"/>
                <w:sz w:val="26"/>
                <w:szCs w:val="26"/>
                <w:lang w:val="sv-SE"/>
              </w:rPr>
            </w:pPr>
            <w:r w:rsidRPr="004A4A8B">
              <w:rPr>
                <w:rFonts w:asciiTheme="majorHAnsi" w:eastAsia="MS Mincho" w:hAnsiTheme="majorHAnsi" w:cstheme="majorHAnsi"/>
                <w:b/>
                <w:i/>
                <w:sz w:val="26"/>
                <w:szCs w:val="26"/>
              </w:rPr>
              <w:t>Không đạt</w:t>
            </w:r>
          </w:p>
        </w:tc>
      </w:tr>
      <w:tr w:rsidR="004A4A8B" w:rsidRPr="004A4A8B" w14:paraId="23BEEFA3" w14:textId="77777777" w:rsidTr="004A4A8B">
        <w:trPr>
          <w:trHeight w:val="129"/>
        </w:trPr>
        <w:tc>
          <w:tcPr>
            <w:tcW w:w="713" w:type="dxa"/>
          </w:tcPr>
          <w:p w14:paraId="30E3ECCD" w14:textId="77777777" w:rsidR="003F1023" w:rsidRPr="004A4A8B" w:rsidRDefault="003F1023" w:rsidP="004A4A8B">
            <w:pPr>
              <w:spacing w:line="276" w:lineRule="auto"/>
              <w:jc w:val="both"/>
              <w:rPr>
                <w:rFonts w:asciiTheme="majorHAnsi" w:hAnsiTheme="majorHAnsi" w:cstheme="majorHAnsi"/>
                <w:sz w:val="26"/>
                <w:szCs w:val="26"/>
                <w:lang w:val="vi-VN"/>
              </w:rPr>
            </w:pPr>
          </w:p>
        </w:tc>
        <w:tc>
          <w:tcPr>
            <w:tcW w:w="3398" w:type="dxa"/>
          </w:tcPr>
          <w:p w14:paraId="33004685" w14:textId="365914EC" w:rsidR="003F1023" w:rsidRPr="004A4A8B" w:rsidRDefault="003F1023" w:rsidP="004A4A8B">
            <w:pPr>
              <w:spacing w:line="276" w:lineRule="auto"/>
              <w:jc w:val="both"/>
              <w:rPr>
                <w:rFonts w:asciiTheme="majorHAnsi" w:hAnsiTheme="majorHAnsi" w:cstheme="majorHAnsi"/>
                <w:sz w:val="26"/>
                <w:szCs w:val="26"/>
                <w:lang w:val="pt-BR"/>
              </w:rPr>
            </w:pPr>
            <w:r w:rsidRPr="004A4A8B">
              <w:rPr>
                <w:rFonts w:asciiTheme="majorHAnsi" w:hAnsiTheme="majorHAnsi" w:cstheme="majorHAnsi"/>
                <w:sz w:val="26"/>
                <w:szCs w:val="26"/>
                <w:lang w:val="pt-BR"/>
              </w:rPr>
              <w:t xml:space="preserve"> Tiêu chuẩn 5.5: Nguyên, nhiên, vật liệu được bố trí sắp xếp gọn gàng, ngăn nắp thuận </w:t>
            </w:r>
            <w:r w:rsidRPr="004A4A8B">
              <w:rPr>
                <w:rFonts w:asciiTheme="majorHAnsi" w:hAnsiTheme="majorHAnsi" w:cstheme="majorHAnsi"/>
                <w:sz w:val="26"/>
                <w:szCs w:val="26"/>
                <w:lang w:val="pt-BR"/>
              </w:rPr>
              <w:lastRenderedPageBreak/>
              <w:t>tiện; được quản lý, cấp phát, sử dụng theo quy định; đáp ứng kế hoạch và tiến độ đào tạo.</w:t>
            </w:r>
          </w:p>
        </w:tc>
        <w:tc>
          <w:tcPr>
            <w:tcW w:w="5245" w:type="dxa"/>
            <w:shd w:val="clear" w:color="auto" w:fill="auto"/>
          </w:tcPr>
          <w:p w14:paraId="15528EB2" w14:textId="77777777" w:rsidR="003F1023" w:rsidRPr="004A4A8B" w:rsidRDefault="003F1023" w:rsidP="004A4A8B">
            <w:pPr>
              <w:spacing w:line="276" w:lineRule="auto"/>
              <w:ind w:firstLine="426"/>
              <w:jc w:val="both"/>
              <w:rPr>
                <w:rFonts w:asciiTheme="majorHAnsi" w:eastAsia="Calibri" w:hAnsiTheme="majorHAnsi" w:cstheme="majorHAnsi"/>
                <w:b/>
                <w:sz w:val="26"/>
                <w:szCs w:val="26"/>
                <w:lang w:val="pt-BR"/>
              </w:rPr>
            </w:pPr>
            <w:r w:rsidRPr="004A4A8B">
              <w:rPr>
                <w:rFonts w:asciiTheme="majorHAnsi" w:eastAsia="Calibri" w:hAnsiTheme="majorHAnsi" w:cstheme="majorHAnsi"/>
                <w:b/>
                <w:sz w:val="26"/>
                <w:szCs w:val="26"/>
                <w:lang w:val="pt-BR"/>
              </w:rPr>
              <w:lastRenderedPageBreak/>
              <w:t xml:space="preserve">1. Mô tả, phân tích, nhận định: </w:t>
            </w:r>
          </w:p>
          <w:p w14:paraId="1B391098" w14:textId="77777777" w:rsidR="003F1023" w:rsidRPr="004A4A8B" w:rsidRDefault="003F1023" w:rsidP="004A4A8B">
            <w:pPr>
              <w:tabs>
                <w:tab w:val="left" w:pos="709"/>
              </w:tabs>
              <w:spacing w:line="276" w:lineRule="auto"/>
              <w:ind w:firstLine="567"/>
              <w:jc w:val="both"/>
              <w:rPr>
                <w:rFonts w:asciiTheme="majorHAnsi" w:hAnsiTheme="majorHAnsi" w:cstheme="majorHAnsi"/>
                <w:i/>
                <w:sz w:val="26"/>
                <w:szCs w:val="26"/>
                <w:lang w:val="pt-BR"/>
              </w:rPr>
            </w:pPr>
            <w:r w:rsidRPr="004A4A8B">
              <w:rPr>
                <w:rFonts w:asciiTheme="majorHAnsi" w:hAnsiTheme="majorHAnsi" w:cstheme="majorHAnsi"/>
                <w:sz w:val="26"/>
                <w:szCs w:val="26"/>
                <w:lang w:val="pt-BR"/>
              </w:rPr>
              <w:t xml:space="preserve">Để bảo đảm nguyên liệu, vật tư thực tập được cấp phát phù hợp với nội dung bài tập </w:t>
            </w:r>
            <w:r w:rsidRPr="004A4A8B">
              <w:rPr>
                <w:rFonts w:asciiTheme="majorHAnsi" w:hAnsiTheme="majorHAnsi" w:cstheme="majorHAnsi"/>
                <w:sz w:val="26"/>
                <w:szCs w:val="26"/>
                <w:lang w:val="pt-BR"/>
              </w:rPr>
              <w:lastRenderedPageBreak/>
              <w:t xml:space="preserve">thực hành, trường đã xây dựng và ban hành định mức vật tư thực tập cho ngành Công nghệ chế tạo máy </w:t>
            </w:r>
            <w:r w:rsidRPr="004A4A8B">
              <w:rPr>
                <w:rFonts w:asciiTheme="majorHAnsi" w:hAnsiTheme="majorHAnsi" w:cstheme="majorHAnsi"/>
                <w:i/>
                <w:sz w:val="26"/>
                <w:szCs w:val="26"/>
                <w:lang w:val="pt-BR"/>
              </w:rPr>
              <w:t>(5.2.03</w:t>
            </w:r>
            <w:r w:rsidRPr="004A4A8B">
              <w:rPr>
                <w:rFonts w:asciiTheme="majorHAnsi" w:hAnsiTheme="majorHAnsi" w:cstheme="majorHAnsi"/>
                <w:i/>
                <w:sz w:val="26"/>
                <w:szCs w:val="26"/>
                <w:lang w:val="nl-NL"/>
              </w:rPr>
              <w:t xml:space="preserve"> -</w:t>
            </w:r>
            <w:r w:rsidRPr="004A4A8B">
              <w:rPr>
                <w:rFonts w:asciiTheme="majorHAnsi" w:hAnsiTheme="majorHAnsi" w:cstheme="majorHAnsi"/>
                <w:i/>
                <w:sz w:val="26"/>
                <w:szCs w:val="26"/>
                <w:lang w:val="pt-BR"/>
              </w:rPr>
              <w:t xml:space="preserve"> Quyết định ban hành danh mục định mức vật tư thực tập tại các khoa nghề Trường Cao đẳng Lý Tự Trọng TP. HCM; 5.5.01 - Bảng định mức vật tư ngành Công nghệ chế tạo máy)</w:t>
            </w:r>
            <w:r w:rsidRPr="004A4A8B">
              <w:rPr>
                <w:rFonts w:asciiTheme="majorHAnsi" w:hAnsiTheme="majorHAnsi" w:cstheme="majorHAnsi"/>
                <w:sz w:val="26"/>
                <w:szCs w:val="26"/>
                <w:lang w:val="pt-BR"/>
              </w:rPr>
              <w:t xml:space="preserve">. Việc cấp phát, bảo quản và sử dụng vật tư được thực hiện theo quy định chung của Nhà trường, trong đó có quy định các bước thực hiện và hồ sơ thực hiện rõ ràng </w:t>
            </w:r>
            <w:r w:rsidRPr="004A4A8B">
              <w:rPr>
                <w:rFonts w:asciiTheme="majorHAnsi" w:hAnsiTheme="majorHAnsi" w:cstheme="majorHAnsi"/>
                <w:i/>
                <w:sz w:val="26"/>
                <w:szCs w:val="26"/>
                <w:lang w:val="pt-BR"/>
              </w:rPr>
              <w:t>(5.5.02 - Bộ văn bản hướng dẫn công tác trang bị và quản lý tài sản - vật tư của Trường Cao đẳng Lý Tự Trọng Thành phố Hồ Chí Minh; 5.5.03 - Danh mục đề nghị vật tư thực tập; 5.5.05 - Sổ theo dõi cấp phát vật tư thực tập tại khoa).</w:t>
            </w:r>
            <w:r w:rsidRPr="004A4A8B">
              <w:rPr>
                <w:rFonts w:asciiTheme="majorHAnsi" w:hAnsiTheme="majorHAnsi" w:cstheme="majorHAnsi"/>
                <w:sz w:val="26"/>
                <w:szCs w:val="26"/>
                <w:lang w:val="pt-BR"/>
              </w:rPr>
              <w:t xml:space="preserve"> </w:t>
            </w:r>
          </w:p>
          <w:p w14:paraId="773E4718" w14:textId="77777777" w:rsidR="003F1023" w:rsidRPr="004A4A8B" w:rsidRDefault="003F1023" w:rsidP="004A4A8B">
            <w:pPr>
              <w:tabs>
                <w:tab w:val="left" w:pos="709"/>
              </w:tabs>
              <w:spacing w:line="276" w:lineRule="auto"/>
              <w:ind w:firstLine="567"/>
              <w:jc w:val="both"/>
              <w:rPr>
                <w:rFonts w:asciiTheme="majorHAnsi" w:hAnsiTheme="majorHAnsi" w:cstheme="majorHAnsi"/>
                <w:sz w:val="26"/>
                <w:szCs w:val="26"/>
                <w:lang w:val="pt-BR"/>
              </w:rPr>
            </w:pPr>
            <w:r w:rsidRPr="004A4A8B">
              <w:rPr>
                <w:rFonts w:asciiTheme="majorHAnsi" w:hAnsiTheme="majorHAnsi" w:cstheme="majorHAnsi"/>
                <w:sz w:val="26"/>
                <w:szCs w:val="26"/>
                <w:lang w:val="pt-BR"/>
              </w:rPr>
              <w:t xml:space="preserve">Khoa bố trí sắp xếp gọn gàng, ngăn nắp, thuận tiện theo từng chủng loại, nhóm vật tư và được lưu giữ ở những nơi khô ráo, thoáng mát tránh ẩm ướt gây hư hỏng trong quá trình bảo quản. Với các vật tư có chỉ dẫn bảo quản trên bao bì thì phải thực hiện đúng theo hướng dẫn của nhà sản xuất. Tại các xưởng đều có tủ đựng dụng cụ </w:t>
            </w:r>
            <w:r w:rsidRPr="004A4A8B">
              <w:rPr>
                <w:rFonts w:asciiTheme="majorHAnsi" w:hAnsiTheme="majorHAnsi" w:cstheme="majorHAnsi"/>
                <w:i/>
                <w:sz w:val="26"/>
                <w:szCs w:val="26"/>
                <w:lang w:val="pt-BR"/>
              </w:rPr>
              <w:t xml:space="preserve">(5.5.06 - Sơ đồ bố trí kho lưu trữ vật tư). </w:t>
            </w:r>
            <w:r w:rsidRPr="004A4A8B">
              <w:rPr>
                <w:rFonts w:asciiTheme="majorHAnsi" w:hAnsiTheme="majorHAnsi" w:cstheme="majorHAnsi"/>
                <w:sz w:val="26"/>
                <w:szCs w:val="26"/>
                <w:lang w:val="pt-BR"/>
              </w:rPr>
              <w:t xml:space="preserve">Kết thúc học kỳ, Phòng TCHC-TH tổng </w:t>
            </w:r>
            <w:r w:rsidRPr="004A4A8B">
              <w:rPr>
                <w:rFonts w:asciiTheme="majorHAnsi" w:hAnsiTheme="majorHAnsi" w:cstheme="majorHAnsi"/>
                <w:sz w:val="26"/>
                <w:szCs w:val="26"/>
                <w:lang w:val="pt-BR"/>
              </w:rPr>
              <w:lastRenderedPageBreak/>
              <w:t>hợp vật tư đã được mua sắm theo từng khoa và đối chiếu với sổ theo dõi cấp phát vật tư quản lý số lượng sử dụng thực tế Số lượng vật tư chưa dụng hết sẽ chuyển sang học kỳ sau, lập kế hoạch mua vật tư cho học kỳ tiếp theo</w:t>
            </w:r>
            <w:r w:rsidRPr="004A4A8B">
              <w:rPr>
                <w:rFonts w:asciiTheme="majorHAnsi" w:hAnsiTheme="majorHAnsi" w:cstheme="majorHAnsi"/>
                <w:i/>
                <w:sz w:val="26"/>
                <w:szCs w:val="26"/>
                <w:lang w:val="pt-BR"/>
              </w:rPr>
              <w:t xml:space="preserve"> (5.5.07 - Bảng tổng hợp cấp phát vật tư thực tập).</w:t>
            </w:r>
          </w:p>
          <w:p w14:paraId="2B3A668C" w14:textId="77777777" w:rsidR="003F1023" w:rsidRPr="004A4A8B" w:rsidRDefault="003F1023" w:rsidP="004A4A8B">
            <w:pPr>
              <w:spacing w:line="276" w:lineRule="auto"/>
              <w:ind w:firstLine="567"/>
              <w:jc w:val="both"/>
              <w:rPr>
                <w:rFonts w:asciiTheme="majorHAnsi" w:hAnsiTheme="majorHAnsi" w:cstheme="majorHAnsi"/>
                <w:spacing w:val="-6"/>
                <w:sz w:val="26"/>
                <w:szCs w:val="26"/>
                <w:lang w:val="nl-NL"/>
              </w:rPr>
            </w:pPr>
            <w:r w:rsidRPr="004A4A8B">
              <w:rPr>
                <w:rFonts w:asciiTheme="majorHAnsi" w:hAnsiTheme="majorHAnsi" w:cstheme="majorHAnsi"/>
                <w:sz w:val="26"/>
                <w:szCs w:val="26"/>
                <w:lang w:val="nb-NO"/>
              </w:rPr>
              <w:t xml:space="preserve">Kết quả khảo sát hàng năm: Cán bộ quản lý, giáo viên, HSSV đánh giá Nhà trường </w:t>
            </w:r>
            <w:r w:rsidRPr="004A4A8B">
              <w:rPr>
                <w:rFonts w:asciiTheme="majorHAnsi" w:hAnsiTheme="majorHAnsi" w:cstheme="majorHAnsi"/>
                <w:spacing w:val="-4"/>
                <w:sz w:val="26"/>
                <w:szCs w:val="26"/>
                <w:lang w:val="nl-NL"/>
              </w:rPr>
              <w:t xml:space="preserve">đảm bảo các yêu cầu về  cấp phát, </w:t>
            </w:r>
            <w:r w:rsidRPr="004A4A8B">
              <w:rPr>
                <w:rFonts w:asciiTheme="majorHAnsi" w:hAnsiTheme="majorHAnsi" w:cstheme="majorHAnsi"/>
                <w:sz w:val="26"/>
                <w:szCs w:val="26"/>
                <w:lang w:val="pt-BR"/>
              </w:rPr>
              <w:t>bảo quản, vật tư</w:t>
            </w:r>
            <w:r w:rsidRPr="004A4A8B">
              <w:rPr>
                <w:rFonts w:asciiTheme="majorHAnsi" w:hAnsiTheme="majorHAnsi" w:cstheme="majorHAnsi"/>
                <w:spacing w:val="-4"/>
                <w:sz w:val="26"/>
                <w:szCs w:val="26"/>
                <w:lang w:val="nl-NL"/>
              </w:rPr>
              <w:t xml:space="preserve"> thực hành trong quá trình giảng dạy, học tập </w:t>
            </w:r>
            <w:r w:rsidRPr="004A4A8B">
              <w:rPr>
                <w:rFonts w:asciiTheme="majorHAnsi" w:hAnsiTheme="majorHAnsi" w:cstheme="majorHAnsi"/>
                <w:i/>
                <w:spacing w:val="-6"/>
                <w:sz w:val="26"/>
                <w:szCs w:val="26"/>
                <w:lang w:val="nl-NL"/>
              </w:rPr>
              <w:t>(</w:t>
            </w:r>
            <w:r w:rsidRPr="004A4A8B">
              <w:rPr>
                <w:rFonts w:asciiTheme="majorHAnsi" w:hAnsiTheme="majorHAnsi" w:cstheme="majorHAnsi"/>
                <w:i/>
                <w:sz w:val="26"/>
                <w:szCs w:val="26"/>
                <w:lang w:val="pt-BR"/>
              </w:rPr>
              <w:t xml:space="preserve">5.2.09 </w:t>
            </w:r>
            <w:r w:rsidRPr="004A4A8B">
              <w:rPr>
                <w:rFonts w:asciiTheme="majorHAnsi" w:hAnsiTheme="majorHAnsi" w:cstheme="majorHAnsi"/>
                <w:i/>
                <w:spacing w:val="-6"/>
                <w:sz w:val="26"/>
                <w:szCs w:val="26"/>
                <w:lang w:val="nl-NL"/>
              </w:rPr>
              <w:t>- Báo cáo kết quả khảo sát sự hài lòng về môi trường làm việc)</w:t>
            </w:r>
            <w:r w:rsidRPr="004A4A8B">
              <w:rPr>
                <w:rFonts w:asciiTheme="majorHAnsi" w:hAnsiTheme="majorHAnsi" w:cstheme="majorHAnsi"/>
                <w:spacing w:val="-6"/>
                <w:sz w:val="26"/>
                <w:szCs w:val="26"/>
                <w:lang w:val="nl-NL"/>
              </w:rPr>
              <w:t xml:space="preserve">. </w:t>
            </w:r>
          </w:p>
          <w:p w14:paraId="7A7CC207" w14:textId="77777777" w:rsidR="003F1023" w:rsidRPr="004A4A8B" w:rsidRDefault="003F1023" w:rsidP="004A4A8B">
            <w:pPr>
              <w:spacing w:line="276" w:lineRule="auto"/>
              <w:ind w:firstLine="567"/>
              <w:jc w:val="both"/>
              <w:rPr>
                <w:rFonts w:asciiTheme="majorHAnsi" w:eastAsia="Calibri" w:hAnsiTheme="majorHAnsi" w:cstheme="majorHAnsi"/>
                <w:sz w:val="26"/>
                <w:szCs w:val="26"/>
                <w:lang w:val="pt-BR"/>
              </w:rPr>
            </w:pPr>
            <w:r w:rsidRPr="004A4A8B">
              <w:rPr>
                <w:rFonts w:asciiTheme="majorHAnsi" w:eastAsia="Calibri" w:hAnsiTheme="majorHAnsi" w:cstheme="majorHAnsi"/>
                <w:sz w:val="26"/>
                <w:szCs w:val="26"/>
                <w:lang w:val="pt-BR"/>
              </w:rPr>
              <w:t>Đoàn đánh giá: Nhà trường đạt yêu cầu của tiêu chuẩn.</w:t>
            </w:r>
          </w:p>
          <w:p w14:paraId="2C9E3230" w14:textId="77777777" w:rsidR="003F1023" w:rsidRPr="004A4A8B" w:rsidRDefault="003F1023" w:rsidP="004A4A8B">
            <w:pPr>
              <w:spacing w:line="276" w:lineRule="auto"/>
              <w:jc w:val="both"/>
              <w:rPr>
                <w:rFonts w:asciiTheme="majorHAnsi" w:hAnsiTheme="majorHAnsi" w:cstheme="majorHAnsi"/>
                <w:sz w:val="26"/>
                <w:szCs w:val="26"/>
                <w:lang w:val="nl-NL"/>
              </w:rPr>
            </w:pPr>
          </w:p>
        </w:tc>
        <w:tc>
          <w:tcPr>
            <w:tcW w:w="5812" w:type="dxa"/>
          </w:tcPr>
          <w:p w14:paraId="1F2C7716" w14:textId="77777777" w:rsidR="003F1023" w:rsidRPr="00E137B7" w:rsidRDefault="003F1023" w:rsidP="004A4A8B">
            <w:pPr>
              <w:spacing w:before="120" w:line="276" w:lineRule="auto"/>
              <w:jc w:val="both"/>
              <w:rPr>
                <w:rFonts w:asciiTheme="majorHAnsi" w:eastAsia="MS Mincho" w:hAnsiTheme="majorHAnsi" w:cstheme="majorHAnsi"/>
                <w:color w:val="FF0000"/>
                <w:sz w:val="26"/>
                <w:szCs w:val="26"/>
              </w:rPr>
            </w:pPr>
            <w:r w:rsidRPr="00E137B7">
              <w:rPr>
                <w:rFonts w:asciiTheme="majorHAnsi" w:eastAsia="MS Mincho" w:hAnsiTheme="majorHAnsi" w:cstheme="majorHAnsi"/>
                <w:color w:val="FF0000"/>
                <w:sz w:val="26"/>
                <w:szCs w:val="26"/>
              </w:rPr>
              <w:lastRenderedPageBreak/>
              <w:t xml:space="preserve">Báo cáo không thể hiện đánh giá là nhà trường có xây dựng định mức kinh tế kỹ thuật theo thông tư số </w:t>
            </w:r>
            <w:r w:rsidRPr="00E137B7">
              <w:rPr>
                <w:rFonts w:asciiTheme="majorHAnsi" w:eastAsia="MS Mincho" w:hAnsiTheme="majorHAnsi" w:cstheme="majorHAnsi"/>
                <w:color w:val="FF0000"/>
                <w:sz w:val="26"/>
                <w:szCs w:val="26"/>
              </w:rPr>
              <w:lastRenderedPageBreak/>
              <w:t>14 hay chưa? - Đề nghị Đoàn giải trình làm rõ các thông tin này.</w:t>
            </w:r>
          </w:p>
          <w:p w14:paraId="07E15A3E" w14:textId="77777777" w:rsidR="003F1023" w:rsidRPr="00E137B7" w:rsidRDefault="003F1023" w:rsidP="004A4A8B">
            <w:pPr>
              <w:spacing w:before="120" w:line="276" w:lineRule="auto"/>
              <w:jc w:val="both"/>
              <w:rPr>
                <w:rFonts w:asciiTheme="majorHAnsi" w:hAnsiTheme="majorHAnsi" w:cstheme="majorHAnsi"/>
                <w:i/>
                <w:color w:val="FF0000"/>
                <w:spacing w:val="-2"/>
                <w:sz w:val="26"/>
                <w:szCs w:val="26"/>
                <w:shd w:val="clear" w:color="auto" w:fill="FFFFFF"/>
              </w:rPr>
            </w:pPr>
            <w:r w:rsidRPr="00E137B7">
              <w:rPr>
                <w:rFonts w:asciiTheme="majorHAnsi" w:eastAsia="MS Mincho" w:hAnsiTheme="majorHAnsi" w:cstheme="majorHAnsi"/>
                <w:color w:val="FF0000"/>
                <w:sz w:val="26"/>
                <w:szCs w:val="26"/>
              </w:rPr>
              <w:t>Minh chứng dùng chung “</w:t>
            </w:r>
            <w:r w:rsidRPr="00E137B7">
              <w:rPr>
                <w:rFonts w:asciiTheme="majorHAnsi" w:hAnsiTheme="majorHAnsi" w:cstheme="majorHAnsi"/>
                <w:i/>
                <w:color w:val="FF0000"/>
                <w:sz w:val="26"/>
                <w:szCs w:val="26"/>
                <w:lang w:val="pt-BR"/>
              </w:rPr>
              <w:t xml:space="preserve">5.2.09 </w:t>
            </w:r>
            <w:r w:rsidRPr="00E137B7">
              <w:rPr>
                <w:rFonts w:asciiTheme="majorHAnsi" w:hAnsiTheme="majorHAnsi" w:cstheme="majorHAnsi"/>
                <w:i/>
                <w:color w:val="FF0000"/>
                <w:spacing w:val="-6"/>
                <w:sz w:val="26"/>
                <w:szCs w:val="26"/>
                <w:lang w:val="nl-NL"/>
              </w:rPr>
              <w:t xml:space="preserve">- Báo cáo kết quả khảo sát sự hài lòng về môi trường làm việc” có đi kèm với </w:t>
            </w:r>
            <w:r w:rsidRPr="00E137B7">
              <w:rPr>
                <w:rFonts w:asciiTheme="majorHAnsi" w:hAnsiTheme="majorHAnsi" w:cstheme="majorHAnsi"/>
                <w:i/>
                <w:color w:val="FF0000"/>
                <w:spacing w:val="-2"/>
                <w:sz w:val="26"/>
                <w:szCs w:val="26"/>
                <w:shd w:val="clear" w:color="auto" w:fill="FFFFFF"/>
              </w:rPr>
              <w:t xml:space="preserve"> Kế hoạch khảo sát;  Bộ phiếu khảo sát;  Danh sách các đối tượng tham gia khảo sát;  Tổng hợp phiếu khảo sát hàng năm hay không?</w:t>
            </w:r>
          </w:p>
          <w:p w14:paraId="6B4FA86E" w14:textId="77777777" w:rsidR="003F1023" w:rsidRPr="00E137B7" w:rsidRDefault="003F1023" w:rsidP="004A4A8B">
            <w:pPr>
              <w:widowControl w:val="0"/>
              <w:spacing w:before="120" w:line="276" w:lineRule="auto"/>
              <w:jc w:val="both"/>
              <w:rPr>
                <w:rFonts w:asciiTheme="majorHAnsi" w:hAnsiTheme="majorHAnsi" w:cstheme="majorHAnsi"/>
                <w:color w:val="FF0000"/>
                <w:spacing w:val="-2"/>
                <w:sz w:val="26"/>
                <w:szCs w:val="26"/>
                <w:lang w:val="pt-BR"/>
              </w:rPr>
            </w:pPr>
          </w:p>
          <w:p w14:paraId="69FD6EBB" w14:textId="77777777" w:rsidR="003F1023" w:rsidRPr="00E137B7" w:rsidRDefault="003F1023" w:rsidP="004A4A8B">
            <w:pPr>
              <w:widowControl w:val="0"/>
              <w:spacing w:before="120" w:line="276" w:lineRule="auto"/>
              <w:jc w:val="both"/>
              <w:rPr>
                <w:rFonts w:asciiTheme="majorHAnsi" w:hAnsiTheme="majorHAnsi" w:cstheme="majorHAnsi"/>
                <w:color w:val="FF0000"/>
                <w:sz w:val="26"/>
                <w:szCs w:val="26"/>
                <w:lang w:val="nl-NL"/>
              </w:rPr>
            </w:pPr>
            <w:r w:rsidRPr="00E137B7">
              <w:rPr>
                <w:rFonts w:asciiTheme="majorHAnsi" w:hAnsiTheme="majorHAnsi" w:cstheme="majorHAnsi"/>
                <w:color w:val="FF0000"/>
                <w:spacing w:val="-2"/>
                <w:sz w:val="26"/>
                <w:szCs w:val="26"/>
                <w:lang w:val="pt-BR"/>
              </w:rPr>
              <w:t xml:space="preserve">Tiêu chuẩn này cần có ý kiến </w:t>
            </w:r>
            <w:r w:rsidRPr="00E137B7">
              <w:rPr>
                <w:rFonts w:asciiTheme="majorHAnsi" w:hAnsiTheme="majorHAnsi" w:cstheme="majorHAnsi"/>
                <w:color w:val="FF0000"/>
                <w:sz w:val="26"/>
                <w:szCs w:val="26"/>
                <w:lang w:val="nl-NL"/>
              </w:rPr>
              <w:t xml:space="preserve"> các đối tượng có liên quan. Đoàn có phỏng vấn các đối tượng có liên quan về nội hàm tiêu chuẩn này hay không?</w:t>
            </w:r>
          </w:p>
          <w:p w14:paraId="3A8DF5FE" w14:textId="77777777" w:rsidR="003F1023" w:rsidRPr="00E137B7" w:rsidRDefault="003F1023" w:rsidP="004A4A8B">
            <w:pPr>
              <w:spacing w:before="120" w:line="276" w:lineRule="auto"/>
              <w:jc w:val="both"/>
              <w:rPr>
                <w:rFonts w:asciiTheme="majorHAnsi" w:eastAsia="MS Mincho" w:hAnsiTheme="majorHAnsi" w:cstheme="majorHAnsi"/>
                <w:color w:val="FF0000"/>
                <w:sz w:val="26"/>
                <w:szCs w:val="26"/>
                <w:lang w:val="nl-NL"/>
              </w:rPr>
            </w:pPr>
          </w:p>
          <w:p w14:paraId="527125F4" w14:textId="77777777" w:rsidR="003F1023" w:rsidRDefault="003F1023" w:rsidP="004A4A8B">
            <w:pPr>
              <w:spacing w:line="276" w:lineRule="auto"/>
              <w:jc w:val="both"/>
              <w:rPr>
                <w:rFonts w:asciiTheme="majorHAnsi" w:eastAsia="MS Mincho" w:hAnsiTheme="majorHAnsi" w:cstheme="majorHAnsi"/>
                <w:color w:val="FF0000"/>
                <w:sz w:val="26"/>
                <w:szCs w:val="26"/>
                <w:lang w:val="nl-NL"/>
              </w:rPr>
            </w:pPr>
            <w:r w:rsidRPr="00E137B7">
              <w:rPr>
                <w:rFonts w:asciiTheme="majorHAnsi" w:eastAsia="MS Mincho" w:hAnsiTheme="majorHAnsi" w:cstheme="majorHAnsi"/>
                <w:color w:val="FF0000"/>
                <w:sz w:val="26"/>
                <w:szCs w:val="26"/>
                <w:lang w:val="nl-NL"/>
              </w:rPr>
              <w:t>Đề nghị giải trình, có minh chứng kèm theo. Trường hợp không có minh chứng, chỉ số không đạt.</w:t>
            </w:r>
          </w:p>
          <w:p w14:paraId="59C9DCC1" w14:textId="77777777" w:rsidR="00B10771" w:rsidRPr="00E137B7" w:rsidRDefault="00B10771" w:rsidP="00474B14">
            <w:pPr>
              <w:widowControl w:val="0"/>
              <w:spacing w:before="120" w:line="276" w:lineRule="auto"/>
              <w:jc w:val="center"/>
              <w:rPr>
                <w:rFonts w:asciiTheme="majorHAnsi" w:hAnsiTheme="majorHAnsi" w:cstheme="majorHAnsi"/>
                <w:color w:val="FF0000"/>
                <w:sz w:val="26"/>
                <w:szCs w:val="26"/>
                <w:lang w:val="nl-NL"/>
              </w:rPr>
            </w:pPr>
            <w:r w:rsidRPr="00B10771">
              <w:rPr>
                <w:rFonts w:asciiTheme="majorHAnsi" w:hAnsiTheme="majorHAnsi" w:cstheme="majorHAnsi"/>
                <w:color w:val="FF0000"/>
                <w:sz w:val="26"/>
                <w:szCs w:val="26"/>
                <w:highlight w:val="yellow"/>
                <w:lang w:val="nl-NL"/>
              </w:rPr>
              <w:t>(PHÒNG TC-HC-TH)</w:t>
            </w:r>
          </w:p>
          <w:p w14:paraId="4BF8150F" w14:textId="7322E6FD" w:rsidR="00B10771" w:rsidRPr="00E137B7" w:rsidRDefault="00B10771" w:rsidP="004A4A8B">
            <w:pPr>
              <w:spacing w:line="276" w:lineRule="auto"/>
              <w:jc w:val="both"/>
              <w:rPr>
                <w:rFonts w:asciiTheme="majorHAnsi" w:hAnsiTheme="majorHAnsi" w:cstheme="majorHAnsi"/>
                <w:color w:val="FF0000"/>
                <w:sz w:val="26"/>
                <w:szCs w:val="26"/>
                <w:lang w:val="sv-SE"/>
              </w:rPr>
            </w:pPr>
          </w:p>
        </w:tc>
      </w:tr>
      <w:tr w:rsidR="004A4A8B" w:rsidRPr="004A4A8B" w14:paraId="10318858" w14:textId="77777777" w:rsidTr="004A4A8B">
        <w:trPr>
          <w:trHeight w:val="129"/>
        </w:trPr>
        <w:tc>
          <w:tcPr>
            <w:tcW w:w="713" w:type="dxa"/>
          </w:tcPr>
          <w:p w14:paraId="73CB28AC" w14:textId="77777777" w:rsidR="003F1023" w:rsidRPr="004A4A8B" w:rsidRDefault="003F1023" w:rsidP="004A4A8B">
            <w:pPr>
              <w:spacing w:line="276" w:lineRule="auto"/>
              <w:jc w:val="both"/>
              <w:rPr>
                <w:rFonts w:asciiTheme="majorHAnsi" w:hAnsiTheme="majorHAnsi" w:cstheme="majorHAnsi"/>
                <w:sz w:val="26"/>
                <w:szCs w:val="26"/>
                <w:lang w:val="vi-VN"/>
              </w:rPr>
            </w:pPr>
          </w:p>
        </w:tc>
        <w:tc>
          <w:tcPr>
            <w:tcW w:w="3398" w:type="dxa"/>
          </w:tcPr>
          <w:p w14:paraId="53E4324A" w14:textId="77777777" w:rsidR="003F1023" w:rsidRPr="004A4A8B" w:rsidRDefault="003F1023" w:rsidP="004A4A8B">
            <w:pPr>
              <w:spacing w:line="276" w:lineRule="auto"/>
              <w:jc w:val="both"/>
              <w:rPr>
                <w:rFonts w:asciiTheme="majorHAnsi" w:hAnsiTheme="majorHAnsi" w:cstheme="majorHAnsi"/>
                <w:sz w:val="26"/>
                <w:szCs w:val="26"/>
                <w:lang w:val="pt-BR"/>
              </w:rPr>
            </w:pPr>
          </w:p>
        </w:tc>
        <w:tc>
          <w:tcPr>
            <w:tcW w:w="5245" w:type="dxa"/>
            <w:shd w:val="clear" w:color="auto" w:fill="auto"/>
          </w:tcPr>
          <w:p w14:paraId="746A189F" w14:textId="1D047053" w:rsidR="003F1023" w:rsidRPr="004A4A8B" w:rsidRDefault="003F1023" w:rsidP="004A4A8B">
            <w:pPr>
              <w:spacing w:line="276" w:lineRule="auto"/>
              <w:jc w:val="both"/>
              <w:rPr>
                <w:rFonts w:asciiTheme="majorHAnsi" w:hAnsiTheme="majorHAnsi" w:cstheme="majorHAnsi"/>
                <w:sz w:val="26"/>
                <w:szCs w:val="26"/>
                <w:lang w:val="nl-NL"/>
              </w:rPr>
            </w:pPr>
            <w:r w:rsidRPr="004A4A8B">
              <w:rPr>
                <w:rFonts w:asciiTheme="majorHAnsi" w:eastAsia="MS Mincho" w:hAnsiTheme="majorHAnsi" w:cstheme="majorHAnsi"/>
                <w:b/>
                <w:i/>
                <w:sz w:val="26"/>
                <w:szCs w:val="26"/>
                <w:lang w:val="nl-NL"/>
              </w:rPr>
              <w:t>Đạt</w:t>
            </w:r>
          </w:p>
        </w:tc>
        <w:tc>
          <w:tcPr>
            <w:tcW w:w="5812" w:type="dxa"/>
          </w:tcPr>
          <w:p w14:paraId="253F8081" w14:textId="4E55CFBB" w:rsidR="003F1023" w:rsidRPr="004A4A8B" w:rsidRDefault="003F1023" w:rsidP="004A4A8B">
            <w:pPr>
              <w:spacing w:line="276" w:lineRule="auto"/>
              <w:jc w:val="both"/>
              <w:rPr>
                <w:rFonts w:asciiTheme="majorHAnsi" w:hAnsiTheme="majorHAnsi" w:cstheme="majorHAnsi"/>
                <w:sz w:val="26"/>
                <w:szCs w:val="26"/>
                <w:lang w:val="sv-SE"/>
              </w:rPr>
            </w:pPr>
            <w:r w:rsidRPr="004A4A8B">
              <w:rPr>
                <w:rFonts w:asciiTheme="majorHAnsi" w:eastAsia="MS Mincho" w:hAnsiTheme="majorHAnsi" w:cstheme="majorHAnsi"/>
                <w:b/>
                <w:i/>
                <w:sz w:val="26"/>
                <w:szCs w:val="26"/>
              </w:rPr>
              <w:t>Không đạt</w:t>
            </w:r>
          </w:p>
        </w:tc>
      </w:tr>
      <w:tr w:rsidR="004A4A8B" w:rsidRPr="004A4A8B" w14:paraId="07A81535" w14:textId="77777777" w:rsidTr="004A4A8B">
        <w:trPr>
          <w:trHeight w:val="129"/>
        </w:trPr>
        <w:tc>
          <w:tcPr>
            <w:tcW w:w="713" w:type="dxa"/>
          </w:tcPr>
          <w:p w14:paraId="7FAEE348" w14:textId="77777777" w:rsidR="003F1023" w:rsidRPr="004A4A8B" w:rsidRDefault="003F1023" w:rsidP="004A4A8B">
            <w:pPr>
              <w:spacing w:line="276" w:lineRule="auto"/>
              <w:jc w:val="both"/>
              <w:rPr>
                <w:rFonts w:asciiTheme="majorHAnsi" w:hAnsiTheme="majorHAnsi" w:cstheme="majorHAnsi"/>
                <w:sz w:val="26"/>
                <w:szCs w:val="26"/>
                <w:lang w:val="vi-VN"/>
              </w:rPr>
            </w:pPr>
          </w:p>
        </w:tc>
        <w:tc>
          <w:tcPr>
            <w:tcW w:w="3398" w:type="dxa"/>
          </w:tcPr>
          <w:p w14:paraId="73524C38" w14:textId="073FD55D" w:rsidR="003F1023" w:rsidRPr="004A4A8B" w:rsidRDefault="003F1023" w:rsidP="004A4A8B">
            <w:pPr>
              <w:spacing w:line="276" w:lineRule="auto"/>
              <w:jc w:val="both"/>
              <w:rPr>
                <w:rFonts w:asciiTheme="majorHAnsi" w:hAnsiTheme="majorHAnsi" w:cstheme="majorHAnsi"/>
                <w:sz w:val="26"/>
                <w:szCs w:val="26"/>
                <w:lang w:val="pt-BR"/>
              </w:rPr>
            </w:pPr>
            <w:r w:rsidRPr="004A4A8B">
              <w:rPr>
                <w:rFonts w:asciiTheme="majorHAnsi" w:hAnsiTheme="majorHAnsi" w:cstheme="majorHAnsi"/>
                <w:sz w:val="26"/>
                <w:szCs w:val="26"/>
                <w:lang w:val="pt-BR"/>
              </w:rPr>
              <w:t xml:space="preserve"> Tiêu chuẩn 5.6: Thư viện có đủ chương trình, giáo trình đã được cơ sở đào tạo phê duyệt; mỗi loại giáo trình có tối thiểu 05 bản in và đáp ứng được nhu cầu nghiên cứu, học tập của nhà giáo và người học; có đủ sách, tạp chí, tài liệu tham </w:t>
            </w:r>
            <w:r w:rsidRPr="004A4A8B">
              <w:rPr>
                <w:rFonts w:asciiTheme="majorHAnsi" w:hAnsiTheme="majorHAnsi" w:cstheme="majorHAnsi"/>
                <w:sz w:val="26"/>
                <w:szCs w:val="26"/>
                <w:lang w:val="pt-BR"/>
              </w:rPr>
              <w:lastRenderedPageBreak/>
              <w:t>khảo tối thiểu 05 đầu sách/người học; 100% chương trình, giáo trình được số hóa và tích hợp với thư viện điện tử phục vụ hiệu quả cho hoạt động đào tạo.</w:t>
            </w:r>
          </w:p>
        </w:tc>
        <w:tc>
          <w:tcPr>
            <w:tcW w:w="5245" w:type="dxa"/>
            <w:shd w:val="clear" w:color="auto" w:fill="auto"/>
          </w:tcPr>
          <w:p w14:paraId="4D0F1FE2" w14:textId="77777777" w:rsidR="003F1023" w:rsidRPr="004A4A8B" w:rsidRDefault="003F1023" w:rsidP="004A4A8B">
            <w:pPr>
              <w:spacing w:line="276" w:lineRule="auto"/>
              <w:ind w:firstLine="426"/>
              <w:jc w:val="both"/>
              <w:rPr>
                <w:rFonts w:asciiTheme="majorHAnsi" w:eastAsia="Calibri" w:hAnsiTheme="majorHAnsi" w:cstheme="majorHAnsi"/>
                <w:b/>
                <w:sz w:val="26"/>
                <w:szCs w:val="26"/>
                <w:lang w:val="pt-BR"/>
              </w:rPr>
            </w:pPr>
            <w:r w:rsidRPr="004A4A8B">
              <w:rPr>
                <w:rFonts w:asciiTheme="majorHAnsi" w:eastAsia="Calibri" w:hAnsiTheme="majorHAnsi" w:cstheme="majorHAnsi"/>
                <w:b/>
                <w:sz w:val="26"/>
                <w:szCs w:val="26"/>
                <w:lang w:val="pt-BR"/>
              </w:rPr>
              <w:lastRenderedPageBreak/>
              <w:t xml:space="preserve">1. Mô tả, phân tích, nhận định: </w:t>
            </w:r>
          </w:p>
          <w:p w14:paraId="584710F8" w14:textId="77777777" w:rsidR="003F1023" w:rsidRPr="004A4A8B" w:rsidRDefault="003F1023" w:rsidP="004A4A8B">
            <w:pPr>
              <w:spacing w:line="276" w:lineRule="auto"/>
              <w:ind w:firstLine="567"/>
              <w:jc w:val="both"/>
              <w:rPr>
                <w:rFonts w:asciiTheme="majorHAnsi" w:eastAsia="Calibri" w:hAnsiTheme="majorHAnsi" w:cstheme="majorHAnsi"/>
                <w:sz w:val="26"/>
                <w:szCs w:val="26"/>
                <w:lang w:val="pt-BR"/>
              </w:rPr>
            </w:pPr>
            <w:r w:rsidRPr="004A4A8B">
              <w:rPr>
                <w:rFonts w:asciiTheme="majorHAnsi" w:eastAsia="Calibri" w:hAnsiTheme="majorHAnsi" w:cstheme="majorHAnsi"/>
                <w:sz w:val="26"/>
                <w:szCs w:val="26"/>
                <w:lang w:val="pt-BR"/>
              </w:rPr>
              <w:t>Trường có thư viện rộng rãi, thoáng mát với diện tích hơn 1.000m</w:t>
            </w:r>
            <w:r w:rsidRPr="004A4A8B">
              <w:rPr>
                <w:rFonts w:asciiTheme="majorHAnsi" w:eastAsia="Calibri" w:hAnsiTheme="majorHAnsi" w:cstheme="majorHAnsi"/>
                <w:sz w:val="26"/>
                <w:szCs w:val="26"/>
                <w:vertAlign w:val="superscript"/>
                <w:lang w:val="pt-BR"/>
              </w:rPr>
              <w:t>2</w:t>
            </w:r>
            <w:r w:rsidRPr="004A4A8B">
              <w:rPr>
                <w:rFonts w:asciiTheme="majorHAnsi" w:eastAsia="Calibri" w:hAnsiTheme="majorHAnsi" w:cstheme="majorHAnsi"/>
                <w:sz w:val="26"/>
                <w:szCs w:val="26"/>
                <w:lang w:val="pt-BR"/>
              </w:rPr>
              <w:t xml:space="preserve"> phục vụ tốt cho nhu cầu người học (</w:t>
            </w:r>
            <w:r w:rsidRPr="004A4A8B">
              <w:rPr>
                <w:rFonts w:asciiTheme="majorHAnsi" w:eastAsia="Calibri" w:hAnsiTheme="majorHAnsi" w:cstheme="majorHAnsi"/>
                <w:i/>
                <w:sz w:val="26"/>
                <w:szCs w:val="26"/>
                <w:lang w:val="pt-BR"/>
              </w:rPr>
              <w:t>5.6.01 - Quyết định số 1310/QĐ-LTT-TC về việc thành lập Trung tâm Thư viện)</w:t>
            </w:r>
            <w:r w:rsidRPr="004A4A8B">
              <w:rPr>
                <w:rFonts w:asciiTheme="majorHAnsi" w:eastAsia="Calibri" w:hAnsiTheme="majorHAnsi" w:cstheme="majorHAnsi"/>
                <w:sz w:val="26"/>
                <w:szCs w:val="26"/>
                <w:lang w:val="pt-BR"/>
              </w:rPr>
              <w:t xml:space="preserve">. Kiểm tra giáo trình, sách, tài liệu tham khảo ngành Công nghệ chế tạo máy lưu tại thư viện, Đoàn thấy: Có từ 5 bản in trở lên </w:t>
            </w:r>
            <w:r w:rsidRPr="004A4A8B">
              <w:rPr>
                <w:rFonts w:asciiTheme="majorHAnsi" w:eastAsia="Calibri" w:hAnsiTheme="majorHAnsi" w:cstheme="majorHAnsi"/>
                <w:sz w:val="26"/>
                <w:szCs w:val="26"/>
                <w:lang w:val="pt-BR"/>
              </w:rPr>
              <w:lastRenderedPageBreak/>
              <w:t xml:space="preserve">cho mỗi loại theo các môn học của chương trình đào tạo, đáp ứng nhu cầu cho giáo viên, HSSV nghiên cứu, học tập </w:t>
            </w:r>
            <w:r w:rsidRPr="004A4A8B">
              <w:rPr>
                <w:rFonts w:asciiTheme="majorHAnsi" w:eastAsia="Calibri" w:hAnsiTheme="majorHAnsi" w:cstheme="majorHAnsi"/>
                <w:i/>
                <w:sz w:val="26"/>
                <w:szCs w:val="26"/>
                <w:lang w:val="pt-BR"/>
              </w:rPr>
              <w:t xml:space="preserve">(5.6.02 - Danh mục sách, tạp chí, tài liệu tham khảo đang lưu hành tại Trung tâm Thư viện; </w:t>
            </w:r>
            <w:r w:rsidRPr="004A4A8B">
              <w:rPr>
                <w:rFonts w:asciiTheme="majorHAnsi" w:eastAsia="Calibri" w:hAnsiTheme="majorHAnsi" w:cstheme="majorHAnsi"/>
                <w:i/>
                <w:iCs/>
                <w:sz w:val="26"/>
                <w:szCs w:val="26"/>
                <w:lang w:val="pt-BR"/>
              </w:rPr>
              <w:t>4.9.01 - Danh mục giáo trình môn học ngành Công nghệ chế tạo máy; 5.6.04 - Danh mục tài liệu</w:t>
            </w:r>
            <w:r w:rsidRPr="004A4A8B">
              <w:rPr>
                <w:rFonts w:asciiTheme="majorHAnsi" w:eastAsia="Calibri" w:hAnsiTheme="majorHAnsi" w:cstheme="majorHAnsi"/>
                <w:bCs/>
                <w:i/>
                <w:sz w:val="26"/>
                <w:szCs w:val="26"/>
                <w:lang w:val="nb-NO"/>
              </w:rPr>
              <w:t xml:space="preserve"> tham khảo chuyên ngành cơ khí</w:t>
            </w:r>
            <w:r w:rsidRPr="004A4A8B">
              <w:rPr>
                <w:rFonts w:asciiTheme="majorHAnsi" w:eastAsia="Calibri" w:hAnsiTheme="majorHAnsi" w:cstheme="majorHAnsi"/>
                <w:i/>
                <w:sz w:val="26"/>
                <w:szCs w:val="26"/>
                <w:lang w:val="pt-BR"/>
              </w:rPr>
              <w:t>).</w:t>
            </w:r>
          </w:p>
          <w:p w14:paraId="3962DB34" w14:textId="77777777" w:rsidR="003F1023" w:rsidRPr="004A4A8B" w:rsidRDefault="003F1023" w:rsidP="004A4A8B">
            <w:pPr>
              <w:autoSpaceDE w:val="0"/>
              <w:autoSpaceDN w:val="0"/>
              <w:adjustRightInd w:val="0"/>
              <w:spacing w:line="276" w:lineRule="auto"/>
              <w:ind w:firstLine="567"/>
              <w:jc w:val="both"/>
              <w:rPr>
                <w:rFonts w:asciiTheme="majorHAnsi" w:eastAsia="Calibri" w:hAnsiTheme="majorHAnsi" w:cstheme="majorHAnsi"/>
                <w:bCs/>
                <w:iCs/>
                <w:sz w:val="26"/>
                <w:szCs w:val="26"/>
                <w:u w:val="single"/>
                <w:lang w:val="pt-BR"/>
              </w:rPr>
            </w:pPr>
            <w:r w:rsidRPr="004A4A8B">
              <w:rPr>
                <w:rFonts w:asciiTheme="majorHAnsi" w:eastAsia="Calibri" w:hAnsiTheme="majorHAnsi" w:cstheme="majorHAnsi"/>
                <w:iCs/>
                <w:sz w:val="26"/>
                <w:szCs w:val="26"/>
                <w:u w:val="single"/>
                <w:lang w:val="pt-BR"/>
              </w:rPr>
              <w:t xml:space="preserve">Tuy nhiên, </w:t>
            </w:r>
            <w:r w:rsidRPr="004A4A8B">
              <w:rPr>
                <w:rFonts w:asciiTheme="majorHAnsi" w:hAnsiTheme="majorHAnsi" w:cstheme="majorHAnsi"/>
                <w:sz w:val="26"/>
                <w:szCs w:val="26"/>
                <w:u w:val="single"/>
                <w:lang w:val="pt-BR"/>
              </w:rPr>
              <w:t>giáo trình, sách, tạp chí, tài liệu tham khảo của Trường chưa được số hóa và tích hợp với thư viện điện tử để phục vụ nghiên cứu, học tập của giáo viên và HSSV.</w:t>
            </w:r>
          </w:p>
          <w:p w14:paraId="37430558" w14:textId="20801CF4" w:rsidR="003F1023" w:rsidRPr="004A4A8B" w:rsidRDefault="003F1023" w:rsidP="004A4A8B">
            <w:pPr>
              <w:spacing w:line="276" w:lineRule="auto"/>
              <w:jc w:val="both"/>
              <w:rPr>
                <w:rFonts w:asciiTheme="majorHAnsi" w:hAnsiTheme="majorHAnsi" w:cstheme="majorHAnsi"/>
                <w:sz w:val="26"/>
                <w:szCs w:val="26"/>
                <w:lang w:val="nl-NL"/>
              </w:rPr>
            </w:pPr>
            <w:r w:rsidRPr="004A4A8B">
              <w:rPr>
                <w:rFonts w:asciiTheme="majorHAnsi" w:eastAsia="Calibri" w:hAnsiTheme="majorHAnsi" w:cstheme="majorHAnsi"/>
                <w:sz w:val="26"/>
                <w:szCs w:val="26"/>
                <w:lang w:val="pt-BR"/>
              </w:rPr>
              <w:t>Đoàn đánh giá: Nhà trường không đạt yêu cầu của tiêu chuẩn.</w:t>
            </w:r>
          </w:p>
        </w:tc>
        <w:tc>
          <w:tcPr>
            <w:tcW w:w="5812" w:type="dxa"/>
          </w:tcPr>
          <w:p w14:paraId="6DE385EB" w14:textId="77777777" w:rsidR="003F1023" w:rsidRPr="00E137B7" w:rsidRDefault="003F1023" w:rsidP="004A4A8B">
            <w:pPr>
              <w:spacing w:before="120" w:line="276" w:lineRule="auto"/>
              <w:jc w:val="both"/>
              <w:rPr>
                <w:rFonts w:asciiTheme="majorHAnsi" w:eastAsia="MS Mincho" w:hAnsiTheme="majorHAnsi" w:cstheme="majorHAnsi"/>
                <w:color w:val="FF0000"/>
                <w:sz w:val="26"/>
                <w:szCs w:val="26"/>
              </w:rPr>
            </w:pPr>
            <w:r w:rsidRPr="00E137B7">
              <w:rPr>
                <w:rFonts w:asciiTheme="majorHAnsi" w:eastAsia="MS Mincho" w:hAnsiTheme="majorHAnsi" w:cstheme="majorHAnsi"/>
                <w:color w:val="FF0000"/>
                <w:sz w:val="26"/>
                <w:szCs w:val="26"/>
              </w:rPr>
              <w:lastRenderedPageBreak/>
              <w:t xml:space="preserve">Đoàn nên mô tả thêm thông tin để đánh giá. Vì nếu theo mô tả tại báo cáo tự đánh giá của Trường </w:t>
            </w:r>
            <w:proofErr w:type="gramStart"/>
            <w:r w:rsidRPr="00E137B7">
              <w:rPr>
                <w:rFonts w:asciiTheme="majorHAnsi" w:eastAsia="MS Mincho" w:hAnsiTheme="majorHAnsi" w:cstheme="majorHAnsi"/>
                <w:color w:val="FF0000"/>
                <w:sz w:val="26"/>
                <w:szCs w:val="26"/>
              </w:rPr>
              <w:t>“</w:t>
            </w:r>
            <w:r w:rsidRPr="00E137B7">
              <w:rPr>
                <w:rFonts w:asciiTheme="majorHAnsi" w:eastAsia="Calibri" w:hAnsiTheme="majorHAnsi" w:cstheme="majorHAnsi"/>
                <w:bCs/>
                <w:iCs/>
                <w:color w:val="FF0000"/>
                <w:sz w:val="26"/>
                <w:szCs w:val="26"/>
              </w:rPr>
              <w:t xml:space="preserve"> Tất</w:t>
            </w:r>
            <w:proofErr w:type="gramEnd"/>
            <w:r w:rsidRPr="00E137B7">
              <w:rPr>
                <w:rFonts w:asciiTheme="majorHAnsi" w:eastAsia="Calibri" w:hAnsiTheme="majorHAnsi" w:cstheme="majorHAnsi"/>
                <w:bCs/>
                <w:iCs/>
                <w:color w:val="FF0000"/>
                <w:sz w:val="26"/>
                <w:szCs w:val="26"/>
              </w:rPr>
              <w:t xml:space="preserve"> cả chương trình, giáo trình, tài liệu tham khảo của khoa Cơ khí đều được thư viện số hóa và tích hợp với thư viện điện tử phục vụ hiệu quả cho hoạt động đào tạo </w:t>
            </w:r>
            <w:r w:rsidRPr="00E137B7">
              <w:rPr>
                <w:rFonts w:asciiTheme="majorHAnsi" w:eastAsia="Calibri" w:hAnsiTheme="majorHAnsi" w:cstheme="majorHAnsi"/>
                <w:i/>
                <w:iCs/>
                <w:color w:val="FF0000"/>
                <w:sz w:val="26"/>
                <w:szCs w:val="26"/>
              </w:rPr>
              <w:t xml:space="preserve">(5.6.06 - Website: </w:t>
            </w:r>
            <w:hyperlink r:id="rId9" w:history="1">
              <w:r w:rsidRPr="00E137B7">
                <w:rPr>
                  <w:rFonts w:asciiTheme="majorHAnsi" w:eastAsia="Calibri" w:hAnsiTheme="majorHAnsi" w:cstheme="majorHAnsi"/>
                  <w:bCs/>
                  <w:i/>
                  <w:iCs/>
                  <w:color w:val="FF0000"/>
                  <w:sz w:val="26"/>
                  <w:szCs w:val="26"/>
                </w:rPr>
                <w:t>http://thuvienso.lttc.edu.vn/</w:t>
              </w:r>
            </w:hyperlink>
            <w:r w:rsidRPr="00E137B7">
              <w:rPr>
                <w:rFonts w:asciiTheme="majorHAnsi" w:eastAsia="Calibri" w:hAnsiTheme="majorHAnsi" w:cstheme="majorHAnsi"/>
                <w:i/>
                <w:iCs/>
                <w:color w:val="FF0000"/>
                <w:sz w:val="26"/>
                <w:szCs w:val="26"/>
              </w:rPr>
              <w:t>)”</w:t>
            </w:r>
            <w:r w:rsidRPr="00E137B7">
              <w:rPr>
                <w:rFonts w:asciiTheme="majorHAnsi" w:eastAsia="MS Mincho" w:hAnsiTheme="majorHAnsi" w:cstheme="majorHAnsi"/>
                <w:color w:val="FF0000"/>
                <w:sz w:val="26"/>
                <w:szCs w:val="26"/>
              </w:rPr>
              <w:t xml:space="preserve"> . </w:t>
            </w:r>
          </w:p>
          <w:p w14:paraId="4C957AF0" w14:textId="77777777" w:rsidR="003F1023" w:rsidRPr="00E137B7" w:rsidRDefault="003F1023" w:rsidP="004A4A8B">
            <w:pPr>
              <w:spacing w:before="120" w:line="276" w:lineRule="auto"/>
              <w:jc w:val="both"/>
              <w:rPr>
                <w:rFonts w:asciiTheme="majorHAnsi" w:hAnsiTheme="majorHAnsi" w:cstheme="majorHAnsi"/>
                <w:color w:val="FF0000"/>
                <w:sz w:val="26"/>
                <w:szCs w:val="26"/>
                <w:lang w:val="pt-BR"/>
              </w:rPr>
            </w:pPr>
            <w:r w:rsidRPr="00E137B7">
              <w:rPr>
                <w:rFonts w:asciiTheme="majorHAnsi" w:eastAsia="MS Mincho" w:hAnsiTheme="majorHAnsi" w:cstheme="majorHAnsi"/>
                <w:color w:val="FF0000"/>
                <w:sz w:val="26"/>
                <w:szCs w:val="26"/>
              </w:rPr>
              <w:lastRenderedPageBreak/>
              <w:t xml:space="preserve">Mặt khác nội hàm tiêu chuẩn chỉ yêu cầu: </w:t>
            </w:r>
            <w:r w:rsidRPr="00E137B7">
              <w:rPr>
                <w:rFonts w:asciiTheme="majorHAnsi" w:hAnsiTheme="majorHAnsi" w:cstheme="majorHAnsi"/>
                <w:color w:val="FF0000"/>
                <w:sz w:val="26"/>
                <w:szCs w:val="26"/>
                <w:lang w:val="pt-BR"/>
              </w:rPr>
              <w:t>100% chương trình, giáo trình được số hóa và tích hợp với thư viện điện tử??? So với kết luận của Đoàn?</w:t>
            </w:r>
          </w:p>
          <w:p w14:paraId="1D9A18B0" w14:textId="77777777" w:rsidR="003F1023" w:rsidRDefault="003F1023" w:rsidP="004A4A8B">
            <w:pPr>
              <w:widowControl w:val="0"/>
              <w:spacing w:before="60" w:after="60" w:line="276" w:lineRule="auto"/>
              <w:jc w:val="both"/>
              <w:rPr>
                <w:rFonts w:asciiTheme="majorHAnsi" w:hAnsiTheme="majorHAnsi" w:cstheme="majorHAnsi"/>
                <w:color w:val="FF0000"/>
                <w:sz w:val="26"/>
                <w:szCs w:val="26"/>
                <w:lang w:val="nl-NL"/>
              </w:rPr>
            </w:pPr>
            <w:r w:rsidRPr="00E137B7">
              <w:rPr>
                <w:rFonts w:asciiTheme="majorHAnsi" w:hAnsiTheme="majorHAnsi" w:cstheme="majorHAnsi"/>
                <w:color w:val="FF0000"/>
                <w:sz w:val="26"/>
                <w:szCs w:val="26"/>
                <w:lang w:val="pt-BR"/>
              </w:rPr>
              <w:t xml:space="preserve">Đoàn chưa đưa ra thông tin cụ thể: </w:t>
            </w:r>
            <w:r w:rsidRPr="00E137B7">
              <w:rPr>
                <w:rFonts w:asciiTheme="majorHAnsi" w:hAnsiTheme="majorHAnsi" w:cstheme="majorHAnsi"/>
                <w:color w:val="FF0000"/>
                <w:sz w:val="26"/>
                <w:szCs w:val="26"/>
                <w:lang w:val="nl-NL"/>
              </w:rPr>
              <w:t xml:space="preserve"> Thống kê số lượng người học lớn nhất của chương trình hàng năm;  Danh mục giáo trình của cơ sở đào tạo được số hóa; Danh mục tài liệu tham khảo của cơ sở đào tạo được số hóa.</w:t>
            </w:r>
          </w:p>
          <w:p w14:paraId="3026AD28" w14:textId="13E21025" w:rsidR="00B10771" w:rsidRPr="00E137B7" w:rsidRDefault="00B10771" w:rsidP="00474B14">
            <w:pPr>
              <w:widowControl w:val="0"/>
              <w:spacing w:before="60" w:after="60" w:line="276" w:lineRule="auto"/>
              <w:jc w:val="center"/>
              <w:rPr>
                <w:rFonts w:asciiTheme="majorHAnsi" w:hAnsiTheme="majorHAnsi" w:cstheme="majorHAnsi"/>
                <w:color w:val="FF0000"/>
                <w:sz w:val="26"/>
                <w:szCs w:val="26"/>
                <w:lang w:val="nl-NL"/>
              </w:rPr>
            </w:pPr>
            <w:r w:rsidRPr="00B10771">
              <w:rPr>
                <w:rFonts w:asciiTheme="majorHAnsi" w:hAnsiTheme="majorHAnsi" w:cstheme="majorHAnsi"/>
                <w:color w:val="FF0000"/>
                <w:sz w:val="26"/>
                <w:szCs w:val="26"/>
                <w:highlight w:val="yellow"/>
                <w:lang w:val="nl-NL"/>
              </w:rPr>
              <w:t>(THƯ VIỆN)</w:t>
            </w:r>
          </w:p>
          <w:p w14:paraId="7637D56F" w14:textId="77777777" w:rsidR="003F1023" w:rsidRPr="00E137B7" w:rsidRDefault="003F1023" w:rsidP="004A4A8B">
            <w:pPr>
              <w:spacing w:line="276" w:lineRule="auto"/>
              <w:jc w:val="both"/>
              <w:rPr>
                <w:rFonts w:asciiTheme="majorHAnsi" w:hAnsiTheme="majorHAnsi" w:cstheme="majorHAnsi"/>
                <w:color w:val="FF0000"/>
                <w:sz w:val="26"/>
                <w:szCs w:val="26"/>
                <w:lang w:val="sv-SE"/>
              </w:rPr>
            </w:pPr>
          </w:p>
          <w:p w14:paraId="25A7D47A" w14:textId="77777777" w:rsidR="003F1023" w:rsidRPr="00E137B7" w:rsidRDefault="003F1023" w:rsidP="004A4A8B">
            <w:pPr>
              <w:spacing w:line="276" w:lineRule="auto"/>
              <w:jc w:val="both"/>
              <w:rPr>
                <w:rFonts w:asciiTheme="majorHAnsi" w:hAnsiTheme="majorHAnsi" w:cstheme="majorHAnsi"/>
                <w:color w:val="FF0000"/>
                <w:sz w:val="26"/>
                <w:szCs w:val="26"/>
                <w:lang w:val="sv-SE"/>
              </w:rPr>
            </w:pPr>
          </w:p>
          <w:p w14:paraId="54043B26" w14:textId="77777777" w:rsidR="003F1023" w:rsidRPr="00E137B7" w:rsidRDefault="003F1023" w:rsidP="004A4A8B">
            <w:pPr>
              <w:spacing w:line="276" w:lineRule="auto"/>
              <w:jc w:val="both"/>
              <w:rPr>
                <w:rFonts w:asciiTheme="majorHAnsi" w:hAnsiTheme="majorHAnsi" w:cstheme="majorHAnsi"/>
                <w:color w:val="FF0000"/>
                <w:sz w:val="26"/>
                <w:szCs w:val="26"/>
                <w:lang w:val="sv-SE"/>
              </w:rPr>
            </w:pPr>
          </w:p>
          <w:p w14:paraId="7709C5E1" w14:textId="77777777" w:rsidR="003F1023" w:rsidRPr="00E137B7" w:rsidRDefault="003F1023" w:rsidP="004A4A8B">
            <w:pPr>
              <w:spacing w:line="276" w:lineRule="auto"/>
              <w:jc w:val="both"/>
              <w:rPr>
                <w:rFonts w:asciiTheme="majorHAnsi" w:hAnsiTheme="majorHAnsi" w:cstheme="majorHAnsi"/>
                <w:color w:val="FF0000"/>
                <w:sz w:val="26"/>
                <w:szCs w:val="26"/>
                <w:lang w:val="sv-SE"/>
              </w:rPr>
            </w:pPr>
          </w:p>
          <w:p w14:paraId="27BE6664" w14:textId="77777777" w:rsidR="003F1023" w:rsidRPr="00E137B7" w:rsidRDefault="003F1023" w:rsidP="004A4A8B">
            <w:pPr>
              <w:spacing w:line="276" w:lineRule="auto"/>
              <w:jc w:val="both"/>
              <w:rPr>
                <w:rFonts w:asciiTheme="majorHAnsi" w:hAnsiTheme="majorHAnsi" w:cstheme="majorHAnsi"/>
                <w:color w:val="FF0000"/>
                <w:sz w:val="26"/>
                <w:szCs w:val="26"/>
                <w:lang w:val="sv-SE"/>
              </w:rPr>
            </w:pPr>
          </w:p>
          <w:p w14:paraId="40042293" w14:textId="77777777" w:rsidR="003F1023" w:rsidRPr="00E137B7" w:rsidRDefault="003F1023" w:rsidP="004A4A8B">
            <w:pPr>
              <w:spacing w:line="276" w:lineRule="auto"/>
              <w:jc w:val="both"/>
              <w:rPr>
                <w:rFonts w:asciiTheme="majorHAnsi" w:hAnsiTheme="majorHAnsi" w:cstheme="majorHAnsi"/>
                <w:color w:val="FF0000"/>
                <w:sz w:val="26"/>
                <w:szCs w:val="26"/>
                <w:lang w:val="sv-SE"/>
              </w:rPr>
            </w:pPr>
          </w:p>
          <w:p w14:paraId="54CCF847" w14:textId="77777777" w:rsidR="003F1023" w:rsidRPr="00E137B7" w:rsidRDefault="003F1023" w:rsidP="004A4A8B">
            <w:pPr>
              <w:spacing w:line="276" w:lineRule="auto"/>
              <w:jc w:val="both"/>
              <w:rPr>
                <w:rFonts w:asciiTheme="majorHAnsi" w:hAnsiTheme="majorHAnsi" w:cstheme="majorHAnsi"/>
                <w:color w:val="FF0000"/>
                <w:sz w:val="26"/>
                <w:szCs w:val="26"/>
                <w:lang w:val="sv-SE"/>
              </w:rPr>
            </w:pPr>
          </w:p>
          <w:p w14:paraId="66306389" w14:textId="77777777" w:rsidR="003F1023" w:rsidRPr="00E137B7" w:rsidRDefault="003F1023" w:rsidP="004A4A8B">
            <w:pPr>
              <w:spacing w:line="276" w:lineRule="auto"/>
              <w:jc w:val="both"/>
              <w:rPr>
                <w:rFonts w:asciiTheme="majorHAnsi" w:hAnsiTheme="majorHAnsi" w:cstheme="majorHAnsi"/>
                <w:color w:val="FF0000"/>
                <w:sz w:val="26"/>
                <w:szCs w:val="26"/>
                <w:lang w:val="sv-SE"/>
              </w:rPr>
            </w:pPr>
          </w:p>
          <w:p w14:paraId="63C744DA" w14:textId="77777777" w:rsidR="003F1023" w:rsidRPr="00E137B7" w:rsidRDefault="003F1023" w:rsidP="004A4A8B">
            <w:pPr>
              <w:spacing w:line="276" w:lineRule="auto"/>
              <w:jc w:val="both"/>
              <w:rPr>
                <w:rFonts w:asciiTheme="majorHAnsi" w:hAnsiTheme="majorHAnsi" w:cstheme="majorHAnsi"/>
                <w:color w:val="FF0000"/>
                <w:sz w:val="26"/>
                <w:szCs w:val="26"/>
                <w:lang w:val="sv-SE"/>
              </w:rPr>
            </w:pPr>
          </w:p>
          <w:p w14:paraId="342CAB91" w14:textId="77777777" w:rsidR="003F1023" w:rsidRPr="00E137B7" w:rsidRDefault="003F1023" w:rsidP="004A4A8B">
            <w:pPr>
              <w:spacing w:line="276" w:lineRule="auto"/>
              <w:jc w:val="both"/>
              <w:rPr>
                <w:rFonts w:asciiTheme="majorHAnsi" w:hAnsiTheme="majorHAnsi" w:cstheme="majorHAnsi"/>
                <w:color w:val="FF0000"/>
                <w:sz w:val="26"/>
                <w:szCs w:val="26"/>
                <w:lang w:val="sv-SE"/>
              </w:rPr>
            </w:pPr>
          </w:p>
          <w:p w14:paraId="1EE0CF6B" w14:textId="77777777" w:rsidR="003F1023" w:rsidRPr="00E137B7" w:rsidRDefault="003F1023" w:rsidP="004A4A8B">
            <w:pPr>
              <w:autoSpaceDE w:val="0"/>
              <w:autoSpaceDN w:val="0"/>
              <w:adjustRightInd w:val="0"/>
              <w:spacing w:line="276" w:lineRule="auto"/>
              <w:ind w:firstLine="567"/>
              <w:jc w:val="both"/>
              <w:rPr>
                <w:rFonts w:asciiTheme="majorHAnsi" w:hAnsiTheme="majorHAnsi" w:cstheme="majorHAnsi"/>
                <w:color w:val="FF0000"/>
                <w:sz w:val="26"/>
                <w:szCs w:val="26"/>
                <w:lang w:val="vi-VN"/>
              </w:rPr>
            </w:pPr>
            <w:r w:rsidRPr="00E137B7">
              <w:rPr>
                <w:rFonts w:asciiTheme="majorHAnsi" w:eastAsia="MS Mincho" w:hAnsiTheme="majorHAnsi" w:cstheme="majorHAnsi"/>
                <w:b/>
                <w:i/>
                <w:color w:val="FF0000"/>
                <w:sz w:val="26"/>
                <w:szCs w:val="26"/>
                <w:lang w:val="vi-VN"/>
              </w:rPr>
              <w:t xml:space="preserve">Trong báo cáo có viết: </w:t>
            </w:r>
            <w:r w:rsidRPr="00E137B7">
              <w:rPr>
                <w:rFonts w:asciiTheme="majorHAnsi" w:eastAsia="MS Mincho" w:hAnsiTheme="majorHAnsi" w:cstheme="majorHAnsi"/>
                <w:b/>
                <w:color w:val="FF0000"/>
                <w:sz w:val="26"/>
                <w:szCs w:val="26"/>
                <w:lang w:val="vi-VN"/>
              </w:rPr>
              <w:t>“</w:t>
            </w:r>
            <w:r w:rsidRPr="00E137B7">
              <w:rPr>
                <w:rFonts w:asciiTheme="majorHAnsi" w:eastAsia="Calibri" w:hAnsiTheme="majorHAnsi" w:cstheme="majorHAnsi"/>
                <w:iCs/>
                <w:color w:val="FF0000"/>
                <w:sz w:val="26"/>
                <w:szCs w:val="26"/>
                <w:lang w:val="pt-BR"/>
              </w:rPr>
              <w:t xml:space="preserve"> Tuy nhiên, </w:t>
            </w:r>
            <w:r w:rsidRPr="00E137B7">
              <w:rPr>
                <w:rFonts w:asciiTheme="majorHAnsi" w:hAnsiTheme="majorHAnsi" w:cstheme="majorHAnsi"/>
                <w:color w:val="FF0000"/>
                <w:sz w:val="26"/>
                <w:szCs w:val="26"/>
                <w:lang w:val="pt-BR"/>
              </w:rPr>
              <w:t>giáo trình, sách, tạp chí, tài liệu tham khảo của Trường chưa được số hóa và tích hợp với thư viện điện tử để phục vụ nghiên cứu, học tập của giáo viên và HSSV”</w:t>
            </w:r>
            <w:r w:rsidRPr="00E137B7">
              <w:rPr>
                <w:rFonts w:asciiTheme="majorHAnsi" w:hAnsiTheme="majorHAnsi" w:cstheme="majorHAnsi"/>
                <w:color w:val="FF0000"/>
                <w:sz w:val="26"/>
                <w:szCs w:val="26"/>
                <w:lang w:val="vi-VN"/>
              </w:rPr>
              <w:t xml:space="preserve">. </w:t>
            </w:r>
            <w:r w:rsidRPr="00E137B7">
              <w:rPr>
                <w:rFonts w:asciiTheme="majorHAnsi" w:hAnsiTheme="majorHAnsi" w:cstheme="majorHAnsi"/>
                <w:color w:val="FF0000"/>
                <w:sz w:val="26"/>
                <w:szCs w:val="26"/>
                <w:lang w:val="vi-VN"/>
              </w:rPr>
              <w:lastRenderedPageBreak/>
              <w:t>Đoàn chưa đưa ra minh chứng để chứng minh quan điểm của Đoàn đánh giá TC 5.6 không đạt.</w:t>
            </w:r>
          </w:p>
          <w:p w14:paraId="3181F378" w14:textId="77777777" w:rsidR="003F1023" w:rsidRPr="00E137B7" w:rsidRDefault="003F1023" w:rsidP="004A4A8B">
            <w:pPr>
              <w:autoSpaceDE w:val="0"/>
              <w:autoSpaceDN w:val="0"/>
              <w:adjustRightInd w:val="0"/>
              <w:spacing w:line="276" w:lineRule="auto"/>
              <w:ind w:firstLine="567"/>
              <w:jc w:val="both"/>
              <w:rPr>
                <w:rFonts w:asciiTheme="majorHAnsi" w:hAnsiTheme="majorHAnsi" w:cstheme="majorHAnsi"/>
                <w:color w:val="FF0000"/>
                <w:sz w:val="26"/>
                <w:szCs w:val="26"/>
                <w:lang w:val="vi-VN"/>
              </w:rPr>
            </w:pPr>
            <w:r w:rsidRPr="00E137B7">
              <w:rPr>
                <w:rFonts w:asciiTheme="majorHAnsi" w:hAnsiTheme="majorHAnsi" w:cstheme="majorHAnsi"/>
                <w:color w:val="FF0000"/>
                <w:sz w:val="26"/>
                <w:szCs w:val="26"/>
                <w:lang w:val="vi-VN"/>
              </w:rPr>
              <w:t xml:space="preserve">Đề nghị giải trình và kèm theo minh chứng  </w:t>
            </w:r>
          </w:p>
          <w:p w14:paraId="2130C455" w14:textId="0B681CFC" w:rsidR="003F1023" w:rsidRPr="00E137B7" w:rsidRDefault="003F1023" w:rsidP="004A4A8B">
            <w:pPr>
              <w:spacing w:line="276" w:lineRule="auto"/>
              <w:jc w:val="both"/>
              <w:rPr>
                <w:rFonts w:asciiTheme="majorHAnsi" w:hAnsiTheme="majorHAnsi" w:cstheme="majorHAnsi"/>
                <w:color w:val="FF0000"/>
                <w:sz w:val="26"/>
                <w:szCs w:val="26"/>
                <w:lang w:val="sv-SE"/>
              </w:rPr>
            </w:pPr>
          </w:p>
        </w:tc>
      </w:tr>
      <w:tr w:rsidR="004A4A8B" w:rsidRPr="004A4A8B" w14:paraId="2DC85565" w14:textId="77777777" w:rsidTr="004A4A8B">
        <w:trPr>
          <w:trHeight w:val="129"/>
        </w:trPr>
        <w:tc>
          <w:tcPr>
            <w:tcW w:w="713" w:type="dxa"/>
          </w:tcPr>
          <w:p w14:paraId="0A1B3E0F" w14:textId="77777777" w:rsidR="003F1023" w:rsidRPr="004A4A8B" w:rsidRDefault="003F1023" w:rsidP="004A4A8B">
            <w:pPr>
              <w:spacing w:line="276" w:lineRule="auto"/>
              <w:jc w:val="both"/>
              <w:rPr>
                <w:rFonts w:asciiTheme="majorHAnsi" w:hAnsiTheme="majorHAnsi" w:cstheme="majorHAnsi"/>
                <w:sz w:val="26"/>
                <w:szCs w:val="26"/>
                <w:lang w:val="vi-VN"/>
              </w:rPr>
            </w:pPr>
          </w:p>
        </w:tc>
        <w:tc>
          <w:tcPr>
            <w:tcW w:w="3398" w:type="dxa"/>
          </w:tcPr>
          <w:p w14:paraId="522880B7" w14:textId="77777777" w:rsidR="003F1023" w:rsidRPr="004A4A8B" w:rsidRDefault="003F1023" w:rsidP="004A4A8B">
            <w:pPr>
              <w:spacing w:line="276" w:lineRule="auto"/>
              <w:jc w:val="both"/>
              <w:rPr>
                <w:rFonts w:asciiTheme="majorHAnsi" w:hAnsiTheme="majorHAnsi" w:cstheme="majorHAnsi"/>
                <w:sz w:val="26"/>
                <w:szCs w:val="26"/>
                <w:lang w:val="pt-BR"/>
              </w:rPr>
            </w:pPr>
          </w:p>
        </w:tc>
        <w:tc>
          <w:tcPr>
            <w:tcW w:w="5245" w:type="dxa"/>
            <w:shd w:val="clear" w:color="auto" w:fill="auto"/>
          </w:tcPr>
          <w:p w14:paraId="76DEE051" w14:textId="3BB1E710" w:rsidR="003F1023" w:rsidRPr="004A4A8B" w:rsidRDefault="003F1023" w:rsidP="004A4A8B">
            <w:pPr>
              <w:spacing w:line="276" w:lineRule="auto"/>
              <w:jc w:val="both"/>
              <w:rPr>
                <w:rFonts w:asciiTheme="majorHAnsi" w:hAnsiTheme="majorHAnsi" w:cstheme="majorHAnsi"/>
                <w:sz w:val="26"/>
                <w:szCs w:val="26"/>
                <w:lang w:val="nl-NL"/>
              </w:rPr>
            </w:pPr>
            <w:r w:rsidRPr="004A4A8B">
              <w:rPr>
                <w:rFonts w:asciiTheme="majorHAnsi" w:eastAsia="MS Mincho" w:hAnsiTheme="majorHAnsi" w:cstheme="majorHAnsi"/>
                <w:b/>
                <w:i/>
                <w:sz w:val="26"/>
                <w:szCs w:val="26"/>
              </w:rPr>
              <w:t>Không đạt</w:t>
            </w:r>
          </w:p>
        </w:tc>
        <w:tc>
          <w:tcPr>
            <w:tcW w:w="5812" w:type="dxa"/>
          </w:tcPr>
          <w:p w14:paraId="5F507C95" w14:textId="493A5CD4" w:rsidR="003F1023" w:rsidRPr="004A4A8B" w:rsidRDefault="003F1023" w:rsidP="004A4A8B">
            <w:pPr>
              <w:spacing w:line="276" w:lineRule="auto"/>
              <w:jc w:val="both"/>
              <w:rPr>
                <w:rFonts w:asciiTheme="majorHAnsi" w:hAnsiTheme="majorHAnsi" w:cstheme="majorHAnsi"/>
                <w:sz w:val="26"/>
                <w:szCs w:val="26"/>
                <w:lang w:val="sv-SE"/>
              </w:rPr>
            </w:pPr>
            <w:r w:rsidRPr="004A4A8B">
              <w:rPr>
                <w:rFonts w:asciiTheme="majorHAnsi" w:eastAsia="MS Mincho" w:hAnsiTheme="majorHAnsi" w:cstheme="majorHAnsi"/>
                <w:b/>
                <w:i/>
                <w:sz w:val="26"/>
                <w:szCs w:val="26"/>
                <w:lang w:val="vi-VN"/>
              </w:rPr>
              <w:t>Đạt</w:t>
            </w:r>
          </w:p>
        </w:tc>
      </w:tr>
      <w:tr w:rsidR="004A4A8B" w:rsidRPr="004A4A8B" w14:paraId="5C9E28B6" w14:textId="77777777" w:rsidTr="004A4A8B">
        <w:trPr>
          <w:trHeight w:val="129"/>
        </w:trPr>
        <w:tc>
          <w:tcPr>
            <w:tcW w:w="713" w:type="dxa"/>
          </w:tcPr>
          <w:p w14:paraId="78758096" w14:textId="77777777" w:rsidR="003F1023" w:rsidRPr="004A4A8B" w:rsidRDefault="003F1023" w:rsidP="004A4A8B">
            <w:pPr>
              <w:spacing w:line="276" w:lineRule="auto"/>
              <w:jc w:val="both"/>
              <w:rPr>
                <w:rFonts w:asciiTheme="majorHAnsi" w:hAnsiTheme="majorHAnsi" w:cstheme="majorHAnsi"/>
                <w:sz w:val="26"/>
                <w:szCs w:val="26"/>
                <w:lang w:val="vi-VN"/>
              </w:rPr>
            </w:pPr>
          </w:p>
        </w:tc>
        <w:tc>
          <w:tcPr>
            <w:tcW w:w="3398" w:type="dxa"/>
          </w:tcPr>
          <w:p w14:paraId="4ED3051C" w14:textId="6D1D1F60" w:rsidR="003F1023" w:rsidRPr="004A4A8B" w:rsidRDefault="003F1023" w:rsidP="004A4A8B">
            <w:pPr>
              <w:spacing w:line="276" w:lineRule="auto"/>
              <w:jc w:val="both"/>
              <w:rPr>
                <w:rFonts w:asciiTheme="majorHAnsi" w:hAnsiTheme="majorHAnsi" w:cstheme="majorHAnsi"/>
                <w:sz w:val="26"/>
                <w:szCs w:val="26"/>
                <w:lang w:val="pt-BR"/>
              </w:rPr>
            </w:pPr>
            <w:r w:rsidRPr="004A4A8B">
              <w:rPr>
                <w:rFonts w:asciiTheme="majorHAnsi" w:hAnsiTheme="majorHAnsi" w:cstheme="majorHAnsi"/>
                <w:sz w:val="26"/>
                <w:szCs w:val="26"/>
                <w:lang w:val="pt-BR"/>
              </w:rPr>
              <w:t xml:space="preserve"> Tiêu chuẩn 5.7: Thư viện được trang bị máy tính và nối mạng internet đáp ứng nhu cầu dạy, học và tra cứu tài liệu.</w:t>
            </w:r>
          </w:p>
        </w:tc>
        <w:tc>
          <w:tcPr>
            <w:tcW w:w="5245" w:type="dxa"/>
            <w:shd w:val="clear" w:color="auto" w:fill="auto"/>
          </w:tcPr>
          <w:p w14:paraId="32FA2376" w14:textId="77777777" w:rsidR="003F1023" w:rsidRPr="004A4A8B" w:rsidRDefault="003F1023" w:rsidP="004A4A8B">
            <w:pPr>
              <w:spacing w:line="276" w:lineRule="auto"/>
              <w:ind w:firstLine="426"/>
              <w:jc w:val="both"/>
              <w:rPr>
                <w:rFonts w:asciiTheme="majorHAnsi" w:eastAsia="Calibri" w:hAnsiTheme="majorHAnsi" w:cstheme="majorHAnsi"/>
                <w:b/>
                <w:sz w:val="26"/>
                <w:szCs w:val="26"/>
                <w:lang w:val="pt-BR"/>
              </w:rPr>
            </w:pPr>
            <w:r w:rsidRPr="004A4A8B">
              <w:rPr>
                <w:rFonts w:asciiTheme="majorHAnsi" w:eastAsia="Calibri" w:hAnsiTheme="majorHAnsi" w:cstheme="majorHAnsi"/>
                <w:b/>
                <w:sz w:val="26"/>
                <w:szCs w:val="26"/>
                <w:lang w:val="pt-BR"/>
              </w:rPr>
              <w:t xml:space="preserve">1. Mô tả, phân tích, nhận định: </w:t>
            </w:r>
          </w:p>
          <w:p w14:paraId="412F26C1" w14:textId="77777777" w:rsidR="003F1023" w:rsidRPr="004A4A8B" w:rsidRDefault="003F1023" w:rsidP="004A4A8B">
            <w:pPr>
              <w:autoSpaceDE w:val="0"/>
              <w:autoSpaceDN w:val="0"/>
              <w:adjustRightInd w:val="0"/>
              <w:spacing w:line="276" w:lineRule="auto"/>
              <w:ind w:firstLine="567"/>
              <w:jc w:val="both"/>
              <w:rPr>
                <w:rFonts w:asciiTheme="majorHAnsi" w:eastAsia="Calibri" w:hAnsiTheme="majorHAnsi" w:cstheme="majorHAnsi"/>
                <w:sz w:val="26"/>
                <w:szCs w:val="26"/>
                <w:lang w:val="pt-BR"/>
              </w:rPr>
            </w:pPr>
            <w:r w:rsidRPr="004A4A8B">
              <w:rPr>
                <w:rFonts w:asciiTheme="majorHAnsi" w:eastAsia="Calibri" w:hAnsiTheme="majorHAnsi" w:cstheme="majorHAnsi"/>
                <w:sz w:val="26"/>
                <w:szCs w:val="26"/>
                <w:lang w:val="pt-BR"/>
              </w:rPr>
              <w:t>Kiểm tra minh chứng và khảo sát thực tế, Đoàn thấy:</w:t>
            </w:r>
          </w:p>
          <w:p w14:paraId="48EE9F7E" w14:textId="77777777" w:rsidR="003F1023" w:rsidRPr="004A4A8B" w:rsidRDefault="003F1023" w:rsidP="004A4A8B">
            <w:pPr>
              <w:autoSpaceDE w:val="0"/>
              <w:autoSpaceDN w:val="0"/>
              <w:adjustRightInd w:val="0"/>
              <w:spacing w:line="276" w:lineRule="auto"/>
              <w:ind w:firstLine="567"/>
              <w:jc w:val="both"/>
              <w:rPr>
                <w:rFonts w:asciiTheme="majorHAnsi" w:eastAsia="Calibri" w:hAnsiTheme="majorHAnsi" w:cstheme="majorHAnsi"/>
                <w:i/>
                <w:iCs/>
                <w:sz w:val="26"/>
                <w:szCs w:val="26"/>
                <w:lang w:val="nl-NL"/>
              </w:rPr>
            </w:pPr>
            <w:r w:rsidRPr="004A4A8B">
              <w:rPr>
                <w:rFonts w:asciiTheme="majorHAnsi" w:hAnsiTheme="majorHAnsi" w:cstheme="majorHAnsi"/>
                <w:sz w:val="26"/>
                <w:szCs w:val="26"/>
                <w:lang w:val="nl-NL"/>
              </w:rPr>
              <w:t xml:space="preserve">Trung tâm thư viện Trường được trang bị 14 máy tính nối mạng Internet phục vụ miễn phí cho bạn đọc </w:t>
            </w:r>
            <w:r w:rsidRPr="004A4A8B">
              <w:rPr>
                <w:rFonts w:asciiTheme="majorHAnsi" w:eastAsia="Calibri" w:hAnsiTheme="majorHAnsi" w:cstheme="majorHAnsi"/>
                <w:sz w:val="26"/>
                <w:szCs w:val="26"/>
                <w:lang w:val="pt-BR"/>
              </w:rPr>
              <w:t>truy cập, nghiên cứu, học tập và tra cứu tài liệu trên mạng</w:t>
            </w:r>
            <w:r w:rsidRPr="004A4A8B">
              <w:rPr>
                <w:rFonts w:asciiTheme="majorHAnsi" w:hAnsiTheme="majorHAnsi" w:cstheme="majorHAnsi"/>
                <w:sz w:val="26"/>
                <w:szCs w:val="26"/>
                <w:lang w:val="nl-NL"/>
              </w:rPr>
              <w:t xml:space="preserve">. </w:t>
            </w:r>
            <w:r w:rsidRPr="004A4A8B">
              <w:rPr>
                <w:rFonts w:asciiTheme="majorHAnsi" w:eastAsia="Calibri" w:hAnsiTheme="majorHAnsi" w:cstheme="majorHAnsi"/>
                <w:sz w:val="26"/>
                <w:szCs w:val="26"/>
                <w:lang w:val="nl-NL"/>
              </w:rPr>
              <w:t>Nhà trường có trang bị một đường truyền Internet cáp quang tốc độ cao, có wifi</w:t>
            </w:r>
            <w:r w:rsidRPr="004A4A8B">
              <w:rPr>
                <w:rFonts w:asciiTheme="majorHAnsi" w:hAnsiTheme="majorHAnsi" w:cstheme="majorHAnsi"/>
                <w:sz w:val="26"/>
                <w:szCs w:val="26"/>
                <w:lang w:val="nl-NL"/>
              </w:rPr>
              <w:t xml:space="preserve"> phủ sóng thư viện</w:t>
            </w:r>
            <w:r w:rsidRPr="004A4A8B">
              <w:rPr>
                <w:rFonts w:asciiTheme="majorHAnsi" w:eastAsia="Calibri" w:hAnsiTheme="majorHAnsi" w:cstheme="majorHAnsi"/>
                <w:sz w:val="26"/>
                <w:szCs w:val="26"/>
                <w:lang w:val="nl-NL"/>
              </w:rPr>
              <w:t xml:space="preserve"> </w:t>
            </w:r>
            <w:r w:rsidRPr="004A4A8B">
              <w:rPr>
                <w:rFonts w:asciiTheme="majorHAnsi" w:eastAsia="Calibri" w:hAnsiTheme="majorHAnsi" w:cstheme="majorHAnsi"/>
                <w:i/>
                <w:iCs/>
                <w:sz w:val="26"/>
                <w:szCs w:val="26"/>
                <w:lang w:val="nl-NL"/>
              </w:rPr>
              <w:t xml:space="preserve">(5.7.01 - Hợp đồng cáp quang; 5.7.02 - Hình ảnh Modem Wifi; 5.6.10 - Quy định sử dụng phòng máy tính). </w:t>
            </w:r>
          </w:p>
          <w:p w14:paraId="05697566" w14:textId="77777777" w:rsidR="003F1023" w:rsidRPr="004A4A8B" w:rsidRDefault="003F1023" w:rsidP="004A4A8B">
            <w:pPr>
              <w:autoSpaceDE w:val="0"/>
              <w:autoSpaceDN w:val="0"/>
              <w:adjustRightInd w:val="0"/>
              <w:spacing w:line="276" w:lineRule="auto"/>
              <w:ind w:firstLine="567"/>
              <w:jc w:val="both"/>
              <w:rPr>
                <w:rFonts w:asciiTheme="majorHAnsi" w:eastAsia="Calibri" w:hAnsiTheme="majorHAnsi" w:cstheme="majorHAnsi"/>
                <w:iCs/>
                <w:sz w:val="26"/>
                <w:szCs w:val="26"/>
                <w:lang w:val="nl-NL"/>
              </w:rPr>
            </w:pPr>
            <w:r w:rsidRPr="004A4A8B">
              <w:rPr>
                <w:rFonts w:asciiTheme="majorHAnsi" w:eastAsia="Calibri" w:hAnsiTheme="majorHAnsi" w:cstheme="majorHAnsi"/>
                <w:iCs/>
                <w:sz w:val="26"/>
                <w:szCs w:val="26"/>
                <w:lang w:val="nl-NL"/>
              </w:rPr>
              <w:t xml:space="preserve">Thư viện hoạt động từ 7h00 đến 20h00 các ngày trong tuần (trừ các ngày chủ nhật, lễ tết theo quy định nhà nước), thực hiện nhiệm vụ phục vụ bạn đọc dựa trên Quy định về công tác thư viện và sử dụng thư viện được Ban Giám hiệu phê duyệt </w:t>
            </w:r>
            <w:r w:rsidRPr="004A4A8B">
              <w:rPr>
                <w:rFonts w:asciiTheme="majorHAnsi" w:eastAsia="Calibri" w:hAnsiTheme="majorHAnsi" w:cstheme="majorHAnsi"/>
                <w:i/>
                <w:iCs/>
                <w:sz w:val="26"/>
                <w:szCs w:val="26"/>
                <w:lang w:val="nl-NL"/>
              </w:rPr>
              <w:t>(5.6.07 - Quy định Thư viện; 5.6.08 - Nội quy Thư viện)</w:t>
            </w:r>
            <w:r w:rsidRPr="004A4A8B">
              <w:rPr>
                <w:rFonts w:asciiTheme="majorHAnsi" w:eastAsia="Calibri" w:hAnsiTheme="majorHAnsi" w:cstheme="majorHAnsi"/>
                <w:iCs/>
                <w:sz w:val="26"/>
                <w:szCs w:val="26"/>
                <w:lang w:val="nl-NL"/>
              </w:rPr>
              <w:t>.</w:t>
            </w:r>
          </w:p>
          <w:p w14:paraId="39C98E9D" w14:textId="77777777" w:rsidR="003F1023" w:rsidRPr="004A4A8B" w:rsidRDefault="003F1023" w:rsidP="004A4A8B">
            <w:pPr>
              <w:autoSpaceDE w:val="0"/>
              <w:autoSpaceDN w:val="0"/>
              <w:adjustRightInd w:val="0"/>
              <w:spacing w:line="276" w:lineRule="auto"/>
              <w:ind w:firstLine="567"/>
              <w:jc w:val="both"/>
              <w:rPr>
                <w:rFonts w:asciiTheme="majorHAnsi" w:eastAsia="Calibri" w:hAnsiTheme="majorHAnsi" w:cstheme="majorHAnsi"/>
                <w:i/>
                <w:iCs/>
                <w:sz w:val="26"/>
                <w:szCs w:val="26"/>
                <w:lang w:val="nl-NL"/>
              </w:rPr>
            </w:pPr>
            <w:r w:rsidRPr="004A4A8B">
              <w:rPr>
                <w:rFonts w:asciiTheme="majorHAnsi" w:eastAsia="Calibri" w:hAnsiTheme="majorHAnsi" w:cstheme="majorHAnsi"/>
                <w:iCs/>
                <w:sz w:val="26"/>
                <w:szCs w:val="26"/>
                <w:lang w:val="nl-NL"/>
              </w:rPr>
              <w:lastRenderedPageBreak/>
              <w:t xml:space="preserve">Kho sách của Thư viện được tổ chức theo dạng mở (kho tự chọn), giáo trình, tài liệu được sắp xếp, bố trí theo từng ngăn, kệ, có chỉ dẫn để người đọc tìm kiếm, đăng ký mượn, trả. Thực hiện quản lý sách, tài liệu bằng phần mềm Microsoft Excel để kiểm soát công tác tra cứu và mượn trả sách tại Thư viện </w:t>
            </w:r>
            <w:r w:rsidRPr="004A4A8B">
              <w:rPr>
                <w:rFonts w:asciiTheme="majorHAnsi" w:eastAsia="Calibri" w:hAnsiTheme="majorHAnsi" w:cstheme="majorHAnsi"/>
                <w:i/>
                <w:iCs/>
                <w:sz w:val="26"/>
                <w:szCs w:val="26"/>
                <w:lang w:val="nl-NL"/>
              </w:rPr>
              <w:t xml:space="preserve">(5.6.09 - Nội quy kho sách; 5.7.04 - Các file Excel quản lý mượn và trả sách). </w:t>
            </w:r>
            <w:r w:rsidRPr="004A4A8B">
              <w:rPr>
                <w:rFonts w:asciiTheme="majorHAnsi" w:eastAsia="Calibri" w:hAnsiTheme="majorHAnsi" w:cstheme="majorHAnsi"/>
                <w:iCs/>
                <w:sz w:val="26"/>
                <w:szCs w:val="26"/>
                <w:lang w:val="nl-NL"/>
              </w:rPr>
              <w:t xml:space="preserve">Hàng tháng, quý, năm học, Thư viện có thực hiện báo cáo </w:t>
            </w:r>
            <w:r w:rsidRPr="004A4A8B">
              <w:rPr>
                <w:rFonts w:asciiTheme="majorHAnsi" w:hAnsiTheme="majorHAnsi" w:cstheme="majorHAnsi"/>
                <w:sz w:val="26"/>
                <w:szCs w:val="26"/>
                <w:lang w:val="nl-NL"/>
              </w:rPr>
              <w:t>hoạt động để đánh giá rút kinh nghiệm nhằm phục vụ tốt hơn</w:t>
            </w:r>
            <w:r w:rsidRPr="004A4A8B">
              <w:rPr>
                <w:rFonts w:asciiTheme="majorHAnsi" w:eastAsia="Calibri" w:hAnsiTheme="majorHAnsi" w:cstheme="majorHAnsi"/>
                <w:iCs/>
                <w:sz w:val="26"/>
                <w:szCs w:val="26"/>
                <w:lang w:val="nl-NL"/>
              </w:rPr>
              <w:t xml:space="preserve"> (</w:t>
            </w:r>
            <w:r w:rsidRPr="004A4A8B">
              <w:rPr>
                <w:rFonts w:asciiTheme="majorHAnsi" w:eastAsia="Calibri" w:hAnsiTheme="majorHAnsi" w:cstheme="majorHAnsi"/>
                <w:i/>
                <w:iCs/>
                <w:sz w:val="26"/>
                <w:szCs w:val="26"/>
                <w:lang w:val="nl-NL"/>
              </w:rPr>
              <w:t>5.7.03 - Báo cáo tháng/quý/năm học).</w:t>
            </w:r>
          </w:p>
          <w:p w14:paraId="0470FE99" w14:textId="77777777" w:rsidR="003F1023" w:rsidRPr="004A4A8B" w:rsidRDefault="003F1023" w:rsidP="004A4A8B">
            <w:pPr>
              <w:spacing w:line="276" w:lineRule="auto"/>
              <w:ind w:firstLine="567"/>
              <w:jc w:val="both"/>
              <w:rPr>
                <w:rFonts w:asciiTheme="majorHAnsi" w:eastAsia="Calibri" w:hAnsiTheme="majorHAnsi" w:cstheme="majorHAnsi"/>
                <w:i/>
                <w:iCs/>
                <w:sz w:val="26"/>
                <w:szCs w:val="26"/>
                <w:lang w:val="nl-NL"/>
              </w:rPr>
            </w:pPr>
            <w:r w:rsidRPr="004A4A8B">
              <w:rPr>
                <w:rFonts w:asciiTheme="majorHAnsi" w:eastAsia="Calibri" w:hAnsiTheme="majorHAnsi" w:cstheme="majorHAnsi"/>
                <w:iCs/>
                <w:sz w:val="26"/>
                <w:szCs w:val="26"/>
                <w:lang w:val="nl-NL"/>
              </w:rPr>
              <w:t xml:space="preserve">Kết quả khảo sát của bạn đọc về thư viện Trường được đánh giá hài lòng, đáp ứng tốt nhu cầu của bạn đọc </w:t>
            </w:r>
            <w:r w:rsidRPr="004A4A8B">
              <w:rPr>
                <w:rFonts w:asciiTheme="majorHAnsi" w:eastAsia="Calibri" w:hAnsiTheme="majorHAnsi" w:cstheme="majorHAnsi"/>
                <w:i/>
                <w:iCs/>
                <w:sz w:val="26"/>
                <w:szCs w:val="26"/>
                <w:lang w:val="nl-NL"/>
              </w:rPr>
              <w:t xml:space="preserve">(5.6.13 - Phiếu khảo sát thăm dò ý kiến bạn đọc; 5.6.14 - </w:t>
            </w:r>
            <w:r w:rsidRPr="004A4A8B">
              <w:rPr>
                <w:rFonts w:asciiTheme="majorHAnsi" w:eastAsia="Calibri" w:hAnsiTheme="majorHAnsi" w:cstheme="majorHAnsi"/>
                <w:bCs/>
                <w:i/>
                <w:iCs/>
                <w:sz w:val="26"/>
                <w:szCs w:val="26"/>
                <w:lang w:val="nl-NL"/>
              </w:rPr>
              <w:t>Bảng thống kê ý kiến khảo sát của bạn đọc đối với Trung tâm Thư viện</w:t>
            </w:r>
            <w:r w:rsidRPr="004A4A8B">
              <w:rPr>
                <w:rFonts w:asciiTheme="majorHAnsi" w:eastAsia="Calibri" w:hAnsiTheme="majorHAnsi" w:cstheme="majorHAnsi"/>
                <w:i/>
                <w:iCs/>
                <w:sz w:val="26"/>
                <w:szCs w:val="26"/>
                <w:lang w:val="nl-NL"/>
              </w:rPr>
              <w:t>).</w:t>
            </w:r>
          </w:p>
          <w:p w14:paraId="7DE3D3B9" w14:textId="77777777" w:rsidR="003F1023" w:rsidRPr="004A4A8B" w:rsidRDefault="003F1023" w:rsidP="004A4A8B">
            <w:pPr>
              <w:spacing w:line="276" w:lineRule="auto"/>
              <w:ind w:firstLineChars="200" w:firstLine="520"/>
              <w:jc w:val="both"/>
              <w:rPr>
                <w:rFonts w:asciiTheme="majorHAnsi" w:hAnsiTheme="majorHAnsi" w:cstheme="majorHAnsi"/>
                <w:sz w:val="26"/>
                <w:szCs w:val="26"/>
                <w:lang w:val="nl-NL"/>
              </w:rPr>
            </w:pPr>
            <w:r w:rsidRPr="004A4A8B">
              <w:rPr>
                <w:rFonts w:asciiTheme="majorHAnsi" w:hAnsiTheme="majorHAnsi" w:cstheme="majorHAnsi"/>
                <w:sz w:val="26"/>
                <w:szCs w:val="26"/>
                <w:lang w:val="nl-NL"/>
              </w:rPr>
              <w:t xml:space="preserve">Phỏng vấn giáo viên và HSSV </w:t>
            </w:r>
            <w:r w:rsidRPr="004A4A8B">
              <w:rPr>
                <w:rFonts w:asciiTheme="majorHAnsi" w:hAnsiTheme="majorHAnsi" w:cstheme="majorHAnsi"/>
                <w:i/>
                <w:sz w:val="26"/>
                <w:szCs w:val="26"/>
                <w:lang w:val="nl-NL"/>
              </w:rPr>
              <w:t>(biên bản phỏng vấn kèm theo)</w:t>
            </w:r>
            <w:r w:rsidRPr="004A4A8B">
              <w:rPr>
                <w:rFonts w:asciiTheme="majorHAnsi" w:hAnsiTheme="majorHAnsi" w:cstheme="majorHAnsi"/>
                <w:sz w:val="26"/>
                <w:szCs w:val="26"/>
                <w:lang w:val="nl-NL"/>
              </w:rPr>
              <w:t xml:space="preserve">, có nhận xét thư viện đáp ứng nhu cầu tra cứu tài liệu, học tập. </w:t>
            </w:r>
          </w:p>
          <w:p w14:paraId="1077DE83" w14:textId="283E5D7D" w:rsidR="003F1023" w:rsidRPr="004A4A8B" w:rsidRDefault="003F1023" w:rsidP="004A4A8B">
            <w:pPr>
              <w:spacing w:line="276" w:lineRule="auto"/>
              <w:jc w:val="both"/>
              <w:rPr>
                <w:rFonts w:asciiTheme="majorHAnsi" w:hAnsiTheme="majorHAnsi" w:cstheme="majorHAnsi"/>
                <w:sz w:val="26"/>
                <w:szCs w:val="26"/>
                <w:lang w:val="nl-NL"/>
              </w:rPr>
            </w:pPr>
            <w:r w:rsidRPr="004A4A8B">
              <w:rPr>
                <w:rFonts w:asciiTheme="majorHAnsi" w:eastAsia="Calibri" w:hAnsiTheme="majorHAnsi" w:cstheme="majorHAnsi"/>
                <w:sz w:val="26"/>
                <w:szCs w:val="26"/>
                <w:lang w:val="pt-BR"/>
              </w:rPr>
              <w:t>Đoàn đánh giá: Nhà trường đạt yêu cầu của tiêu chuẩn.</w:t>
            </w:r>
          </w:p>
        </w:tc>
        <w:tc>
          <w:tcPr>
            <w:tcW w:w="5812" w:type="dxa"/>
          </w:tcPr>
          <w:p w14:paraId="19DCED54" w14:textId="77777777" w:rsidR="003F1023" w:rsidRDefault="003F1023" w:rsidP="004A4A8B">
            <w:pPr>
              <w:spacing w:line="276" w:lineRule="auto"/>
              <w:jc w:val="both"/>
              <w:rPr>
                <w:rFonts w:asciiTheme="majorHAnsi" w:hAnsiTheme="majorHAnsi" w:cstheme="majorHAnsi"/>
                <w:color w:val="FF0000"/>
                <w:sz w:val="26"/>
                <w:szCs w:val="26"/>
                <w:lang w:val="nl-NL"/>
              </w:rPr>
            </w:pPr>
            <w:r w:rsidRPr="00E137B7">
              <w:rPr>
                <w:rFonts w:asciiTheme="majorHAnsi" w:eastAsia="MS Mincho" w:hAnsiTheme="majorHAnsi" w:cstheme="majorHAnsi"/>
                <w:color w:val="FF0000"/>
                <w:sz w:val="26"/>
                <w:szCs w:val="26"/>
              </w:rPr>
              <w:lastRenderedPageBreak/>
              <w:t xml:space="preserve">Đoàn cần bổ sung minh chứng: </w:t>
            </w:r>
            <w:r w:rsidRPr="00E137B7">
              <w:rPr>
                <w:rFonts w:asciiTheme="majorHAnsi" w:hAnsiTheme="majorHAnsi" w:cstheme="majorHAnsi"/>
                <w:color w:val="FF0000"/>
                <w:sz w:val="26"/>
                <w:szCs w:val="26"/>
                <w:lang w:val="nl-NL"/>
              </w:rPr>
              <w:t xml:space="preserve"> Danh mục thiết bị, máy tính hiện có tại thư viện;  Phần mềm quản lý và tra cứu tài liệu</w:t>
            </w:r>
          </w:p>
          <w:p w14:paraId="4B896D68" w14:textId="77777777" w:rsidR="00B10771" w:rsidRPr="00E137B7" w:rsidRDefault="00B10771" w:rsidP="00143D3D">
            <w:pPr>
              <w:widowControl w:val="0"/>
              <w:spacing w:before="60" w:after="60" w:line="276" w:lineRule="auto"/>
              <w:jc w:val="center"/>
              <w:rPr>
                <w:rFonts w:asciiTheme="majorHAnsi" w:hAnsiTheme="majorHAnsi" w:cstheme="majorHAnsi"/>
                <w:color w:val="FF0000"/>
                <w:sz w:val="26"/>
                <w:szCs w:val="26"/>
                <w:lang w:val="nl-NL"/>
              </w:rPr>
            </w:pPr>
            <w:r w:rsidRPr="00B10771">
              <w:rPr>
                <w:rFonts w:asciiTheme="majorHAnsi" w:hAnsiTheme="majorHAnsi" w:cstheme="majorHAnsi"/>
                <w:color w:val="FF0000"/>
                <w:sz w:val="26"/>
                <w:szCs w:val="26"/>
                <w:highlight w:val="yellow"/>
                <w:lang w:val="nl-NL"/>
              </w:rPr>
              <w:t>(THƯ VIỆN)</w:t>
            </w:r>
          </w:p>
          <w:p w14:paraId="61A00B2C" w14:textId="7B9552DB" w:rsidR="00B10771" w:rsidRPr="00E137B7" w:rsidRDefault="00B10771" w:rsidP="004A4A8B">
            <w:pPr>
              <w:spacing w:line="276" w:lineRule="auto"/>
              <w:jc w:val="both"/>
              <w:rPr>
                <w:rFonts w:asciiTheme="majorHAnsi" w:hAnsiTheme="majorHAnsi" w:cstheme="majorHAnsi"/>
                <w:color w:val="FF0000"/>
                <w:sz w:val="26"/>
                <w:szCs w:val="26"/>
                <w:lang w:val="sv-SE"/>
              </w:rPr>
            </w:pPr>
          </w:p>
        </w:tc>
      </w:tr>
      <w:tr w:rsidR="004A4A8B" w:rsidRPr="004A4A8B" w14:paraId="21C13A69" w14:textId="77777777" w:rsidTr="004A4A8B">
        <w:trPr>
          <w:trHeight w:val="129"/>
        </w:trPr>
        <w:tc>
          <w:tcPr>
            <w:tcW w:w="713" w:type="dxa"/>
          </w:tcPr>
          <w:p w14:paraId="4F051101" w14:textId="77777777" w:rsidR="003F1023" w:rsidRPr="004A4A8B" w:rsidRDefault="003F1023" w:rsidP="004A4A8B">
            <w:pPr>
              <w:spacing w:line="276" w:lineRule="auto"/>
              <w:jc w:val="both"/>
              <w:rPr>
                <w:rFonts w:asciiTheme="majorHAnsi" w:hAnsiTheme="majorHAnsi" w:cstheme="majorHAnsi"/>
                <w:sz w:val="26"/>
                <w:szCs w:val="26"/>
                <w:lang w:val="vi-VN"/>
              </w:rPr>
            </w:pPr>
          </w:p>
        </w:tc>
        <w:tc>
          <w:tcPr>
            <w:tcW w:w="3398" w:type="dxa"/>
          </w:tcPr>
          <w:p w14:paraId="106A37D8" w14:textId="77777777" w:rsidR="003F1023" w:rsidRPr="004A4A8B" w:rsidRDefault="003F1023" w:rsidP="004A4A8B">
            <w:pPr>
              <w:spacing w:line="276" w:lineRule="auto"/>
              <w:jc w:val="both"/>
              <w:rPr>
                <w:rFonts w:asciiTheme="majorHAnsi" w:hAnsiTheme="majorHAnsi" w:cstheme="majorHAnsi"/>
                <w:sz w:val="26"/>
                <w:szCs w:val="26"/>
                <w:lang w:val="pt-BR"/>
              </w:rPr>
            </w:pPr>
          </w:p>
        </w:tc>
        <w:tc>
          <w:tcPr>
            <w:tcW w:w="5245" w:type="dxa"/>
            <w:shd w:val="clear" w:color="auto" w:fill="auto"/>
          </w:tcPr>
          <w:p w14:paraId="55ED2332" w14:textId="2A98A295" w:rsidR="003F1023" w:rsidRPr="004A4A8B" w:rsidRDefault="003F1023" w:rsidP="004A4A8B">
            <w:pPr>
              <w:spacing w:line="276" w:lineRule="auto"/>
              <w:jc w:val="both"/>
              <w:rPr>
                <w:rFonts w:asciiTheme="majorHAnsi" w:hAnsiTheme="majorHAnsi" w:cstheme="majorHAnsi"/>
                <w:sz w:val="26"/>
                <w:szCs w:val="26"/>
                <w:lang w:val="nl-NL"/>
              </w:rPr>
            </w:pPr>
            <w:r w:rsidRPr="004A4A8B">
              <w:rPr>
                <w:rFonts w:asciiTheme="majorHAnsi" w:eastAsia="MS Mincho" w:hAnsiTheme="majorHAnsi" w:cstheme="majorHAnsi"/>
                <w:b/>
                <w:i/>
                <w:sz w:val="26"/>
                <w:szCs w:val="26"/>
                <w:lang w:val="nl-NL"/>
              </w:rPr>
              <w:t>Đạt</w:t>
            </w:r>
          </w:p>
        </w:tc>
        <w:tc>
          <w:tcPr>
            <w:tcW w:w="5812" w:type="dxa"/>
          </w:tcPr>
          <w:p w14:paraId="056C2B2E" w14:textId="3CA1EDE5" w:rsidR="003F1023" w:rsidRPr="004A4A8B" w:rsidRDefault="003F1023" w:rsidP="004A4A8B">
            <w:pPr>
              <w:spacing w:line="276" w:lineRule="auto"/>
              <w:jc w:val="both"/>
              <w:rPr>
                <w:rFonts w:asciiTheme="majorHAnsi" w:hAnsiTheme="majorHAnsi" w:cstheme="majorHAnsi"/>
                <w:sz w:val="26"/>
                <w:szCs w:val="26"/>
                <w:lang w:val="sv-SE"/>
              </w:rPr>
            </w:pPr>
            <w:r w:rsidRPr="004A4A8B">
              <w:rPr>
                <w:rFonts w:asciiTheme="majorHAnsi" w:eastAsia="MS Mincho" w:hAnsiTheme="majorHAnsi" w:cstheme="majorHAnsi"/>
                <w:b/>
                <w:i/>
                <w:sz w:val="26"/>
                <w:szCs w:val="26"/>
              </w:rPr>
              <w:t>Không đạt</w:t>
            </w:r>
          </w:p>
        </w:tc>
      </w:tr>
      <w:tr w:rsidR="004A4A8B" w:rsidRPr="004A4A8B" w14:paraId="03409236" w14:textId="77777777" w:rsidTr="004A4A8B">
        <w:trPr>
          <w:trHeight w:val="129"/>
        </w:trPr>
        <w:tc>
          <w:tcPr>
            <w:tcW w:w="713" w:type="dxa"/>
          </w:tcPr>
          <w:p w14:paraId="5361BE30" w14:textId="77777777" w:rsidR="003F1023" w:rsidRPr="004A4A8B" w:rsidRDefault="003F1023" w:rsidP="004A4A8B">
            <w:pPr>
              <w:spacing w:line="276" w:lineRule="auto"/>
              <w:jc w:val="both"/>
              <w:rPr>
                <w:rFonts w:asciiTheme="majorHAnsi" w:hAnsiTheme="majorHAnsi" w:cstheme="majorHAnsi"/>
                <w:sz w:val="26"/>
                <w:szCs w:val="26"/>
                <w:lang w:val="vi-VN"/>
              </w:rPr>
            </w:pPr>
          </w:p>
        </w:tc>
        <w:tc>
          <w:tcPr>
            <w:tcW w:w="3398" w:type="dxa"/>
          </w:tcPr>
          <w:p w14:paraId="67CA2821" w14:textId="35B1CF50" w:rsidR="003F1023" w:rsidRPr="004A4A8B" w:rsidRDefault="003F1023" w:rsidP="004A4A8B">
            <w:pPr>
              <w:spacing w:line="276" w:lineRule="auto"/>
              <w:jc w:val="both"/>
              <w:rPr>
                <w:rFonts w:asciiTheme="majorHAnsi" w:hAnsiTheme="majorHAnsi" w:cstheme="majorHAnsi"/>
                <w:sz w:val="26"/>
                <w:szCs w:val="26"/>
                <w:lang w:val="pt-BR"/>
              </w:rPr>
            </w:pPr>
            <w:r w:rsidRPr="004A4A8B">
              <w:rPr>
                <w:rFonts w:asciiTheme="majorHAnsi" w:hAnsiTheme="majorHAnsi" w:cstheme="majorHAnsi"/>
                <w:sz w:val="26"/>
                <w:szCs w:val="26"/>
                <w:lang w:val="pt-BR"/>
              </w:rPr>
              <w:t xml:space="preserve"> Tiêu chuẩn 5.8: Có các phần mềm ảo mô phỏng thiết bị dạy học thực tế trong giảng dạy.</w:t>
            </w:r>
          </w:p>
        </w:tc>
        <w:tc>
          <w:tcPr>
            <w:tcW w:w="5245" w:type="dxa"/>
            <w:shd w:val="clear" w:color="auto" w:fill="auto"/>
          </w:tcPr>
          <w:p w14:paraId="2B3033C6" w14:textId="77777777" w:rsidR="003F1023" w:rsidRPr="004A4A8B" w:rsidRDefault="003F1023" w:rsidP="004A4A8B">
            <w:pPr>
              <w:spacing w:line="276" w:lineRule="auto"/>
              <w:ind w:firstLine="426"/>
              <w:jc w:val="both"/>
              <w:rPr>
                <w:rFonts w:asciiTheme="majorHAnsi" w:eastAsia="Calibri" w:hAnsiTheme="majorHAnsi" w:cstheme="majorHAnsi"/>
                <w:b/>
                <w:sz w:val="26"/>
                <w:szCs w:val="26"/>
                <w:lang w:val="pt-BR"/>
              </w:rPr>
            </w:pPr>
            <w:r w:rsidRPr="004A4A8B">
              <w:rPr>
                <w:rFonts w:asciiTheme="majorHAnsi" w:eastAsia="Calibri" w:hAnsiTheme="majorHAnsi" w:cstheme="majorHAnsi"/>
                <w:b/>
                <w:sz w:val="26"/>
                <w:szCs w:val="26"/>
                <w:lang w:val="pt-BR"/>
              </w:rPr>
              <w:t xml:space="preserve">1. Mô tả, phân tích, nhận định: </w:t>
            </w:r>
          </w:p>
          <w:p w14:paraId="733EF4A4" w14:textId="77777777" w:rsidR="003F1023" w:rsidRPr="004A4A8B" w:rsidRDefault="003F1023" w:rsidP="004A4A8B">
            <w:pPr>
              <w:spacing w:line="276" w:lineRule="auto"/>
              <w:ind w:firstLine="567"/>
              <w:jc w:val="both"/>
              <w:rPr>
                <w:rFonts w:asciiTheme="majorHAnsi" w:hAnsiTheme="majorHAnsi" w:cstheme="majorHAnsi"/>
                <w:sz w:val="26"/>
                <w:szCs w:val="26"/>
                <w:lang w:val="pt-BR"/>
              </w:rPr>
            </w:pPr>
            <w:r w:rsidRPr="004A4A8B">
              <w:rPr>
                <w:rFonts w:asciiTheme="majorHAnsi" w:hAnsiTheme="majorHAnsi" w:cstheme="majorHAnsi"/>
                <w:sz w:val="26"/>
                <w:szCs w:val="26"/>
                <w:lang w:val="pt-BR"/>
              </w:rPr>
              <w:t xml:space="preserve">Qua khảo sát thực tế tại các phòng lập trình, xưởng thực hành ngành Công nghệ chế tạo máy, Đoàn thấy: các môn học như Lập trình CNC, Thiết kế Cad cơ bản, Thiết kế Cad nâng cao, Thực hành CNC cơ bản, Thực hành CNC nâng cao,… được các giáo viên khoa Cơ khí áp dụng giảng dạy bằng các phần mềm ảo, mô phỏng thiết bị dạy học về lĩnh vực thiết kế cơ khí, mô phỏng lắp ráp các chi tiết cơ khí như các phần mềm WinNC, NX, Visi, Rapidform </w:t>
            </w:r>
            <w:r w:rsidRPr="004A4A8B">
              <w:rPr>
                <w:rFonts w:asciiTheme="majorHAnsi" w:hAnsiTheme="majorHAnsi" w:cstheme="majorHAnsi"/>
                <w:i/>
                <w:sz w:val="26"/>
                <w:szCs w:val="26"/>
                <w:lang w:val="pt-BR"/>
              </w:rPr>
              <w:t>(</w:t>
            </w:r>
            <w:r w:rsidRPr="004A4A8B">
              <w:rPr>
                <w:rFonts w:asciiTheme="majorHAnsi" w:eastAsia="Calibri" w:hAnsiTheme="majorHAnsi" w:cstheme="majorHAnsi"/>
                <w:i/>
                <w:sz w:val="26"/>
                <w:szCs w:val="26"/>
                <w:lang w:val="da-DK"/>
              </w:rPr>
              <w:t>1.1.05 - Chương trình đào tạo, Chương trình môn học chi tiết ngành nghề Công nghệ chế tạo máy</w:t>
            </w:r>
            <w:r w:rsidRPr="004A4A8B">
              <w:rPr>
                <w:rFonts w:asciiTheme="majorHAnsi" w:hAnsiTheme="majorHAnsi" w:cstheme="majorHAnsi"/>
                <w:i/>
                <w:sz w:val="26"/>
                <w:szCs w:val="26"/>
                <w:lang w:val="pt-BR"/>
              </w:rPr>
              <w:t>; 5.8.01 - Danh sách các phần mềm mô phỏng)</w:t>
            </w:r>
            <w:r w:rsidRPr="004A4A8B">
              <w:rPr>
                <w:rFonts w:asciiTheme="majorHAnsi" w:hAnsiTheme="majorHAnsi" w:cstheme="majorHAnsi"/>
                <w:sz w:val="26"/>
                <w:szCs w:val="26"/>
                <w:lang w:val="pt-BR"/>
              </w:rPr>
              <w:t>.</w:t>
            </w:r>
          </w:p>
          <w:p w14:paraId="513C1CE1" w14:textId="77777777" w:rsidR="003F1023" w:rsidRPr="004A4A8B" w:rsidRDefault="003F1023" w:rsidP="004A4A8B">
            <w:pPr>
              <w:widowControl w:val="0"/>
              <w:autoSpaceDE w:val="0"/>
              <w:autoSpaceDN w:val="0"/>
              <w:adjustRightInd w:val="0"/>
              <w:spacing w:line="276" w:lineRule="auto"/>
              <w:ind w:firstLine="567"/>
              <w:jc w:val="both"/>
              <w:rPr>
                <w:rFonts w:asciiTheme="majorHAnsi" w:hAnsiTheme="majorHAnsi" w:cstheme="majorHAnsi"/>
                <w:sz w:val="26"/>
                <w:szCs w:val="26"/>
                <w:lang w:val="sv-SE"/>
              </w:rPr>
            </w:pPr>
            <w:r w:rsidRPr="004A4A8B">
              <w:rPr>
                <w:rFonts w:asciiTheme="majorHAnsi" w:hAnsiTheme="majorHAnsi" w:cstheme="majorHAnsi"/>
                <w:sz w:val="26"/>
                <w:szCs w:val="26"/>
                <w:lang w:val="sv-SE"/>
              </w:rPr>
              <w:t xml:space="preserve">Qua dự giờ giảng của 2 giáo viên dạy môn Máy cắt kim loại và thực hành CNC nâng cao, đoàn thấy: Giáo viên đã tổ chức dạy học, </w:t>
            </w:r>
            <w:r w:rsidRPr="004A4A8B">
              <w:rPr>
                <w:rFonts w:asciiTheme="majorHAnsi" w:hAnsiTheme="majorHAnsi" w:cstheme="majorHAnsi"/>
                <w:sz w:val="26"/>
                <w:szCs w:val="26"/>
                <w:lang w:val="pt-BR"/>
              </w:rPr>
              <w:t xml:space="preserve">hướng dẫn bằng các phần mềm ảo, mô phỏng thiết bị dạy học thực tế như mô phỏng được các chuyển động của các loại máy cắt, phân tích các lực tác dụng, mô phỏng quá trình gia công, …. giúp bài giảng sôi động, sinh viên dễ tiếp thu qua hình ảnh trực quan sinh động bởi phần mềm mô </w:t>
            </w:r>
            <w:r w:rsidRPr="004A4A8B">
              <w:rPr>
                <w:rFonts w:asciiTheme="majorHAnsi" w:hAnsiTheme="majorHAnsi" w:cstheme="majorHAnsi"/>
                <w:sz w:val="26"/>
                <w:szCs w:val="26"/>
                <w:lang w:val="pt-BR"/>
              </w:rPr>
              <w:lastRenderedPageBreak/>
              <w:t>phỏng</w:t>
            </w:r>
            <w:r w:rsidRPr="004A4A8B">
              <w:rPr>
                <w:rFonts w:asciiTheme="majorHAnsi" w:hAnsiTheme="majorHAnsi" w:cstheme="majorHAnsi"/>
                <w:sz w:val="26"/>
                <w:szCs w:val="26"/>
                <w:lang w:val="sv-SE"/>
              </w:rPr>
              <w:t xml:space="preserve"> </w:t>
            </w:r>
            <w:r w:rsidRPr="004A4A8B">
              <w:rPr>
                <w:rFonts w:asciiTheme="majorHAnsi" w:hAnsiTheme="majorHAnsi" w:cstheme="majorHAnsi"/>
                <w:i/>
                <w:sz w:val="26"/>
                <w:szCs w:val="26"/>
                <w:lang w:val="sv-SE"/>
              </w:rPr>
              <w:t>(BS 2.3.01 - Giáo án, bài giảng của giáo viên; BS 4.5.01 - Hình chụp dự giờ lớp học; 5.8.02- Hình ảnh thể hiện áp dụng các phần mềm ảo mô phỏng thiết bị dạy học thực tế trong giảng dạy).</w:t>
            </w:r>
          </w:p>
          <w:p w14:paraId="51725B05" w14:textId="0A2CD3C2" w:rsidR="003F1023" w:rsidRPr="004A4A8B" w:rsidRDefault="003F1023" w:rsidP="004A4A8B">
            <w:pPr>
              <w:spacing w:line="276" w:lineRule="auto"/>
              <w:jc w:val="both"/>
              <w:rPr>
                <w:rFonts w:asciiTheme="majorHAnsi" w:hAnsiTheme="majorHAnsi" w:cstheme="majorHAnsi"/>
                <w:sz w:val="26"/>
                <w:szCs w:val="26"/>
                <w:lang w:val="nl-NL"/>
              </w:rPr>
            </w:pPr>
            <w:r w:rsidRPr="004A4A8B">
              <w:rPr>
                <w:rFonts w:asciiTheme="majorHAnsi" w:eastAsia="Calibri" w:hAnsiTheme="majorHAnsi" w:cstheme="majorHAnsi"/>
                <w:sz w:val="26"/>
                <w:szCs w:val="26"/>
                <w:lang w:val="pt-BR"/>
              </w:rPr>
              <w:t>Đoàn đánh giá: Nhà trường đạt yêu cầu của tiêu chuẩn.</w:t>
            </w:r>
          </w:p>
        </w:tc>
        <w:tc>
          <w:tcPr>
            <w:tcW w:w="5812" w:type="dxa"/>
          </w:tcPr>
          <w:p w14:paraId="74C48227" w14:textId="7A1572F4" w:rsidR="003F1023" w:rsidRPr="004A4A8B" w:rsidRDefault="003F1023" w:rsidP="004A4A8B">
            <w:pPr>
              <w:widowControl w:val="0"/>
              <w:spacing w:before="120" w:line="276" w:lineRule="auto"/>
              <w:jc w:val="both"/>
              <w:rPr>
                <w:rFonts w:asciiTheme="majorHAnsi" w:eastAsia="MS Mincho" w:hAnsiTheme="majorHAnsi" w:cstheme="majorHAnsi"/>
                <w:sz w:val="26"/>
                <w:szCs w:val="26"/>
              </w:rPr>
            </w:pPr>
            <w:r w:rsidRPr="004A4A8B">
              <w:rPr>
                <w:rFonts w:asciiTheme="majorHAnsi" w:eastAsia="MS Mincho" w:hAnsiTheme="majorHAnsi" w:cstheme="majorHAnsi"/>
                <w:sz w:val="26"/>
                <w:szCs w:val="26"/>
              </w:rPr>
              <w:lastRenderedPageBreak/>
              <w:t>Báo cáo cần thống kê danh sách phần mềm ảo mô phỏng tương ứng các môn học của chương trình đào tạo;</w:t>
            </w:r>
            <w:r w:rsidRPr="004A4A8B">
              <w:rPr>
                <w:rFonts w:asciiTheme="majorHAnsi" w:hAnsiTheme="majorHAnsi" w:cstheme="majorHAnsi"/>
                <w:sz w:val="26"/>
                <w:szCs w:val="26"/>
                <w:lang w:val="it-IT"/>
              </w:rPr>
              <w:t xml:space="preserve"> Bài giảng, giáo </w:t>
            </w:r>
            <w:proofErr w:type="gramStart"/>
            <w:r w:rsidRPr="004A4A8B">
              <w:rPr>
                <w:rFonts w:asciiTheme="majorHAnsi" w:hAnsiTheme="majorHAnsi" w:cstheme="majorHAnsi"/>
                <w:sz w:val="26"/>
                <w:szCs w:val="26"/>
                <w:lang w:val="it-IT"/>
              </w:rPr>
              <w:t>án</w:t>
            </w:r>
            <w:proofErr w:type="gramEnd"/>
            <w:r w:rsidRPr="004A4A8B">
              <w:rPr>
                <w:rFonts w:asciiTheme="majorHAnsi" w:hAnsiTheme="majorHAnsi" w:cstheme="majorHAnsi"/>
                <w:sz w:val="26"/>
                <w:szCs w:val="26"/>
                <w:lang w:val="it-IT"/>
              </w:rPr>
              <w:t xml:space="preserve"> thể hiện ứng dụng phần mềm ảo mô phỏng?</w:t>
            </w:r>
          </w:p>
          <w:p w14:paraId="31C219B7" w14:textId="77777777" w:rsidR="003F1023" w:rsidRPr="004A4A8B" w:rsidRDefault="003F1023" w:rsidP="004A4A8B">
            <w:pPr>
              <w:widowControl w:val="0"/>
              <w:spacing w:before="120" w:line="276" w:lineRule="auto"/>
              <w:jc w:val="both"/>
              <w:rPr>
                <w:rFonts w:asciiTheme="majorHAnsi" w:eastAsia="MS Mincho" w:hAnsiTheme="majorHAnsi" w:cstheme="majorHAnsi"/>
                <w:sz w:val="26"/>
                <w:szCs w:val="26"/>
              </w:rPr>
            </w:pPr>
            <w:r w:rsidRPr="004A4A8B">
              <w:rPr>
                <w:rFonts w:asciiTheme="majorHAnsi" w:eastAsia="MS Mincho" w:hAnsiTheme="majorHAnsi" w:cstheme="majorHAnsi"/>
                <w:sz w:val="26"/>
                <w:szCs w:val="26"/>
              </w:rPr>
              <w:t xml:space="preserve">Đoàn cần đánh giá việc ứng dụng phần mềm ảo mô phỏng của nhà trường có đảm bảo tối thiểu 50% mô đun, môn học chuyên môn của nghề không? </w:t>
            </w:r>
          </w:p>
          <w:p w14:paraId="7E614B95" w14:textId="77777777" w:rsidR="003F1023" w:rsidRPr="004A4A8B" w:rsidRDefault="003F1023" w:rsidP="004A4A8B">
            <w:pPr>
              <w:spacing w:before="120" w:line="276" w:lineRule="auto"/>
              <w:jc w:val="both"/>
              <w:rPr>
                <w:rFonts w:asciiTheme="majorHAnsi" w:eastAsia="MS Mincho" w:hAnsiTheme="majorHAnsi" w:cstheme="majorHAnsi"/>
                <w:sz w:val="26"/>
                <w:szCs w:val="26"/>
              </w:rPr>
            </w:pPr>
            <w:r w:rsidRPr="004A4A8B">
              <w:rPr>
                <w:rFonts w:asciiTheme="majorHAnsi" w:eastAsia="MS Mincho" w:hAnsiTheme="majorHAnsi" w:cstheme="majorHAnsi"/>
                <w:sz w:val="26"/>
                <w:szCs w:val="26"/>
              </w:rPr>
              <w:t xml:space="preserve">Đánh giá dựa trên kiểm tra rà soát giáo </w:t>
            </w:r>
            <w:proofErr w:type="gramStart"/>
            <w:r w:rsidRPr="004A4A8B">
              <w:rPr>
                <w:rFonts w:asciiTheme="majorHAnsi" w:eastAsia="MS Mincho" w:hAnsiTheme="majorHAnsi" w:cstheme="majorHAnsi"/>
                <w:sz w:val="26"/>
                <w:szCs w:val="26"/>
              </w:rPr>
              <w:t>án</w:t>
            </w:r>
            <w:proofErr w:type="gramEnd"/>
            <w:r w:rsidRPr="004A4A8B">
              <w:rPr>
                <w:rFonts w:asciiTheme="majorHAnsi" w:eastAsia="MS Mincho" w:hAnsiTheme="majorHAnsi" w:cstheme="majorHAnsi"/>
                <w:sz w:val="26"/>
                <w:szCs w:val="26"/>
              </w:rPr>
              <w:t xml:space="preserve"> của tất cả giáo viên giảng dạy, không phải chỉ của giáo viên được dự giờ. </w:t>
            </w:r>
          </w:p>
          <w:p w14:paraId="298FE97D" w14:textId="77777777" w:rsidR="003F1023" w:rsidRDefault="003F1023" w:rsidP="004A4A8B">
            <w:pPr>
              <w:spacing w:line="276" w:lineRule="auto"/>
              <w:jc w:val="both"/>
              <w:rPr>
                <w:rFonts w:asciiTheme="majorHAnsi" w:eastAsia="MS Mincho" w:hAnsiTheme="majorHAnsi" w:cstheme="majorHAnsi"/>
                <w:sz w:val="26"/>
                <w:szCs w:val="26"/>
                <w:lang w:val="nl-NL"/>
              </w:rPr>
            </w:pPr>
            <w:r w:rsidRPr="004A4A8B">
              <w:rPr>
                <w:rFonts w:asciiTheme="majorHAnsi" w:eastAsia="MS Mincho" w:hAnsiTheme="majorHAnsi" w:cstheme="majorHAnsi"/>
                <w:sz w:val="26"/>
                <w:szCs w:val="26"/>
                <w:lang w:val="nl-NL"/>
              </w:rPr>
              <w:t>Đề nghị giải trình, có minh chứng kèm theo. Trường hợp không có minh chứng, chỉ số không đạt.</w:t>
            </w:r>
          </w:p>
          <w:p w14:paraId="10FD183C" w14:textId="0314F458" w:rsidR="00E137B7" w:rsidRPr="004A4A8B" w:rsidRDefault="00143D3D" w:rsidP="00E137B7">
            <w:pPr>
              <w:widowControl w:val="0"/>
              <w:spacing w:before="120" w:line="276" w:lineRule="auto"/>
              <w:jc w:val="both"/>
              <w:rPr>
                <w:rFonts w:asciiTheme="majorHAnsi" w:hAnsiTheme="majorHAnsi" w:cstheme="majorHAnsi"/>
                <w:bCs/>
                <w:sz w:val="26"/>
                <w:szCs w:val="26"/>
                <w:lang w:val="pt-BR"/>
              </w:rPr>
            </w:pPr>
            <w:r>
              <w:rPr>
                <w:rFonts w:asciiTheme="majorHAnsi" w:eastAsia="MS Mincho" w:hAnsiTheme="majorHAnsi" w:cstheme="majorHAnsi"/>
                <w:color w:val="FF0000"/>
                <w:sz w:val="26"/>
                <w:szCs w:val="26"/>
                <w:highlight w:val="yellow"/>
              </w:rPr>
              <w:t xml:space="preserve">KHOA CƠ KHÍ </w:t>
            </w:r>
            <w:r w:rsidR="00E137B7" w:rsidRPr="005475AF">
              <w:rPr>
                <w:rFonts w:asciiTheme="majorHAnsi" w:eastAsia="MS Mincho" w:hAnsiTheme="majorHAnsi" w:cstheme="majorHAnsi"/>
                <w:color w:val="FF0000"/>
                <w:sz w:val="26"/>
                <w:szCs w:val="26"/>
                <w:highlight w:val="yellow"/>
              </w:rPr>
              <w:t>CUNG CẤP MINH CHỨNG CHO ĐOÀN ĐÁNH GIÁ GIẢI TRÌNH</w:t>
            </w:r>
            <w:r w:rsidR="00E137B7">
              <w:rPr>
                <w:rFonts w:asciiTheme="majorHAnsi" w:hAnsiTheme="majorHAnsi" w:cstheme="majorHAnsi"/>
                <w:sz w:val="26"/>
                <w:szCs w:val="26"/>
                <w:lang w:val="pt-BR"/>
              </w:rPr>
              <w:t xml:space="preserve"> </w:t>
            </w:r>
          </w:p>
          <w:p w14:paraId="2B1AB146" w14:textId="759D859E" w:rsidR="00E137B7" w:rsidRPr="004A4A8B" w:rsidRDefault="00E137B7" w:rsidP="004A4A8B">
            <w:pPr>
              <w:spacing w:line="276" w:lineRule="auto"/>
              <w:jc w:val="both"/>
              <w:rPr>
                <w:rFonts w:asciiTheme="majorHAnsi" w:hAnsiTheme="majorHAnsi" w:cstheme="majorHAnsi"/>
                <w:sz w:val="26"/>
                <w:szCs w:val="26"/>
                <w:lang w:val="sv-SE"/>
              </w:rPr>
            </w:pPr>
          </w:p>
        </w:tc>
      </w:tr>
      <w:tr w:rsidR="004A4A8B" w:rsidRPr="004A4A8B" w14:paraId="726E17B2" w14:textId="77777777" w:rsidTr="004A4A8B">
        <w:trPr>
          <w:trHeight w:val="129"/>
        </w:trPr>
        <w:tc>
          <w:tcPr>
            <w:tcW w:w="713" w:type="dxa"/>
          </w:tcPr>
          <w:p w14:paraId="6FD2309B" w14:textId="77777777" w:rsidR="003F1023" w:rsidRPr="004A4A8B" w:rsidRDefault="003F1023" w:rsidP="004A4A8B">
            <w:pPr>
              <w:spacing w:line="276" w:lineRule="auto"/>
              <w:jc w:val="both"/>
              <w:rPr>
                <w:rFonts w:asciiTheme="majorHAnsi" w:hAnsiTheme="majorHAnsi" w:cstheme="majorHAnsi"/>
                <w:sz w:val="26"/>
                <w:szCs w:val="26"/>
                <w:lang w:val="vi-VN"/>
              </w:rPr>
            </w:pPr>
          </w:p>
        </w:tc>
        <w:tc>
          <w:tcPr>
            <w:tcW w:w="3398" w:type="dxa"/>
          </w:tcPr>
          <w:p w14:paraId="6D9F9740" w14:textId="77777777" w:rsidR="003F1023" w:rsidRPr="004A4A8B" w:rsidRDefault="003F1023" w:rsidP="004A4A8B">
            <w:pPr>
              <w:spacing w:line="276" w:lineRule="auto"/>
              <w:jc w:val="both"/>
              <w:rPr>
                <w:rFonts w:asciiTheme="majorHAnsi" w:hAnsiTheme="majorHAnsi" w:cstheme="majorHAnsi"/>
                <w:sz w:val="26"/>
                <w:szCs w:val="26"/>
                <w:lang w:val="pt-BR"/>
              </w:rPr>
            </w:pPr>
          </w:p>
        </w:tc>
        <w:tc>
          <w:tcPr>
            <w:tcW w:w="5245" w:type="dxa"/>
            <w:shd w:val="clear" w:color="auto" w:fill="auto"/>
          </w:tcPr>
          <w:p w14:paraId="1E7A76A7" w14:textId="371BED38" w:rsidR="003F1023" w:rsidRPr="004A4A8B" w:rsidRDefault="003F1023" w:rsidP="004A4A8B">
            <w:pPr>
              <w:spacing w:line="276" w:lineRule="auto"/>
              <w:jc w:val="both"/>
              <w:rPr>
                <w:rFonts w:asciiTheme="majorHAnsi" w:hAnsiTheme="majorHAnsi" w:cstheme="majorHAnsi"/>
                <w:sz w:val="26"/>
                <w:szCs w:val="26"/>
                <w:lang w:val="nl-NL"/>
              </w:rPr>
            </w:pPr>
            <w:r w:rsidRPr="004A4A8B">
              <w:rPr>
                <w:rFonts w:asciiTheme="majorHAnsi" w:eastAsia="MS Mincho" w:hAnsiTheme="majorHAnsi" w:cstheme="majorHAnsi"/>
                <w:b/>
                <w:i/>
                <w:sz w:val="26"/>
                <w:szCs w:val="26"/>
                <w:lang w:val="nl-NL"/>
              </w:rPr>
              <w:t>Đạt</w:t>
            </w:r>
          </w:p>
        </w:tc>
        <w:tc>
          <w:tcPr>
            <w:tcW w:w="5812" w:type="dxa"/>
          </w:tcPr>
          <w:p w14:paraId="5B2696A5" w14:textId="456849B2" w:rsidR="003F1023" w:rsidRPr="004A4A8B" w:rsidRDefault="003F1023" w:rsidP="004A4A8B">
            <w:pPr>
              <w:spacing w:line="276" w:lineRule="auto"/>
              <w:jc w:val="both"/>
              <w:rPr>
                <w:rFonts w:asciiTheme="majorHAnsi" w:hAnsiTheme="majorHAnsi" w:cstheme="majorHAnsi"/>
                <w:sz w:val="26"/>
                <w:szCs w:val="26"/>
                <w:lang w:val="sv-SE"/>
              </w:rPr>
            </w:pPr>
            <w:r w:rsidRPr="004A4A8B">
              <w:rPr>
                <w:rFonts w:asciiTheme="majorHAnsi" w:eastAsia="MS Mincho" w:hAnsiTheme="majorHAnsi" w:cstheme="majorHAnsi"/>
                <w:b/>
                <w:i/>
                <w:sz w:val="26"/>
                <w:szCs w:val="26"/>
              </w:rPr>
              <w:t>Không đạt</w:t>
            </w:r>
          </w:p>
        </w:tc>
      </w:tr>
      <w:tr w:rsidR="004A4A8B" w:rsidRPr="004A4A8B" w14:paraId="42DA5CE1" w14:textId="77777777" w:rsidTr="004A4A8B">
        <w:trPr>
          <w:trHeight w:val="129"/>
        </w:trPr>
        <w:tc>
          <w:tcPr>
            <w:tcW w:w="713" w:type="dxa"/>
          </w:tcPr>
          <w:p w14:paraId="421D8FA9" w14:textId="77777777" w:rsidR="003F1023" w:rsidRPr="004A4A8B" w:rsidRDefault="003F1023" w:rsidP="004A4A8B">
            <w:pPr>
              <w:spacing w:line="276" w:lineRule="auto"/>
              <w:jc w:val="both"/>
              <w:rPr>
                <w:rFonts w:asciiTheme="majorHAnsi" w:hAnsiTheme="majorHAnsi" w:cstheme="majorHAnsi"/>
                <w:sz w:val="26"/>
                <w:szCs w:val="26"/>
                <w:lang w:val="vi-VN"/>
              </w:rPr>
            </w:pPr>
          </w:p>
        </w:tc>
        <w:tc>
          <w:tcPr>
            <w:tcW w:w="3398" w:type="dxa"/>
          </w:tcPr>
          <w:p w14:paraId="031D27BB" w14:textId="4E29FBA1" w:rsidR="003F1023" w:rsidRPr="004A4A8B" w:rsidRDefault="003F1023" w:rsidP="004A4A8B">
            <w:pPr>
              <w:spacing w:line="276" w:lineRule="auto"/>
              <w:jc w:val="both"/>
              <w:rPr>
                <w:rFonts w:asciiTheme="majorHAnsi" w:hAnsiTheme="majorHAnsi" w:cstheme="majorHAnsi"/>
                <w:sz w:val="26"/>
                <w:szCs w:val="26"/>
                <w:lang w:val="pt-BR"/>
              </w:rPr>
            </w:pPr>
            <w:r w:rsidRPr="004A4A8B">
              <w:rPr>
                <w:rFonts w:asciiTheme="majorHAnsi" w:hAnsiTheme="majorHAnsi" w:cstheme="majorHAnsi"/>
                <w:b/>
                <w:bCs/>
                <w:sz w:val="26"/>
                <w:szCs w:val="26"/>
                <w:lang w:val="pt-BR"/>
              </w:rPr>
              <w:t xml:space="preserve">Tiêu chí 6 - Dịch vụ cho người học </w:t>
            </w:r>
          </w:p>
        </w:tc>
        <w:tc>
          <w:tcPr>
            <w:tcW w:w="5245" w:type="dxa"/>
            <w:shd w:val="clear" w:color="auto" w:fill="auto"/>
          </w:tcPr>
          <w:p w14:paraId="1089E28A" w14:textId="77777777" w:rsidR="003F1023" w:rsidRPr="004A4A8B" w:rsidRDefault="003F1023" w:rsidP="004A4A8B">
            <w:pPr>
              <w:spacing w:line="276" w:lineRule="auto"/>
              <w:jc w:val="both"/>
              <w:rPr>
                <w:rFonts w:asciiTheme="majorHAnsi" w:hAnsiTheme="majorHAnsi" w:cstheme="majorHAnsi"/>
                <w:sz w:val="26"/>
                <w:szCs w:val="26"/>
                <w:lang w:val="nl-NL"/>
              </w:rPr>
            </w:pPr>
          </w:p>
        </w:tc>
        <w:tc>
          <w:tcPr>
            <w:tcW w:w="5812" w:type="dxa"/>
          </w:tcPr>
          <w:p w14:paraId="14C4850E" w14:textId="401E5C14" w:rsidR="003F1023" w:rsidRPr="004A4A8B" w:rsidRDefault="003F1023" w:rsidP="004A4A8B">
            <w:pPr>
              <w:spacing w:line="276" w:lineRule="auto"/>
              <w:jc w:val="both"/>
              <w:rPr>
                <w:rFonts w:asciiTheme="majorHAnsi" w:hAnsiTheme="majorHAnsi" w:cstheme="majorHAnsi"/>
                <w:sz w:val="26"/>
                <w:szCs w:val="26"/>
                <w:lang w:val="sv-SE"/>
              </w:rPr>
            </w:pPr>
            <w:r w:rsidRPr="004A4A8B">
              <w:rPr>
                <w:rFonts w:asciiTheme="majorHAnsi" w:eastAsia="MS Mincho" w:hAnsiTheme="majorHAnsi" w:cstheme="majorHAnsi"/>
                <w:sz w:val="26"/>
                <w:szCs w:val="26"/>
              </w:rPr>
              <w:t>Đây là báo cáo đánh giá của Đoàn do đó Đoàn nên viết theo kiểu mô tả, phân tích nhận định để đánh giá. Không nên viết theo kiểu copy tất cả nội dung minh chứng đưa vào báo cáo (đánh giá 3 tiêu chuẩn với 110 trang báo cáo là quá dài và không phù hợp)</w:t>
            </w:r>
          </w:p>
        </w:tc>
      </w:tr>
      <w:tr w:rsidR="004A4A8B" w:rsidRPr="004A4A8B" w14:paraId="23EC737F" w14:textId="77777777" w:rsidTr="004A4A8B">
        <w:trPr>
          <w:trHeight w:val="129"/>
        </w:trPr>
        <w:tc>
          <w:tcPr>
            <w:tcW w:w="713" w:type="dxa"/>
          </w:tcPr>
          <w:p w14:paraId="19BD87AF" w14:textId="77777777" w:rsidR="003F1023" w:rsidRPr="004A4A8B" w:rsidRDefault="003F1023" w:rsidP="004A4A8B">
            <w:pPr>
              <w:spacing w:line="276" w:lineRule="auto"/>
              <w:jc w:val="both"/>
              <w:rPr>
                <w:rFonts w:asciiTheme="majorHAnsi" w:hAnsiTheme="majorHAnsi" w:cstheme="majorHAnsi"/>
                <w:sz w:val="26"/>
                <w:szCs w:val="26"/>
                <w:lang w:val="vi-VN"/>
              </w:rPr>
            </w:pPr>
          </w:p>
        </w:tc>
        <w:tc>
          <w:tcPr>
            <w:tcW w:w="3398" w:type="dxa"/>
          </w:tcPr>
          <w:p w14:paraId="170B168C" w14:textId="66B9AE0A" w:rsidR="003F1023" w:rsidRPr="004A4A8B" w:rsidRDefault="003F1023" w:rsidP="004A4A8B">
            <w:pPr>
              <w:spacing w:line="276" w:lineRule="auto"/>
              <w:jc w:val="both"/>
              <w:rPr>
                <w:rFonts w:asciiTheme="majorHAnsi" w:hAnsiTheme="majorHAnsi" w:cstheme="majorHAnsi"/>
                <w:b/>
                <w:bCs/>
                <w:sz w:val="26"/>
                <w:szCs w:val="26"/>
                <w:lang w:val="pt-BR"/>
              </w:rPr>
            </w:pPr>
            <w:r w:rsidRPr="004A4A8B">
              <w:rPr>
                <w:rFonts w:asciiTheme="majorHAnsi" w:hAnsiTheme="majorHAnsi" w:cstheme="majorHAnsi"/>
                <w:sz w:val="26"/>
                <w:szCs w:val="26"/>
                <w:lang w:val="pt-BR"/>
              </w:rPr>
              <w:t xml:space="preserve"> Tiêu chuẩn 6.1: Người học được cung cấp đầy đủ thông tin về chương trình đào tạo; quy chế đào tạo; quy chế công tác học sinh, sinh viên; quy chế kiểm tra, thi, xét công nhận tốt nghiệp; nội quy, quy chế của cơ sở đào tạo và các chế độ, chính sách đối với người học.</w:t>
            </w:r>
          </w:p>
        </w:tc>
        <w:tc>
          <w:tcPr>
            <w:tcW w:w="5245" w:type="dxa"/>
            <w:shd w:val="clear" w:color="auto" w:fill="auto"/>
          </w:tcPr>
          <w:p w14:paraId="1F6CC7C3" w14:textId="77777777" w:rsidR="003F1023" w:rsidRPr="004A4A8B" w:rsidRDefault="003F1023" w:rsidP="004A4A8B">
            <w:pPr>
              <w:spacing w:line="276" w:lineRule="auto"/>
              <w:jc w:val="both"/>
              <w:rPr>
                <w:rFonts w:asciiTheme="majorHAnsi" w:hAnsiTheme="majorHAnsi" w:cstheme="majorHAnsi"/>
                <w:sz w:val="26"/>
                <w:szCs w:val="26"/>
                <w:lang w:val="nl-NL"/>
              </w:rPr>
            </w:pPr>
          </w:p>
        </w:tc>
        <w:tc>
          <w:tcPr>
            <w:tcW w:w="5812" w:type="dxa"/>
          </w:tcPr>
          <w:p w14:paraId="2B384195" w14:textId="77777777" w:rsidR="003F1023" w:rsidRPr="004A4A8B" w:rsidRDefault="003F1023" w:rsidP="004A4A8B">
            <w:pPr>
              <w:spacing w:line="276" w:lineRule="auto"/>
              <w:jc w:val="both"/>
              <w:rPr>
                <w:rFonts w:asciiTheme="majorHAnsi" w:hAnsiTheme="majorHAnsi" w:cstheme="majorHAnsi"/>
                <w:sz w:val="26"/>
                <w:szCs w:val="26"/>
                <w:lang w:val="sv-SE"/>
              </w:rPr>
            </w:pPr>
          </w:p>
        </w:tc>
      </w:tr>
      <w:tr w:rsidR="004A4A8B" w:rsidRPr="004A4A8B" w14:paraId="51038F9A" w14:textId="77777777" w:rsidTr="004A4A8B">
        <w:trPr>
          <w:trHeight w:val="129"/>
        </w:trPr>
        <w:tc>
          <w:tcPr>
            <w:tcW w:w="713" w:type="dxa"/>
          </w:tcPr>
          <w:p w14:paraId="16FF56A5" w14:textId="77777777" w:rsidR="003F1023" w:rsidRPr="004A4A8B" w:rsidRDefault="003F1023" w:rsidP="004A4A8B">
            <w:pPr>
              <w:spacing w:line="276" w:lineRule="auto"/>
              <w:jc w:val="both"/>
              <w:rPr>
                <w:rFonts w:asciiTheme="majorHAnsi" w:hAnsiTheme="majorHAnsi" w:cstheme="majorHAnsi"/>
                <w:sz w:val="26"/>
                <w:szCs w:val="26"/>
                <w:lang w:val="vi-VN"/>
              </w:rPr>
            </w:pPr>
          </w:p>
        </w:tc>
        <w:tc>
          <w:tcPr>
            <w:tcW w:w="3398" w:type="dxa"/>
          </w:tcPr>
          <w:p w14:paraId="5CABC424" w14:textId="77777777" w:rsidR="003F1023" w:rsidRPr="004A4A8B" w:rsidRDefault="003F1023" w:rsidP="004A4A8B">
            <w:pPr>
              <w:spacing w:line="276" w:lineRule="auto"/>
              <w:jc w:val="both"/>
              <w:rPr>
                <w:rFonts w:asciiTheme="majorHAnsi" w:hAnsiTheme="majorHAnsi" w:cstheme="majorHAnsi"/>
                <w:sz w:val="26"/>
                <w:szCs w:val="26"/>
                <w:lang w:val="pt-BR"/>
              </w:rPr>
            </w:pPr>
          </w:p>
        </w:tc>
        <w:tc>
          <w:tcPr>
            <w:tcW w:w="5245" w:type="dxa"/>
            <w:shd w:val="clear" w:color="auto" w:fill="auto"/>
          </w:tcPr>
          <w:p w14:paraId="44908EDE" w14:textId="77777777" w:rsidR="003F1023" w:rsidRPr="004A4A8B" w:rsidRDefault="003F1023" w:rsidP="004A4A8B">
            <w:pPr>
              <w:spacing w:line="276" w:lineRule="auto"/>
              <w:jc w:val="both"/>
              <w:rPr>
                <w:rFonts w:asciiTheme="majorHAnsi" w:hAnsiTheme="majorHAnsi" w:cstheme="majorHAnsi"/>
                <w:sz w:val="26"/>
                <w:szCs w:val="26"/>
                <w:lang w:val="nl-NL"/>
              </w:rPr>
            </w:pPr>
          </w:p>
        </w:tc>
        <w:tc>
          <w:tcPr>
            <w:tcW w:w="5812" w:type="dxa"/>
          </w:tcPr>
          <w:p w14:paraId="78C5A2CD" w14:textId="77777777" w:rsidR="003F1023" w:rsidRPr="004A4A8B" w:rsidRDefault="003F1023" w:rsidP="004A4A8B">
            <w:pPr>
              <w:spacing w:line="276" w:lineRule="auto"/>
              <w:jc w:val="both"/>
              <w:rPr>
                <w:rFonts w:asciiTheme="majorHAnsi" w:hAnsiTheme="majorHAnsi" w:cstheme="majorHAnsi"/>
                <w:sz w:val="26"/>
                <w:szCs w:val="26"/>
                <w:lang w:val="sv-SE"/>
              </w:rPr>
            </w:pPr>
          </w:p>
        </w:tc>
      </w:tr>
      <w:tr w:rsidR="004A4A8B" w:rsidRPr="004A4A8B" w14:paraId="1526C2D5" w14:textId="77777777" w:rsidTr="004A4A8B">
        <w:trPr>
          <w:trHeight w:val="129"/>
        </w:trPr>
        <w:tc>
          <w:tcPr>
            <w:tcW w:w="713" w:type="dxa"/>
          </w:tcPr>
          <w:p w14:paraId="4044DC5C" w14:textId="77777777" w:rsidR="003F1023" w:rsidRPr="004A4A8B" w:rsidRDefault="003F1023" w:rsidP="004A4A8B">
            <w:pPr>
              <w:spacing w:line="276" w:lineRule="auto"/>
              <w:jc w:val="both"/>
              <w:rPr>
                <w:rFonts w:asciiTheme="majorHAnsi" w:hAnsiTheme="majorHAnsi" w:cstheme="majorHAnsi"/>
                <w:sz w:val="26"/>
                <w:szCs w:val="26"/>
                <w:lang w:val="vi-VN"/>
              </w:rPr>
            </w:pPr>
          </w:p>
        </w:tc>
        <w:tc>
          <w:tcPr>
            <w:tcW w:w="3398" w:type="dxa"/>
          </w:tcPr>
          <w:p w14:paraId="2CC67FE7" w14:textId="48626C62" w:rsidR="003F1023" w:rsidRPr="004A4A8B" w:rsidRDefault="003F1023" w:rsidP="004A4A8B">
            <w:pPr>
              <w:spacing w:line="276" w:lineRule="auto"/>
              <w:jc w:val="both"/>
              <w:rPr>
                <w:rFonts w:asciiTheme="majorHAnsi" w:hAnsiTheme="majorHAnsi" w:cstheme="majorHAnsi"/>
                <w:sz w:val="26"/>
                <w:szCs w:val="26"/>
                <w:lang w:val="pt-BR"/>
              </w:rPr>
            </w:pPr>
            <w:r w:rsidRPr="004A4A8B">
              <w:rPr>
                <w:rFonts w:asciiTheme="majorHAnsi" w:hAnsiTheme="majorHAnsi" w:cstheme="majorHAnsi"/>
                <w:sz w:val="26"/>
                <w:szCs w:val="26"/>
                <w:lang w:val="pt-BR"/>
              </w:rPr>
              <w:t xml:space="preserve"> Tiêu chuẩn 6.2: Người học được hưởng các chế độ, chính sách theo quy định; cơ sở đào tạo có chính sách và thực hiện chính sách khen thưởng, động viên khuyến khích kịp thời đối với người học đạt kết quả cao trong học tập và tư vấn, hỗ trợ kịp thời cho người học trong quá trình học tập.</w:t>
            </w:r>
          </w:p>
        </w:tc>
        <w:tc>
          <w:tcPr>
            <w:tcW w:w="5245" w:type="dxa"/>
            <w:shd w:val="clear" w:color="auto" w:fill="auto"/>
          </w:tcPr>
          <w:p w14:paraId="56258986" w14:textId="77777777" w:rsidR="003F1023" w:rsidRPr="004A4A8B" w:rsidRDefault="003F1023" w:rsidP="004A4A8B">
            <w:pPr>
              <w:spacing w:line="276" w:lineRule="auto"/>
              <w:jc w:val="both"/>
              <w:rPr>
                <w:rFonts w:asciiTheme="majorHAnsi" w:hAnsiTheme="majorHAnsi" w:cstheme="majorHAnsi"/>
                <w:sz w:val="26"/>
                <w:szCs w:val="26"/>
                <w:lang w:val="nl-NL"/>
              </w:rPr>
            </w:pPr>
          </w:p>
        </w:tc>
        <w:tc>
          <w:tcPr>
            <w:tcW w:w="5812" w:type="dxa"/>
          </w:tcPr>
          <w:p w14:paraId="649305E9" w14:textId="0BF49646" w:rsidR="003F1023" w:rsidRPr="004A4A8B" w:rsidRDefault="003F1023" w:rsidP="004A4A8B">
            <w:pPr>
              <w:widowControl w:val="0"/>
              <w:spacing w:before="120" w:line="276" w:lineRule="auto"/>
              <w:jc w:val="both"/>
              <w:rPr>
                <w:rFonts w:asciiTheme="majorHAnsi" w:eastAsia="MS Mincho" w:hAnsiTheme="majorHAnsi" w:cstheme="majorHAnsi"/>
                <w:sz w:val="26"/>
                <w:szCs w:val="26"/>
                <w:lang w:val="vi-VN"/>
              </w:rPr>
            </w:pPr>
            <w:r w:rsidRPr="004A4A8B">
              <w:rPr>
                <w:rFonts w:asciiTheme="majorHAnsi" w:eastAsia="MS Mincho" w:hAnsiTheme="majorHAnsi" w:cstheme="majorHAnsi"/>
                <w:sz w:val="26"/>
                <w:szCs w:val="26"/>
                <w:lang w:val="vi-VN"/>
              </w:rPr>
              <w:t xml:space="preserve">Không cần liệt kê toàn văn các quyết định vào BC </w:t>
            </w:r>
            <w:r w:rsidR="00607FD7" w:rsidRPr="004A4A8B">
              <w:rPr>
                <w:rFonts w:asciiTheme="majorHAnsi" w:eastAsia="MS Mincho" w:hAnsiTheme="majorHAnsi" w:cstheme="majorHAnsi"/>
                <w:sz w:val="26"/>
                <w:szCs w:val="26"/>
              </w:rPr>
              <w:t>tiêu chuẩn</w:t>
            </w:r>
            <w:r w:rsidRPr="004A4A8B">
              <w:rPr>
                <w:rFonts w:asciiTheme="majorHAnsi" w:eastAsia="MS Mincho" w:hAnsiTheme="majorHAnsi" w:cstheme="majorHAnsi"/>
                <w:sz w:val="26"/>
                <w:szCs w:val="26"/>
                <w:lang w:val="vi-VN"/>
              </w:rPr>
              <w:t xml:space="preserve"> này, chỉ trích dẫn ngắn gọn nội dung có liên quan đến yêu cầu của TC</w:t>
            </w:r>
          </w:p>
          <w:p w14:paraId="723709F7" w14:textId="77777777" w:rsidR="003F1023" w:rsidRDefault="003F1023" w:rsidP="004A4A8B">
            <w:pPr>
              <w:spacing w:line="276" w:lineRule="auto"/>
              <w:jc w:val="both"/>
              <w:rPr>
                <w:rFonts w:asciiTheme="majorHAnsi" w:eastAsia="MS Mincho" w:hAnsiTheme="majorHAnsi" w:cstheme="majorHAnsi"/>
                <w:color w:val="FF0000"/>
                <w:sz w:val="26"/>
                <w:szCs w:val="26"/>
              </w:rPr>
            </w:pPr>
            <w:r w:rsidRPr="0077017C">
              <w:rPr>
                <w:rFonts w:asciiTheme="majorHAnsi" w:eastAsia="MS Mincho" w:hAnsiTheme="majorHAnsi" w:cstheme="majorHAnsi"/>
                <w:color w:val="FF0000"/>
                <w:sz w:val="26"/>
                <w:szCs w:val="26"/>
                <w:lang w:val="vi-VN"/>
              </w:rPr>
              <w:t>Đề nghị chỉnh sửa</w:t>
            </w:r>
          </w:p>
          <w:p w14:paraId="44864B1B" w14:textId="305FA8C5" w:rsidR="00B10771" w:rsidRPr="00E137B7" w:rsidRDefault="00B10771" w:rsidP="00143D3D">
            <w:pPr>
              <w:widowControl w:val="0"/>
              <w:spacing w:before="60" w:after="60" w:line="276" w:lineRule="auto"/>
              <w:jc w:val="center"/>
              <w:rPr>
                <w:rFonts w:asciiTheme="majorHAnsi" w:hAnsiTheme="majorHAnsi" w:cstheme="majorHAnsi"/>
                <w:color w:val="FF0000"/>
                <w:sz w:val="26"/>
                <w:szCs w:val="26"/>
                <w:lang w:val="nl-NL"/>
              </w:rPr>
            </w:pPr>
            <w:r w:rsidRPr="00B10771">
              <w:rPr>
                <w:rFonts w:asciiTheme="majorHAnsi" w:hAnsiTheme="majorHAnsi" w:cstheme="majorHAnsi"/>
                <w:color w:val="FF0000"/>
                <w:sz w:val="26"/>
                <w:szCs w:val="26"/>
                <w:highlight w:val="yellow"/>
                <w:lang w:val="nl-NL"/>
              </w:rPr>
              <w:t>(PHÒNG TTGD-CTSV)</w:t>
            </w:r>
          </w:p>
          <w:p w14:paraId="7919B3E4" w14:textId="77569661" w:rsidR="00B10771" w:rsidRPr="00B10771" w:rsidRDefault="00B10771" w:rsidP="004A4A8B">
            <w:pPr>
              <w:spacing w:line="276" w:lineRule="auto"/>
              <w:jc w:val="both"/>
              <w:rPr>
                <w:rFonts w:asciiTheme="majorHAnsi" w:hAnsiTheme="majorHAnsi" w:cstheme="majorHAnsi"/>
                <w:sz w:val="26"/>
                <w:szCs w:val="26"/>
              </w:rPr>
            </w:pPr>
          </w:p>
        </w:tc>
      </w:tr>
      <w:tr w:rsidR="004A4A8B" w:rsidRPr="004A4A8B" w14:paraId="1E9A9FF1" w14:textId="77777777" w:rsidTr="004A4A8B">
        <w:trPr>
          <w:trHeight w:val="129"/>
        </w:trPr>
        <w:tc>
          <w:tcPr>
            <w:tcW w:w="713" w:type="dxa"/>
          </w:tcPr>
          <w:p w14:paraId="1B120A46" w14:textId="77777777" w:rsidR="003F1023" w:rsidRPr="004A4A8B" w:rsidRDefault="003F1023" w:rsidP="004A4A8B">
            <w:pPr>
              <w:spacing w:line="276" w:lineRule="auto"/>
              <w:jc w:val="both"/>
              <w:rPr>
                <w:rFonts w:asciiTheme="majorHAnsi" w:hAnsiTheme="majorHAnsi" w:cstheme="majorHAnsi"/>
                <w:sz w:val="26"/>
                <w:szCs w:val="26"/>
                <w:lang w:val="vi-VN"/>
              </w:rPr>
            </w:pPr>
          </w:p>
        </w:tc>
        <w:tc>
          <w:tcPr>
            <w:tcW w:w="3398" w:type="dxa"/>
          </w:tcPr>
          <w:p w14:paraId="1E20CF16" w14:textId="77777777" w:rsidR="003F1023" w:rsidRPr="004A4A8B" w:rsidRDefault="003F1023" w:rsidP="004A4A8B">
            <w:pPr>
              <w:spacing w:line="276" w:lineRule="auto"/>
              <w:jc w:val="both"/>
              <w:rPr>
                <w:rFonts w:asciiTheme="majorHAnsi" w:hAnsiTheme="majorHAnsi" w:cstheme="majorHAnsi"/>
                <w:sz w:val="26"/>
                <w:szCs w:val="26"/>
                <w:lang w:val="pt-BR"/>
              </w:rPr>
            </w:pPr>
          </w:p>
        </w:tc>
        <w:tc>
          <w:tcPr>
            <w:tcW w:w="5245" w:type="dxa"/>
            <w:shd w:val="clear" w:color="auto" w:fill="auto"/>
          </w:tcPr>
          <w:p w14:paraId="6BB5468C" w14:textId="77777777" w:rsidR="003F1023" w:rsidRPr="004A4A8B" w:rsidRDefault="003F1023" w:rsidP="004A4A8B">
            <w:pPr>
              <w:spacing w:line="276" w:lineRule="auto"/>
              <w:jc w:val="both"/>
              <w:rPr>
                <w:rFonts w:asciiTheme="majorHAnsi" w:hAnsiTheme="majorHAnsi" w:cstheme="majorHAnsi"/>
                <w:sz w:val="26"/>
                <w:szCs w:val="26"/>
                <w:lang w:val="nl-NL"/>
              </w:rPr>
            </w:pPr>
          </w:p>
        </w:tc>
        <w:tc>
          <w:tcPr>
            <w:tcW w:w="5812" w:type="dxa"/>
          </w:tcPr>
          <w:p w14:paraId="2460549C" w14:textId="77777777" w:rsidR="003F1023" w:rsidRPr="004A4A8B" w:rsidRDefault="003F1023" w:rsidP="004A4A8B">
            <w:pPr>
              <w:spacing w:line="276" w:lineRule="auto"/>
              <w:jc w:val="both"/>
              <w:rPr>
                <w:rFonts w:asciiTheme="majorHAnsi" w:hAnsiTheme="majorHAnsi" w:cstheme="majorHAnsi"/>
                <w:sz w:val="26"/>
                <w:szCs w:val="26"/>
                <w:lang w:val="sv-SE"/>
              </w:rPr>
            </w:pPr>
          </w:p>
        </w:tc>
      </w:tr>
      <w:tr w:rsidR="004A4A8B" w:rsidRPr="004A4A8B" w14:paraId="322FFC2E" w14:textId="77777777" w:rsidTr="004A4A8B">
        <w:trPr>
          <w:trHeight w:val="129"/>
        </w:trPr>
        <w:tc>
          <w:tcPr>
            <w:tcW w:w="713" w:type="dxa"/>
          </w:tcPr>
          <w:p w14:paraId="3D9787D9" w14:textId="77777777" w:rsidR="003F1023" w:rsidRPr="004A4A8B" w:rsidRDefault="003F1023" w:rsidP="004A4A8B">
            <w:pPr>
              <w:spacing w:line="276" w:lineRule="auto"/>
              <w:jc w:val="both"/>
              <w:rPr>
                <w:rFonts w:asciiTheme="majorHAnsi" w:hAnsiTheme="majorHAnsi" w:cstheme="majorHAnsi"/>
                <w:sz w:val="26"/>
                <w:szCs w:val="26"/>
                <w:lang w:val="vi-VN"/>
              </w:rPr>
            </w:pPr>
          </w:p>
        </w:tc>
        <w:tc>
          <w:tcPr>
            <w:tcW w:w="3398" w:type="dxa"/>
          </w:tcPr>
          <w:p w14:paraId="79435669" w14:textId="75EA3E7C" w:rsidR="003F1023" w:rsidRPr="004A4A8B" w:rsidRDefault="003F1023" w:rsidP="004A4A8B">
            <w:pPr>
              <w:spacing w:line="276" w:lineRule="auto"/>
              <w:jc w:val="both"/>
              <w:rPr>
                <w:rFonts w:asciiTheme="majorHAnsi" w:hAnsiTheme="majorHAnsi" w:cstheme="majorHAnsi"/>
                <w:sz w:val="26"/>
                <w:szCs w:val="26"/>
                <w:lang w:val="pt-BR"/>
              </w:rPr>
            </w:pPr>
            <w:r w:rsidRPr="004A4A8B">
              <w:rPr>
                <w:rFonts w:asciiTheme="majorHAnsi" w:hAnsiTheme="majorHAnsi" w:cstheme="majorHAnsi"/>
                <w:b/>
                <w:bCs/>
                <w:sz w:val="26"/>
                <w:szCs w:val="26"/>
                <w:lang w:val="pt-BR"/>
              </w:rPr>
              <w:t>Tiêu chí 7 - Giám sát, đánh giá chất lượng</w:t>
            </w:r>
          </w:p>
        </w:tc>
        <w:tc>
          <w:tcPr>
            <w:tcW w:w="5245" w:type="dxa"/>
            <w:shd w:val="clear" w:color="auto" w:fill="auto"/>
          </w:tcPr>
          <w:p w14:paraId="2756FE65" w14:textId="77777777" w:rsidR="003F1023" w:rsidRPr="004A4A8B" w:rsidRDefault="003F1023" w:rsidP="004A4A8B">
            <w:pPr>
              <w:spacing w:line="276" w:lineRule="auto"/>
              <w:jc w:val="both"/>
              <w:rPr>
                <w:rFonts w:asciiTheme="majorHAnsi" w:hAnsiTheme="majorHAnsi" w:cstheme="majorHAnsi"/>
                <w:sz w:val="26"/>
                <w:szCs w:val="26"/>
                <w:lang w:val="nl-NL"/>
              </w:rPr>
            </w:pPr>
          </w:p>
        </w:tc>
        <w:tc>
          <w:tcPr>
            <w:tcW w:w="5812" w:type="dxa"/>
          </w:tcPr>
          <w:p w14:paraId="4F6A3318" w14:textId="77777777" w:rsidR="003F1023" w:rsidRPr="004A4A8B" w:rsidRDefault="003F1023" w:rsidP="004A4A8B">
            <w:pPr>
              <w:spacing w:line="276" w:lineRule="auto"/>
              <w:jc w:val="both"/>
              <w:rPr>
                <w:rFonts w:asciiTheme="majorHAnsi" w:hAnsiTheme="majorHAnsi" w:cstheme="majorHAnsi"/>
                <w:sz w:val="26"/>
                <w:szCs w:val="26"/>
                <w:lang w:val="sv-SE"/>
              </w:rPr>
            </w:pPr>
          </w:p>
        </w:tc>
      </w:tr>
      <w:tr w:rsidR="004A4A8B" w:rsidRPr="004A4A8B" w14:paraId="09CA68DF" w14:textId="77777777" w:rsidTr="004A4A8B">
        <w:trPr>
          <w:trHeight w:val="129"/>
        </w:trPr>
        <w:tc>
          <w:tcPr>
            <w:tcW w:w="713" w:type="dxa"/>
          </w:tcPr>
          <w:p w14:paraId="421BDE84" w14:textId="77777777" w:rsidR="003F1023" w:rsidRPr="004A4A8B" w:rsidRDefault="003F1023" w:rsidP="004A4A8B">
            <w:pPr>
              <w:spacing w:line="276" w:lineRule="auto"/>
              <w:jc w:val="both"/>
              <w:rPr>
                <w:rFonts w:asciiTheme="majorHAnsi" w:hAnsiTheme="majorHAnsi" w:cstheme="majorHAnsi"/>
                <w:sz w:val="26"/>
                <w:szCs w:val="26"/>
                <w:lang w:val="vi-VN"/>
              </w:rPr>
            </w:pPr>
          </w:p>
        </w:tc>
        <w:tc>
          <w:tcPr>
            <w:tcW w:w="3398" w:type="dxa"/>
          </w:tcPr>
          <w:p w14:paraId="42345042" w14:textId="2F89C6BC" w:rsidR="003F1023" w:rsidRPr="004A4A8B" w:rsidRDefault="003F1023" w:rsidP="004A4A8B">
            <w:pPr>
              <w:spacing w:line="276" w:lineRule="auto"/>
              <w:jc w:val="both"/>
              <w:rPr>
                <w:rFonts w:asciiTheme="majorHAnsi" w:hAnsiTheme="majorHAnsi" w:cstheme="majorHAnsi"/>
                <w:b/>
                <w:bCs/>
                <w:sz w:val="26"/>
                <w:szCs w:val="26"/>
                <w:lang w:val="pt-BR"/>
              </w:rPr>
            </w:pPr>
            <w:r w:rsidRPr="004A4A8B">
              <w:rPr>
                <w:rFonts w:asciiTheme="majorHAnsi" w:hAnsiTheme="majorHAnsi" w:cstheme="majorHAnsi"/>
                <w:sz w:val="26"/>
                <w:szCs w:val="26"/>
                <w:lang w:val="pt-BR"/>
              </w:rPr>
              <w:t xml:space="preserve"> Tiêu chuẩn 7.1: Hàng năm, thu thập ý kiến tối thiểu 10 đơn vị sử dụng lao động về mức độ đáp ứng của người tốt nghiệp đang làm việc tại đơn vị sử dụng lao động và sự phù hợp của chương trình đào tạo với thực tiễn sản xuất, kinh doanh, dịch vụ.</w:t>
            </w:r>
          </w:p>
        </w:tc>
        <w:tc>
          <w:tcPr>
            <w:tcW w:w="5245" w:type="dxa"/>
            <w:shd w:val="clear" w:color="auto" w:fill="auto"/>
          </w:tcPr>
          <w:p w14:paraId="6F0C2053" w14:textId="77777777" w:rsidR="003F1023" w:rsidRPr="004A4A8B" w:rsidRDefault="003F1023" w:rsidP="004A4A8B">
            <w:pPr>
              <w:spacing w:line="276" w:lineRule="auto"/>
              <w:ind w:firstLine="426"/>
              <w:jc w:val="both"/>
              <w:rPr>
                <w:rFonts w:asciiTheme="majorHAnsi" w:eastAsia="Calibri" w:hAnsiTheme="majorHAnsi" w:cstheme="majorHAnsi"/>
                <w:b/>
                <w:sz w:val="26"/>
                <w:szCs w:val="26"/>
                <w:lang w:val="pt-BR"/>
              </w:rPr>
            </w:pPr>
            <w:r w:rsidRPr="004A4A8B">
              <w:rPr>
                <w:rFonts w:asciiTheme="majorHAnsi" w:eastAsia="Calibri" w:hAnsiTheme="majorHAnsi" w:cstheme="majorHAnsi"/>
                <w:b/>
                <w:sz w:val="26"/>
                <w:szCs w:val="26"/>
                <w:lang w:val="pt-BR"/>
              </w:rPr>
              <w:t xml:space="preserve">1. Mô tả, phân tích, nhận định: </w:t>
            </w:r>
          </w:p>
          <w:p w14:paraId="3F41032B" w14:textId="77777777" w:rsidR="003F1023" w:rsidRPr="004A4A8B" w:rsidRDefault="003F1023" w:rsidP="004A4A8B">
            <w:pPr>
              <w:spacing w:line="276" w:lineRule="auto"/>
              <w:ind w:firstLine="567"/>
              <w:jc w:val="both"/>
              <w:rPr>
                <w:rFonts w:asciiTheme="majorHAnsi" w:hAnsiTheme="majorHAnsi" w:cstheme="majorHAnsi"/>
                <w:sz w:val="26"/>
                <w:szCs w:val="26"/>
                <w:lang w:val="pt-BR"/>
              </w:rPr>
            </w:pPr>
            <w:r w:rsidRPr="004A4A8B">
              <w:rPr>
                <w:rFonts w:asciiTheme="majorHAnsi" w:eastAsia="Calibri" w:hAnsiTheme="majorHAnsi" w:cstheme="majorHAnsi"/>
                <w:b/>
                <w:spacing w:val="-10"/>
                <w:sz w:val="26"/>
                <w:szCs w:val="26"/>
                <w:lang w:val="pt-BR"/>
              </w:rPr>
              <w:t xml:space="preserve"> </w:t>
            </w:r>
            <w:r w:rsidRPr="004A4A8B">
              <w:rPr>
                <w:rFonts w:asciiTheme="majorHAnsi" w:hAnsiTheme="majorHAnsi" w:cstheme="majorHAnsi"/>
                <w:sz w:val="26"/>
                <w:szCs w:val="26"/>
                <w:lang w:val="nb-NO"/>
              </w:rPr>
              <w:t xml:space="preserve">Thông qua nghiên cứu Báo cáo tự đánh giá chương trình đào tạo nghề Công nghệ chế tạo máy của Trường, khảo sát thực tế tại Trường, kiểm tra các văn bản, tài liệu liên quan cho thấy: Hàng năm, Trường thu thập ý kiến tối thiểu 10 đơn vị sử dụng lao động về mức độ đáp ứng của người tốt nghiệp đang làm việc tại đơn vị sử dụng lao động và sự phù hợp của chương trình đào tạo với thực tiễn sản xuất, kinh doanh, dịch vụ. </w:t>
            </w:r>
            <w:r w:rsidRPr="004A4A8B">
              <w:rPr>
                <w:rFonts w:asciiTheme="majorHAnsi" w:hAnsiTheme="majorHAnsi" w:cstheme="majorHAnsi"/>
                <w:sz w:val="26"/>
                <w:szCs w:val="26"/>
                <w:lang w:val="pt-BR"/>
              </w:rPr>
              <w:t>. Thể hiện ở:</w:t>
            </w:r>
          </w:p>
          <w:p w14:paraId="3C235B91" w14:textId="77777777" w:rsidR="003F1023" w:rsidRPr="004A4A8B" w:rsidRDefault="003F1023" w:rsidP="004A4A8B">
            <w:pPr>
              <w:spacing w:line="276" w:lineRule="auto"/>
              <w:ind w:firstLine="567"/>
              <w:jc w:val="both"/>
              <w:rPr>
                <w:rFonts w:asciiTheme="majorHAnsi" w:eastAsia="Calibri" w:hAnsiTheme="majorHAnsi" w:cstheme="majorHAnsi"/>
                <w:b/>
                <w:spacing w:val="-10"/>
                <w:sz w:val="26"/>
                <w:szCs w:val="26"/>
                <w:lang w:val="pt-BR"/>
              </w:rPr>
            </w:pPr>
            <w:r w:rsidRPr="004A4A8B">
              <w:rPr>
                <w:rFonts w:asciiTheme="majorHAnsi" w:eastAsia="Calibri" w:hAnsiTheme="majorHAnsi" w:cstheme="majorHAnsi"/>
                <w:b/>
                <w:spacing w:val="-10"/>
                <w:sz w:val="26"/>
                <w:szCs w:val="26"/>
                <w:lang w:val="pt-BR"/>
              </w:rPr>
              <w:lastRenderedPageBreak/>
              <w:t xml:space="preserve">- </w:t>
            </w:r>
            <w:r w:rsidRPr="004A4A8B">
              <w:rPr>
                <w:rFonts w:asciiTheme="majorHAnsi" w:hAnsiTheme="majorHAnsi" w:cstheme="majorHAnsi"/>
                <w:sz w:val="26"/>
                <w:szCs w:val="26"/>
                <w:lang w:val="pt-BR"/>
              </w:rPr>
              <w:t xml:space="preserve">Hằng năm, Trung tâm Quan hệ doanh nghiệp của Trường xây dựng kế hoạch khảo sát thu thập ý kiến đánh giá của đơn vị sử dụng lao động về mức độ đáp ứng của sinh viên tốt nghiệp làm việc tại đơn vị sử dụng lao động </w:t>
            </w:r>
            <w:r w:rsidRPr="004A4A8B">
              <w:rPr>
                <w:rFonts w:asciiTheme="majorHAnsi" w:hAnsiTheme="majorHAnsi" w:cstheme="majorHAnsi"/>
                <w:i/>
                <w:sz w:val="26"/>
                <w:szCs w:val="26"/>
                <w:lang w:val="pt-BR"/>
              </w:rPr>
              <w:t xml:space="preserve">(7.1.01 </w:t>
            </w:r>
            <w:r w:rsidRPr="004A4A8B">
              <w:rPr>
                <w:rFonts w:asciiTheme="majorHAnsi" w:hAnsiTheme="majorHAnsi" w:cstheme="majorHAnsi"/>
                <w:sz w:val="26"/>
                <w:szCs w:val="26"/>
                <w:lang w:val="pt-BR"/>
              </w:rPr>
              <w:t xml:space="preserve">- </w:t>
            </w:r>
            <w:r w:rsidRPr="004A4A8B">
              <w:rPr>
                <w:rFonts w:asciiTheme="majorHAnsi" w:hAnsiTheme="majorHAnsi" w:cstheme="majorHAnsi"/>
                <w:i/>
                <w:sz w:val="26"/>
                <w:szCs w:val="26"/>
                <w:lang w:val="pt-BR"/>
              </w:rPr>
              <w:t>Kế hoạch số 819/KH-LTT-QHDN ngày 16/8/2017 về việc Khảo sát tình hình thực tập tốt nghiệp, Việc làm của học sinh, sinh viên sau khi tốt nghiệp, Khảo sát các Doanh nghiệp về chất lượng đào tạo, khả năng đáp ứng yêu cầu của học sinh, sinh viên sau khi tốt nghiệp năm học 2017-2018; Kế hoạch số 1138/KH-LTT-TTQHDN ngày 15/10/2018 về việc Khảo sát doanh nghiệp về chất lượng đào tạo và học sinh sinh viên có việc làm sau khi tốt nghiệp năm 2018; Kế hoạch số 342/KH-LTT-TTQHDN ngày 11/04/2019  về việc Khảo sát Học sinh sinh viên  thực tập tốt nghiệp tại Cơ quan, doanh nghiệp về chất lượng đào tạo của nhà trường năm 2019; Kế hoạch số 732/KH-LTT-QHDN ngày 06/02/2020 về việc Khảo sát Học sinh sinh viên thực tập, có việc làm sau tốt nghiệp tại Cơ quan, doanh nghiệp về chất lượng đào tạo của nhà trường năm 2020).</w:t>
            </w:r>
          </w:p>
          <w:p w14:paraId="337CA670" w14:textId="77777777" w:rsidR="003F1023" w:rsidRPr="004A4A8B" w:rsidRDefault="003F1023" w:rsidP="004A4A8B">
            <w:pPr>
              <w:spacing w:line="276" w:lineRule="auto"/>
              <w:ind w:firstLine="567"/>
              <w:jc w:val="both"/>
              <w:rPr>
                <w:rFonts w:asciiTheme="majorHAnsi" w:hAnsiTheme="majorHAnsi" w:cstheme="majorHAnsi"/>
                <w:bCs/>
                <w:i/>
                <w:sz w:val="26"/>
                <w:szCs w:val="26"/>
                <w:lang w:val="pt-BR"/>
              </w:rPr>
            </w:pPr>
            <w:r w:rsidRPr="004A4A8B">
              <w:rPr>
                <w:rFonts w:asciiTheme="majorHAnsi" w:hAnsiTheme="majorHAnsi" w:cstheme="majorHAnsi"/>
                <w:sz w:val="26"/>
                <w:szCs w:val="26"/>
                <w:lang w:val="pt-BR"/>
              </w:rPr>
              <w:lastRenderedPageBreak/>
              <w:t xml:space="preserve">Nhà </w:t>
            </w:r>
            <w:r w:rsidRPr="004A4A8B">
              <w:rPr>
                <w:rFonts w:asciiTheme="majorHAnsi" w:eastAsia="Calibri" w:hAnsiTheme="majorHAnsi" w:cstheme="majorHAnsi"/>
                <w:sz w:val="26"/>
                <w:szCs w:val="26"/>
                <w:lang w:val="pt-BR"/>
              </w:rPr>
              <w:t>trường</w:t>
            </w:r>
            <w:r w:rsidRPr="004A4A8B">
              <w:rPr>
                <w:rFonts w:asciiTheme="majorHAnsi" w:hAnsiTheme="majorHAnsi" w:cstheme="majorHAnsi"/>
                <w:sz w:val="26"/>
                <w:szCs w:val="26"/>
                <w:lang w:val="pt-BR"/>
              </w:rPr>
              <w:t xml:space="preserve"> </w:t>
            </w:r>
            <w:r w:rsidRPr="004A4A8B">
              <w:rPr>
                <w:rFonts w:asciiTheme="majorHAnsi" w:hAnsiTheme="majorHAnsi" w:cstheme="majorHAnsi"/>
                <w:bCs/>
                <w:sz w:val="26"/>
                <w:szCs w:val="26"/>
                <w:lang w:val="pt-BR"/>
              </w:rPr>
              <w:t xml:space="preserve">thực hiện khảo sát các doanh nghiệp đã sử dụng lao động là các sinh viên tốt nghiệp của Trường </w:t>
            </w:r>
            <w:r w:rsidRPr="004A4A8B">
              <w:rPr>
                <w:rFonts w:asciiTheme="majorHAnsi" w:hAnsiTheme="majorHAnsi" w:cstheme="majorHAnsi"/>
                <w:i/>
                <w:sz w:val="26"/>
                <w:szCs w:val="26"/>
                <w:lang w:val="pt-BR"/>
              </w:rPr>
              <w:t xml:space="preserve">(7.1.02 - Danh sách và địa chỉ đơn vị sử dụng lao động) </w:t>
            </w:r>
            <w:r w:rsidRPr="004A4A8B">
              <w:rPr>
                <w:rFonts w:asciiTheme="majorHAnsi" w:hAnsiTheme="majorHAnsi" w:cstheme="majorHAnsi"/>
                <w:bCs/>
                <w:sz w:val="26"/>
                <w:szCs w:val="26"/>
                <w:lang w:val="pt-BR"/>
              </w:rPr>
              <w:t xml:space="preserve">theo phương pháp lấy ý kiến bằng phiếu khảo sát </w:t>
            </w:r>
            <w:r w:rsidRPr="004A4A8B">
              <w:rPr>
                <w:rFonts w:asciiTheme="majorHAnsi" w:hAnsiTheme="majorHAnsi" w:cstheme="majorHAnsi"/>
                <w:bCs/>
                <w:i/>
                <w:sz w:val="26"/>
                <w:szCs w:val="26"/>
                <w:lang w:val="pt-BR"/>
              </w:rPr>
              <w:t xml:space="preserve">(7.1.03 - Phiếu khảo sát doanh nghiệp về mức độ đáp ứng của người tốt nghiệp đang làm việc taị doanh nghiệp). </w:t>
            </w:r>
            <w:r w:rsidRPr="004A4A8B">
              <w:rPr>
                <w:rFonts w:asciiTheme="majorHAnsi" w:hAnsiTheme="majorHAnsi" w:cstheme="majorHAnsi"/>
                <w:sz w:val="26"/>
                <w:szCs w:val="26"/>
                <w:lang w:val="pt-BR"/>
              </w:rPr>
              <w:t>C</w:t>
            </w:r>
            <w:r w:rsidRPr="004A4A8B">
              <w:rPr>
                <w:rFonts w:asciiTheme="majorHAnsi" w:hAnsiTheme="majorHAnsi" w:cstheme="majorHAnsi"/>
                <w:bCs/>
                <w:sz w:val="26"/>
                <w:szCs w:val="26"/>
                <w:lang w:val="pt-BR"/>
              </w:rPr>
              <w:t xml:space="preserve">ăn cứ vào thông tin, nội dung các phiếu khảo sát, Trung tâm Quan hệ doanh nghiệp tổng hợp kết quả các phiếu khảo sát để nắm bắt kết quả về tình hình đáp ứng yêu cầu công việc của sinh viên đối với đơn vị sử dụng lao động </w:t>
            </w:r>
            <w:r w:rsidRPr="004A4A8B">
              <w:rPr>
                <w:rFonts w:asciiTheme="majorHAnsi" w:hAnsiTheme="majorHAnsi" w:cstheme="majorHAnsi"/>
                <w:bCs/>
                <w:i/>
                <w:sz w:val="26"/>
                <w:szCs w:val="26"/>
                <w:lang w:val="pt-BR"/>
              </w:rPr>
              <w:t>(7.1.04 - Bảng báo cáo kết quả khảo sát doanh nghiệp).</w:t>
            </w:r>
          </w:p>
          <w:p w14:paraId="5009EB95" w14:textId="77777777" w:rsidR="003F1023" w:rsidRPr="004A4A8B" w:rsidRDefault="003F1023" w:rsidP="004A4A8B">
            <w:pPr>
              <w:spacing w:line="276" w:lineRule="auto"/>
              <w:ind w:firstLine="567"/>
              <w:jc w:val="both"/>
              <w:rPr>
                <w:rFonts w:asciiTheme="majorHAnsi" w:hAnsiTheme="majorHAnsi" w:cstheme="majorHAnsi"/>
                <w:bCs/>
                <w:sz w:val="26"/>
                <w:szCs w:val="26"/>
                <w:lang w:val="pt-BR"/>
              </w:rPr>
            </w:pPr>
            <w:r w:rsidRPr="004A4A8B">
              <w:rPr>
                <w:rFonts w:asciiTheme="majorHAnsi" w:hAnsiTheme="majorHAnsi" w:cstheme="majorHAnsi"/>
                <w:bCs/>
                <w:sz w:val="26"/>
                <w:szCs w:val="26"/>
                <w:u w:val="single"/>
                <w:lang w:val="pt-BR"/>
              </w:rPr>
              <w:t>Tại thời điểm khảo sát, Nhà trường mới có một khóa tốt nghiệp cao đẳng 2017 về chuyên ngành Công nghệ chế tạo máy</w:t>
            </w:r>
            <w:r w:rsidRPr="004A4A8B">
              <w:rPr>
                <w:rFonts w:asciiTheme="majorHAnsi" w:hAnsiTheme="majorHAnsi" w:cstheme="majorHAnsi"/>
                <w:bCs/>
                <w:sz w:val="26"/>
                <w:szCs w:val="26"/>
                <w:lang w:val="pt-BR"/>
              </w:rPr>
              <w:t xml:space="preserve"> do vậy trung tâm tiến hành khảo sát 15 doanh nghiệp về mức độ hài lòng đối với  sinh viên tốt nghiệp chuyên ngành Công nghệ chế tạo máy tốt nghiệp làm việc tại doanh nghiệp. Đồng thời thực hiện khảo sát HSSV đang làm việc về sự phù hợp về chương trình đào tạo với thực tế tại doanh nghiệp.</w:t>
            </w:r>
          </w:p>
          <w:p w14:paraId="279F8541" w14:textId="77777777" w:rsidR="003F1023" w:rsidRPr="004A4A8B" w:rsidRDefault="003F1023" w:rsidP="004A4A8B">
            <w:pPr>
              <w:spacing w:line="276" w:lineRule="auto"/>
              <w:ind w:firstLine="567"/>
              <w:jc w:val="both"/>
              <w:rPr>
                <w:rFonts w:asciiTheme="majorHAnsi" w:hAnsiTheme="majorHAnsi" w:cstheme="majorHAnsi"/>
                <w:bCs/>
                <w:sz w:val="26"/>
                <w:szCs w:val="26"/>
                <w:lang w:val="pt-BR"/>
              </w:rPr>
            </w:pPr>
            <w:r w:rsidRPr="004A4A8B">
              <w:rPr>
                <w:rFonts w:asciiTheme="majorHAnsi" w:eastAsia="Calibri" w:hAnsiTheme="majorHAnsi" w:cstheme="majorHAnsi"/>
                <w:b/>
                <w:spacing w:val="-10"/>
                <w:sz w:val="26"/>
                <w:szCs w:val="26"/>
                <w:u w:val="single"/>
                <w:lang w:val="pt-BR"/>
              </w:rPr>
              <w:lastRenderedPageBreak/>
              <w:t xml:space="preserve"> </w:t>
            </w:r>
            <w:r w:rsidRPr="004A4A8B">
              <w:rPr>
                <w:rFonts w:asciiTheme="majorHAnsi" w:eastAsia="Calibri" w:hAnsiTheme="majorHAnsi" w:cstheme="majorHAnsi"/>
                <w:spacing w:val="-10"/>
                <w:sz w:val="26"/>
                <w:szCs w:val="26"/>
                <w:u w:val="single"/>
                <w:lang w:val="pt-BR"/>
              </w:rPr>
              <w:t>Kiểm tra minh chứng</w:t>
            </w:r>
            <w:r w:rsidRPr="004A4A8B">
              <w:rPr>
                <w:rFonts w:asciiTheme="majorHAnsi" w:eastAsia="Calibri" w:hAnsiTheme="majorHAnsi" w:cstheme="majorHAnsi"/>
                <w:spacing w:val="-10"/>
                <w:sz w:val="26"/>
                <w:szCs w:val="26"/>
                <w:lang w:val="pt-BR"/>
              </w:rPr>
              <w:t xml:space="preserve"> </w:t>
            </w:r>
            <w:r w:rsidRPr="004A4A8B">
              <w:rPr>
                <w:rFonts w:asciiTheme="majorHAnsi" w:hAnsiTheme="majorHAnsi" w:cstheme="majorHAnsi"/>
                <w:bCs/>
                <w:i/>
                <w:sz w:val="26"/>
                <w:szCs w:val="26"/>
                <w:lang w:val="pt-BR"/>
              </w:rPr>
              <w:t>7.1.04 – Bảng báo cáo kết quả khảo sát doanh nghiệp</w:t>
            </w:r>
            <w:r w:rsidRPr="004A4A8B">
              <w:rPr>
                <w:rFonts w:asciiTheme="majorHAnsi" w:hAnsiTheme="majorHAnsi" w:cstheme="majorHAnsi"/>
                <w:bCs/>
                <w:sz w:val="26"/>
                <w:szCs w:val="26"/>
                <w:lang w:val="pt-BR"/>
              </w:rPr>
              <w:t>:</w:t>
            </w:r>
          </w:p>
          <w:p w14:paraId="2DC7C516" w14:textId="77777777" w:rsidR="003F1023" w:rsidRPr="004A4A8B" w:rsidRDefault="003F1023" w:rsidP="004A4A8B">
            <w:pPr>
              <w:spacing w:line="276" w:lineRule="auto"/>
              <w:ind w:firstLine="567"/>
              <w:jc w:val="both"/>
              <w:rPr>
                <w:rFonts w:asciiTheme="majorHAnsi" w:eastAsia="Calibri" w:hAnsiTheme="majorHAnsi" w:cstheme="majorHAnsi"/>
                <w:spacing w:val="-10"/>
                <w:sz w:val="26"/>
                <w:szCs w:val="26"/>
                <w:lang w:val="pt-BR"/>
              </w:rPr>
            </w:pPr>
            <w:r w:rsidRPr="004A4A8B">
              <w:rPr>
                <w:rFonts w:asciiTheme="majorHAnsi" w:eastAsia="Calibri" w:hAnsiTheme="majorHAnsi" w:cstheme="majorHAnsi"/>
                <w:spacing w:val="-10"/>
                <w:sz w:val="26"/>
                <w:szCs w:val="26"/>
                <w:lang w:val="pt-BR"/>
              </w:rPr>
              <w:t>- Báo cáo ngày 26/7/2019.</w:t>
            </w:r>
          </w:p>
          <w:p w14:paraId="63E0B8DA" w14:textId="77777777" w:rsidR="003F1023" w:rsidRPr="004A4A8B" w:rsidRDefault="003F1023" w:rsidP="004A4A8B">
            <w:pPr>
              <w:spacing w:line="276" w:lineRule="auto"/>
              <w:ind w:firstLine="567"/>
              <w:jc w:val="both"/>
              <w:rPr>
                <w:rFonts w:asciiTheme="majorHAnsi" w:eastAsia="Calibri" w:hAnsiTheme="majorHAnsi" w:cstheme="majorHAnsi"/>
                <w:spacing w:val="-10"/>
                <w:sz w:val="26"/>
                <w:szCs w:val="26"/>
                <w:lang w:val="pt-BR"/>
              </w:rPr>
            </w:pPr>
            <w:r w:rsidRPr="004A4A8B">
              <w:rPr>
                <w:rFonts w:asciiTheme="majorHAnsi" w:eastAsia="Calibri" w:hAnsiTheme="majorHAnsi" w:cstheme="majorHAnsi"/>
                <w:spacing w:val="-10"/>
                <w:sz w:val="26"/>
                <w:szCs w:val="26"/>
                <w:lang w:val="pt-BR"/>
              </w:rPr>
              <w:t>- Đối tượng khảo sát 15 Doanh nghiệp trên địa bàn Tp HCM có 44 SV ngành Công nghệ chế tạo máy đang làm việc.</w:t>
            </w:r>
          </w:p>
          <w:p w14:paraId="3F20778F" w14:textId="77777777" w:rsidR="003F1023" w:rsidRPr="004A4A8B" w:rsidRDefault="003F1023" w:rsidP="004A4A8B">
            <w:pPr>
              <w:spacing w:line="276" w:lineRule="auto"/>
              <w:ind w:firstLine="567"/>
              <w:jc w:val="both"/>
              <w:rPr>
                <w:rFonts w:asciiTheme="majorHAnsi" w:eastAsia="Calibri" w:hAnsiTheme="majorHAnsi" w:cstheme="majorHAnsi"/>
                <w:spacing w:val="-10"/>
                <w:sz w:val="26"/>
                <w:szCs w:val="26"/>
                <w:lang w:val="pt-BR"/>
              </w:rPr>
            </w:pPr>
            <w:r w:rsidRPr="004A4A8B">
              <w:rPr>
                <w:rFonts w:asciiTheme="majorHAnsi" w:eastAsia="Calibri" w:hAnsiTheme="majorHAnsi" w:cstheme="majorHAnsi"/>
                <w:spacing w:val="-10"/>
                <w:sz w:val="26"/>
                <w:szCs w:val="26"/>
                <w:lang w:val="pt-BR"/>
              </w:rPr>
              <w:t>- Quy mô DN: từ 11 đến 50 lao động: 4 DN.</w:t>
            </w:r>
          </w:p>
          <w:p w14:paraId="5B978629" w14:textId="77777777" w:rsidR="003F1023" w:rsidRPr="004A4A8B" w:rsidRDefault="003F1023" w:rsidP="004A4A8B">
            <w:pPr>
              <w:spacing w:line="276" w:lineRule="auto"/>
              <w:ind w:firstLine="426"/>
              <w:jc w:val="both"/>
              <w:rPr>
                <w:rFonts w:asciiTheme="majorHAnsi" w:eastAsia="Calibri" w:hAnsiTheme="majorHAnsi" w:cstheme="majorHAnsi"/>
                <w:spacing w:val="-10"/>
                <w:sz w:val="26"/>
                <w:szCs w:val="26"/>
                <w:lang w:val="pt-BR"/>
              </w:rPr>
            </w:pPr>
            <w:r w:rsidRPr="004A4A8B">
              <w:rPr>
                <w:rFonts w:asciiTheme="majorHAnsi" w:eastAsia="Calibri" w:hAnsiTheme="majorHAnsi" w:cstheme="majorHAnsi"/>
                <w:spacing w:val="-10"/>
                <w:sz w:val="26"/>
                <w:szCs w:val="26"/>
                <w:lang w:val="pt-BR"/>
              </w:rPr>
              <w:t xml:space="preserve">                          Từ 51 đến 200 lao động: 6 DN.</w:t>
            </w:r>
          </w:p>
          <w:p w14:paraId="5F02AB3C" w14:textId="77777777" w:rsidR="003F1023" w:rsidRPr="004A4A8B" w:rsidRDefault="003F1023" w:rsidP="004A4A8B">
            <w:pPr>
              <w:spacing w:line="276" w:lineRule="auto"/>
              <w:ind w:firstLine="426"/>
              <w:jc w:val="both"/>
              <w:rPr>
                <w:rFonts w:asciiTheme="majorHAnsi" w:eastAsia="Calibri" w:hAnsiTheme="majorHAnsi" w:cstheme="majorHAnsi"/>
                <w:spacing w:val="-10"/>
                <w:sz w:val="26"/>
                <w:szCs w:val="26"/>
                <w:lang w:val="pt-BR"/>
              </w:rPr>
            </w:pPr>
            <w:r w:rsidRPr="004A4A8B">
              <w:rPr>
                <w:rFonts w:asciiTheme="majorHAnsi" w:eastAsia="Calibri" w:hAnsiTheme="majorHAnsi" w:cstheme="majorHAnsi"/>
                <w:spacing w:val="-10"/>
                <w:sz w:val="26"/>
                <w:szCs w:val="26"/>
                <w:lang w:val="pt-BR"/>
              </w:rPr>
              <w:t xml:space="preserve">                          Trên 200 lao động: 5 DN.</w:t>
            </w:r>
          </w:p>
          <w:p w14:paraId="046FFC8F" w14:textId="77777777" w:rsidR="003F1023" w:rsidRPr="004A4A8B" w:rsidRDefault="003F1023" w:rsidP="004A4A8B">
            <w:pPr>
              <w:spacing w:line="276" w:lineRule="auto"/>
              <w:ind w:firstLine="567"/>
              <w:jc w:val="both"/>
              <w:rPr>
                <w:rFonts w:asciiTheme="majorHAnsi" w:eastAsia="Calibri" w:hAnsiTheme="majorHAnsi" w:cstheme="majorHAnsi"/>
                <w:spacing w:val="-10"/>
                <w:sz w:val="26"/>
                <w:szCs w:val="26"/>
                <w:lang w:val="pt-BR"/>
              </w:rPr>
            </w:pPr>
            <w:r w:rsidRPr="004A4A8B">
              <w:rPr>
                <w:rFonts w:asciiTheme="majorHAnsi" w:eastAsia="Calibri" w:hAnsiTheme="majorHAnsi" w:cstheme="majorHAnsi"/>
                <w:spacing w:val="-10"/>
                <w:sz w:val="26"/>
                <w:szCs w:val="26"/>
                <w:lang w:val="pt-BR"/>
              </w:rPr>
              <w:t>-  Đánh giá của DN về chất lượng đào tạo và chương trình đào tạo:</w:t>
            </w:r>
          </w:p>
          <w:p w14:paraId="5738B2AB" w14:textId="77777777" w:rsidR="003F1023" w:rsidRPr="004A4A8B" w:rsidRDefault="003F1023" w:rsidP="004A4A8B">
            <w:pPr>
              <w:spacing w:line="276" w:lineRule="auto"/>
              <w:ind w:firstLine="709"/>
              <w:jc w:val="both"/>
              <w:rPr>
                <w:rFonts w:asciiTheme="majorHAnsi" w:eastAsia="Calibri" w:hAnsiTheme="majorHAnsi" w:cstheme="majorHAnsi"/>
                <w:spacing w:val="-10"/>
                <w:sz w:val="26"/>
                <w:szCs w:val="26"/>
                <w:lang w:val="pt-BR"/>
              </w:rPr>
            </w:pPr>
            <w:r w:rsidRPr="004A4A8B">
              <w:rPr>
                <w:rFonts w:asciiTheme="majorHAnsi" w:eastAsia="Calibri" w:hAnsiTheme="majorHAnsi" w:cstheme="majorHAnsi"/>
                <w:spacing w:val="-10"/>
                <w:sz w:val="26"/>
                <w:szCs w:val="26"/>
                <w:lang w:val="pt-BR"/>
              </w:rPr>
              <w:t xml:space="preserve"> + Mức độ hài lòng với lao động do trường đào tạo:</w:t>
            </w:r>
          </w:p>
          <w:p w14:paraId="352B3738" w14:textId="77777777" w:rsidR="003F1023" w:rsidRPr="004A4A8B" w:rsidRDefault="003F1023" w:rsidP="004A4A8B">
            <w:pPr>
              <w:spacing w:line="276" w:lineRule="auto"/>
              <w:ind w:firstLine="709"/>
              <w:jc w:val="both"/>
              <w:rPr>
                <w:rFonts w:asciiTheme="majorHAnsi" w:eastAsia="Calibri" w:hAnsiTheme="majorHAnsi" w:cstheme="majorHAnsi"/>
                <w:spacing w:val="-10"/>
                <w:sz w:val="26"/>
                <w:szCs w:val="26"/>
                <w:lang w:val="pt-BR"/>
              </w:rPr>
            </w:pPr>
            <w:r w:rsidRPr="004A4A8B">
              <w:rPr>
                <w:rFonts w:asciiTheme="majorHAnsi" w:eastAsia="Calibri" w:hAnsiTheme="majorHAnsi" w:cstheme="majorHAnsi"/>
                <w:spacing w:val="-10"/>
                <w:sz w:val="26"/>
                <w:szCs w:val="26"/>
                <w:lang w:val="pt-BR"/>
              </w:rPr>
              <w:t xml:space="preserve">       Số DN đánh giá chất lượng cựu SV ngành Công nghệ chế tạo máy là 14/15, 01/15 DN không đánh giá. Trong đó mức độ hài lòng của DN đối với kiến thức, kỹ năng, năng lực tự chủ và trách nhiệm (chất lượng lao động) của SV ngành Công nghệ chế tạo máy do Trường đào tạo là 14/15 (93,3%), không hài lòng là 0/14 (0%), 1/15 không tham gia đánh giá (6,7%).</w:t>
            </w:r>
          </w:p>
          <w:p w14:paraId="55F224CD" w14:textId="77777777" w:rsidR="003F1023" w:rsidRPr="004A4A8B" w:rsidRDefault="003F1023" w:rsidP="004A4A8B">
            <w:pPr>
              <w:spacing w:line="276" w:lineRule="auto"/>
              <w:ind w:firstLine="709"/>
              <w:jc w:val="both"/>
              <w:rPr>
                <w:rFonts w:asciiTheme="majorHAnsi" w:eastAsia="Calibri" w:hAnsiTheme="majorHAnsi" w:cstheme="majorHAnsi"/>
                <w:spacing w:val="-10"/>
                <w:sz w:val="26"/>
                <w:szCs w:val="26"/>
                <w:lang w:val="pt-BR"/>
              </w:rPr>
            </w:pPr>
            <w:r w:rsidRPr="004A4A8B">
              <w:rPr>
                <w:rFonts w:asciiTheme="majorHAnsi" w:eastAsia="Calibri" w:hAnsiTheme="majorHAnsi" w:cstheme="majorHAnsi"/>
                <w:spacing w:val="-10"/>
                <w:sz w:val="26"/>
                <w:szCs w:val="26"/>
                <w:lang w:val="pt-BR"/>
              </w:rPr>
              <w:t>+ Mức độ đáp ứng năng lực chuyên môn của cựu SV gắn với công việc được giao tại DN:</w:t>
            </w:r>
          </w:p>
          <w:p w14:paraId="457AB4EC" w14:textId="77777777" w:rsidR="003F1023" w:rsidRPr="004A4A8B" w:rsidRDefault="003F1023" w:rsidP="004A4A8B">
            <w:pPr>
              <w:spacing w:line="276" w:lineRule="auto"/>
              <w:ind w:firstLine="426"/>
              <w:jc w:val="both"/>
              <w:rPr>
                <w:rFonts w:asciiTheme="majorHAnsi" w:eastAsia="Calibri" w:hAnsiTheme="majorHAnsi" w:cstheme="majorHAnsi"/>
                <w:spacing w:val="-10"/>
                <w:sz w:val="26"/>
                <w:szCs w:val="26"/>
                <w:lang w:val="pt-BR"/>
              </w:rPr>
            </w:pPr>
            <w:r w:rsidRPr="004A4A8B">
              <w:rPr>
                <w:rFonts w:asciiTheme="majorHAnsi" w:eastAsia="Calibri" w:hAnsiTheme="majorHAnsi" w:cstheme="majorHAnsi"/>
                <w:spacing w:val="-10"/>
                <w:sz w:val="26"/>
                <w:szCs w:val="26"/>
                <w:lang w:val="pt-BR"/>
              </w:rPr>
              <w:t xml:space="preserve">    Số lượng DN đánh giá: 15/15, trong đó thống </w:t>
            </w:r>
            <w:r w:rsidRPr="004A4A8B">
              <w:rPr>
                <w:rFonts w:asciiTheme="majorHAnsi" w:eastAsia="Calibri" w:hAnsiTheme="majorHAnsi" w:cstheme="majorHAnsi"/>
                <w:spacing w:val="-10"/>
                <w:sz w:val="26"/>
                <w:szCs w:val="26"/>
                <w:lang w:val="pt-BR"/>
              </w:rPr>
              <w:lastRenderedPageBreak/>
              <w:t>kê theo số lượng DN đánh giá chuyên môn của cựu SV đạt loại khá, tốt (đáp ứng được công việc) là 14/15 (93,3%), loại yếu (không đáp ứng được công việc ngay) là 1/15( 6,7%).</w:t>
            </w:r>
          </w:p>
          <w:p w14:paraId="0F7BA385" w14:textId="77777777" w:rsidR="003F1023" w:rsidRPr="004A4A8B" w:rsidRDefault="003F1023" w:rsidP="004A4A8B">
            <w:pPr>
              <w:spacing w:line="276" w:lineRule="auto"/>
              <w:ind w:firstLine="709"/>
              <w:jc w:val="both"/>
              <w:rPr>
                <w:rFonts w:asciiTheme="majorHAnsi" w:eastAsia="Calibri" w:hAnsiTheme="majorHAnsi" w:cstheme="majorHAnsi"/>
                <w:spacing w:val="-10"/>
                <w:sz w:val="26"/>
                <w:szCs w:val="26"/>
                <w:lang w:val="pt-BR"/>
              </w:rPr>
            </w:pPr>
            <w:r w:rsidRPr="004A4A8B">
              <w:rPr>
                <w:rFonts w:asciiTheme="majorHAnsi" w:eastAsia="Calibri" w:hAnsiTheme="majorHAnsi" w:cstheme="majorHAnsi"/>
                <w:spacing w:val="-10"/>
                <w:sz w:val="26"/>
                <w:szCs w:val="26"/>
                <w:lang w:val="pt-BR"/>
              </w:rPr>
              <w:t xml:space="preserve">   + Đánh giá của DN về chương trình đào tạo ngành Công nghệ chế tạo máy của Trường: 100% các DN đánh giá là CTĐT ngành Công nghệ chế tạo máy của Trường phù hợp với yêu cầu thực tế.</w:t>
            </w:r>
          </w:p>
          <w:p w14:paraId="6BF7D9CD" w14:textId="153CDA5E" w:rsidR="003F1023" w:rsidRPr="004A4A8B" w:rsidRDefault="003F1023" w:rsidP="004A4A8B">
            <w:pPr>
              <w:spacing w:line="276" w:lineRule="auto"/>
              <w:jc w:val="both"/>
              <w:rPr>
                <w:rFonts w:asciiTheme="majorHAnsi" w:hAnsiTheme="majorHAnsi" w:cstheme="majorHAnsi"/>
                <w:sz w:val="26"/>
                <w:szCs w:val="26"/>
                <w:lang w:val="nl-NL"/>
              </w:rPr>
            </w:pPr>
            <w:r w:rsidRPr="004A4A8B">
              <w:rPr>
                <w:rFonts w:asciiTheme="majorHAnsi" w:eastAsia="Calibri" w:hAnsiTheme="majorHAnsi" w:cstheme="majorHAnsi"/>
                <w:b/>
                <w:spacing w:val="-10"/>
                <w:sz w:val="26"/>
                <w:szCs w:val="26"/>
                <w:lang w:val="pt-BR"/>
              </w:rPr>
              <w:t xml:space="preserve">   </w:t>
            </w:r>
            <w:r w:rsidRPr="004A4A8B">
              <w:rPr>
                <w:rFonts w:asciiTheme="majorHAnsi" w:eastAsia="Calibri" w:hAnsiTheme="majorHAnsi" w:cstheme="majorHAnsi"/>
                <w:sz w:val="26"/>
                <w:szCs w:val="26"/>
                <w:lang w:val="pt-BR"/>
              </w:rPr>
              <w:t>Đoàn đánh giá: Nhà trường đạt yêu cầu của tiêu chuẩn.</w:t>
            </w:r>
          </w:p>
        </w:tc>
        <w:tc>
          <w:tcPr>
            <w:tcW w:w="5812" w:type="dxa"/>
          </w:tcPr>
          <w:p w14:paraId="5A9212B3" w14:textId="77777777" w:rsidR="003F1023" w:rsidRPr="004A4A8B" w:rsidRDefault="003F1023" w:rsidP="004A4A8B">
            <w:pPr>
              <w:widowControl w:val="0"/>
              <w:spacing w:before="120" w:line="276" w:lineRule="auto"/>
              <w:jc w:val="both"/>
              <w:rPr>
                <w:rFonts w:asciiTheme="majorHAnsi" w:eastAsia="MS Mincho" w:hAnsiTheme="majorHAnsi" w:cstheme="majorHAnsi"/>
                <w:sz w:val="26"/>
                <w:szCs w:val="26"/>
              </w:rPr>
            </w:pPr>
            <w:r w:rsidRPr="004A4A8B">
              <w:rPr>
                <w:rFonts w:asciiTheme="majorHAnsi" w:eastAsia="MS Mincho" w:hAnsiTheme="majorHAnsi" w:cstheme="majorHAnsi"/>
                <w:sz w:val="26"/>
                <w:szCs w:val="26"/>
              </w:rPr>
              <w:lastRenderedPageBreak/>
              <w:t>- Đề nghị Đoàn giải trình làm rõ các thông tin:</w:t>
            </w:r>
          </w:p>
          <w:p w14:paraId="30E452F7" w14:textId="77777777" w:rsidR="003F1023" w:rsidRPr="004A4A8B" w:rsidRDefault="003F1023" w:rsidP="004A4A8B">
            <w:pPr>
              <w:widowControl w:val="0"/>
              <w:spacing w:before="120" w:line="276" w:lineRule="auto"/>
              <w:jc w:val="both"/>
              <w:rPr>
                <w:rFonts w:asciiTheme="majorHAnsi" w:hAnsiTheme="majorHAnsi" w:cstheme="majorHAnsi"/>
                <w:bCs/>
                <w:sz w:val="26"/>
                <w:szCs w:val="26"/>
                <w:lang w:val="pt-BR"/>
              </w:rPr>
            </w:pPr>
            <w:r w:rsidRPr="004A4A8B">
              <w:rPr>
                <w:rFonts w:asciiTheme="majorHAnsi" w:hAnsiTheme="majorHAnsi" w:cstheme="majorHAnsi"/>
                <w:bCs/>
                <w:sz w:val="26"/>
                <w:szCs w:val="26"/>
                <w:lang w:val="pt-BR"/>
              </w:rPr>
              <w:t>“</w:t>
            </w:r>
            <w:r w:rsidRPr="004A4A8B">
              <w:rPr>
                <w:rFonts w:asciiTheme="majorHAnsi" w:hAnsiTheme="majorHAnsi" w:cstheme="majorHAnsi"/>
                <w:bCs/>
                <w:sz w:val="26"/>
                <w:szCs w:val="26"/>
                <w:u w:val="single"/>
                <w:lang w:val="pt-BR"/>
              </w:rPr>
              <w:t>Tại thời điểm khảo sát, Nhà trường mới có một khóa tốt nghiệp cao đẳng 2017 về chuyên ngành Công nghệ chế tạo máy</w:t>
            </w:r>
            <w:r w:rsidRPr="004A4A8B">
              <w:rPr>
                <w:rFonts w:asciiTheme="majorHAnsi" w:hAnsiTheme="majorHAnsi" w:cstheme="majorHAnsi"/>
                <w:bCs/>
                <w:sz w:val="26"/>
                <w:szCs w:val="26"/>
                <w:lang w:val="pt-BR"/>
              </w:rPr>
              <w:t>” Như vậy sẽ được hiểu là đến hết 7/2020 mới có 1 khóa tốt nghiệp ngành Công nghệ chế tạo máy trình độ  cao đẳng? Do đó minh chứng 7.1.01 có hợp lệ hay không???</w:t>
            </w:r>
          </w:p>
          <w:p w14:paraId="424FA3D3" w14:textId="77777777" w:rsidR="003F1023" w:rsidRPr="004A4A8B" w:rsidRDefault="003F1023" w:rsidP="004A4A8B">
            <w:pPr>
              <w:spacing w:line="276" w:lineRule="auto"/>
              <w:ind w:firstLine="98"/>
              <w:jc w:val="both"/>
              <w:rPr>
                <w:rFonts w:asciiTheme="majorHAnsi" w:hAnsiTheme="majorHAnsi" w:cstheme="majorHAnsi"/>
                <w:bCs/>
                <w:sz w:val="26"/>
                <w:szCs w:val="26"/>
                <w:lang w:val="pt-BR"/>
              </w:rPr>
            </w:pPr>
            <w:r w:rsidRPr="004A4A8B">
              <w:rPr>
                <w:rFonts w:asciiTheme="majorHAnsi" w:hAnsiTheme="majorHAnsi" w:cstheme="majorHAnsi"/>
                <w:bCs/>
                <w:sz w:val="26"/>
                <w:szCs w:val="26"/>
                <w:lang w:val="pt-BR"/>
              </w:rPr>
              <w:t>Mặt khác, Đoàn mô tả: “</w:t>
            </w:r>
            <w:r w:rsidRPr="004A4A8B">
              <w:rPr>
                <w:rFonts w:asciiTheme="majorHAnsi" w:eastAsia="Calibri" w:hAnsiTheme="majorHAnsi" w:cstheme="majorHAnsi"/>
                <w:b/>
                <w:spacing w:val="-10"/>
                <w:sz w:val="26"/>
                <w:szCs w:val="26"/>
                <w:u w:val="single"/>
                <w:lang w:val="pt-BR"/>
              </w:rPr>
              <w:t xml:space="preserve"> </w:t>
            </w:r>
            <w:r w:rsidRPr="004A4A8B">
              <w:rPr>
                <w:rFonts w:asciiTheme="majorHAnsi" w:eastAsia="Calibri" w:hAnsiTheme="majorHAnsi" w:cstheme="majorHAnsi"/>
                <w:spacing w:val="-10"/>
                <w:sz w:val="26"/>
                <w:szCs w:val="26"/>
                <w:u w:val="single"/>
                <w:lang w:val="pt-BR"/>
              </w:rPr>
              <w:t>Kiểm tra minh chứng</w:t>
            </w:r>
            <w:r w:rsidRPr="004A4A8B">
              <w:rPr>
                <w:rFonts w:asciiTheme="majorHAnsi" w:eastAsia="Calibri" w:hAnsiTheme="majorHAnsi" w:cstheme="majorHAnsi"/>
                <w:spacing w:val="-10"/>
                <w:sz w:val="26"/>
                <w:szCs w:val="26"/>
                <w:lang w:val="pt-BR"/>
              </w:rPr>
              <w:t xml:space="preserve"> </w:t>
            </w:r>
            <w:r w:rsidRPr="004A4A8B">
              <w:rPr>
                <w:rFonts w:asciiTheme="majorHAnsi" w:hAnsiTheme="majorHAnsi" w:cstheme="majorHAnsi"/>
                <w:bCs/>
                <w:i/>
                <w:sz w:val="26"/>
                <w:szCs w:val="26"/>
                <w:lang w:val="pt-BR"/>
              </w:rPr>
              <w:t>7.1.04 – Bảng báo cáo kết quả khảo sát doanh nghiệp</w:t>
            </w:r>
            <w:r w:rsidRPr="004A4A8B">
              <w:rPr>
                <w:rFonts w:asciiTheme="majorHAnsi" w:hAnsiTheme="majorHAnsi" w:cstheme="majorHAnsi"/>
                <w:bCs/>
                <w:sz w:val="26"/>
                <w:szCs w:val="26"/>
                <w:lang w:val="pt-BR"/>
              </w:rPr>
              <w:t>:</w:t>
            </w:r>
          </w:p>
          <w:p w14:paraId="044CA42E" w14:textId="77777777" w:rsidR="003F1023" w:rsidRPr="004A4A8B" w:rsidRDefault="003F1023" w:rsidP="004A4A8B">
            <w:pPr>
              <w:widowControl w:val="0"/>
              <w:spacing w:before="120" w:line="276" w:lineRule="auto"/>
              <w:jc w:val="both"/>
              <w:rPr>
                <w:rFonts w:asciiTheme="majorHAnsi" w:eastAsia="Calibri" w:hAnsiTheme="majorHAnsi" w:cstheme="majorHAnsi"/>
                <w:spacing w:val="-10"/>
                <w:sz w:val="26"/>
                <w:szCs w:val="26"/>
                <w:lang w:val="pt-BR"/>
              </w:rPr>
            </w:pPr>
            <w:r w:rsidRPr="004A4A8B">
              <w:rPr>
                <w:rFonts w:asciiTheme="majorHAnsi" w:eastAsia="Calibri" w:hAnsiTheme="majorHAnsi" w:cstheme="majorHAnsi"/>
                <w:spacing w:val="-10"/>
                <w:sz w:val="26"/>
                <w:szCs w:val="26"/>
                <w:lang w:val="pt-BR"/>
              </w:rPr>
              <w:lastRenderedPageBreak/>
              <w:t>- Báo cáo ngày 26/7/2019” như vậy, thời điểm  ngày 26/7/2019 đã có sinh viên tốt nghiệp chưa? ??</w:t>
            </w:r>
          </w:p>
          <w:p w14:paraId="1B982886" w14:textId="77777777" w:rsidR="003F1023" w:rsidRDefault="003F1023" w:rsidP="004A4A8B">
            <w:pPr>
              <w:spacing w:line="276" w:lineRule="auto"/>
              <w:jc w:val="both"/>
              <w:rPr>
                <w:rFonts w:asciiTheme="majorHAnsi" w:eastAsia="MS Mincho" w:hAnsiTheme="majorHAnsi" w:cstheme="majorHAnsi"/>
                <w:sz w:val="26"/>
                <w:szCs w:val="26"/>
                <w:lang w:val="nl-NL"/>
              </w:rPr>
            </w:pPr>
            <w:r w:rsidRPr="004A4A8B">
              <w:rPr>
                <w:rFonts w:asciiTheme="majorHAnsi" w:eastAsia="MS Mincho" w:hAnsiTheme="majorHAnsi" w:cstheme="majorHAnsi"/>
                <w:sz w:val="26"/>
                <w:szCs w:val="26"/>
                <w:lang w:val="nl-NL"/>
              </w:rPr>
              <w:t>Đề nghị giải trình, có minh chứng kèm theo. Trường hợp không có minh chứng, chỉ số không đạt.</w:t>
            </w:r>
          </w:p>
          <w:p w14:paraId="37576BCE" w14:textId="55EE90A6" w:rsidR="0077017C" w:rsidRPr="004A4A8B" w:rsidRDefault="00143D3D" w:rsidP="0077017C">
            <w:pPr>
              <w:widowControl w:val="0"/>
              <w:spacing w:before="120" w:line="276" w:lineRule="auto"/>
              <w:jc w:val="both"/>
              <w:rPr>
                <w:rFonts w:asciiTheme="majorHAnsi" w:hAnsiTheme="majorHAnsi" w:cstheme="majorHAnsi"/>
                <w:bCs/>
                <w:sz w:val="26"/>
                <w:szCs w:val="26"/>
                <w:lang w:val="pt-BR"/>
              </w:rPr>
            </w:pPr>
            <w:r>
              <w:rPr>
                <w:rFonts w:asciiTheme="majorHAnsi" w:eastAsia="MS Mincho" w:hAnsiTheme="majorHAnsi" w:cstheme="majorHAnsi"/>
                <w:color w:val="FF0000"/>
                <w:sz w:val="26"/>
                <w:szCs w:val="26"/>
                <w:highlight w:val="yellow"/>
              </w:rPr>
              <w:t xml:space="preserve">TT QUAN HỆ HOANH NGHIỆP </w:t>
            </w:r>
            <w:r w:rsidR="0077017C" w:rsidRPr="005475AF">
              <w:rPr>
                <w:rFonts w:asciiTheme="majorHAnsi" w:eastAsia="MS Mincho" w:hAnsiTheme="majorHAnsi" w:cstheme="majorHAnsi"/>
                <w:color w:val="FF0000"/>
                <w:sz w:val="26"/>
                <w:szCs w:val="26"/>
                <w:highlight w:val="yellow"/>
              </w:rPr>
              <w:t>CUNG CẤP MINH CHỨNG CHO ĐOÀN ĐÁNH GIÁ GIẢI TRÌNH</w:t>
            </w:r>
            <w:r w:rsidR="0077017C">
              <w:rPr>
                <w:rFonts w:asciiTheme="majorHAnsi" w:hAnsiTheme="majorHAnsi" w:cstheme="majorHAnsi"/>
                <w:sz w:val="26"/>
                <w:szCs w:val="26"/>
                <w:lang w:val="pt-BR"/>
              </w:rPr>
              <w:t xml:space="preserve"> </w:t>
            </w:r>
          </w:p>
          <w:p w14:paraId="1E6B87E8" w14:textId="0B4339FA" w:rsidR="0077017C" w:rsidRPr="004A4A8B" w:rsidRDefault="0077017C" w:rsidP="004A4A8B">
            <w:pPr>
              <w:spacing w:line="276" w:lineRule="auto"/>
              <w:jc w:val="both"/>
              <w:rPr>
                <w:rFonts w:asciiTheme="majorHAnsi" w:hAnsiTheme="majorHAnsi" w:cstheme="majorHAnsi"/>
                <w:sz w:val="26"/>
                <w:szCs w:val="26"/>
                <w:lang w:val="sv-SE"/>
              </w:rPr>
            </w:pPr>
          </w:p>
        </w:tc>
      </w:tr>
      <w:tr w:rsidR="004A4A8B" w:rsidRPr="004A4A8B" w14:paraId="2CA467F8" w14:textId="77777777" w:rsidTr="004A4A8B">
        <w:trPr>
          <w:trHeight w:val="129"/>
        </w:trPr>
        <w:tc>
          <w:tcPr>
            <w:tcW w:w="713" w:type="dxa"/>
          </w:tcPr>
          <w:p w14:paraId="454BD69E" w14:textId="77777777" w:rsidR="003F1023" w:rsidRPr="004A4A8B" w:rsidRDefault="003F1023" w:rsidP="004A4A8B">
            <w:pPr>
              <w:spacing w:line="276" w:lineRule="auto"/>
              <w:jc w:val="both"/>
              <w:rPr>
                <w:rFonts w:asciiTheme="majorHAnsi" w:hAnsiTheme="majorHAnsi" w:cstheme="majorHAnsi"/>
                <w:sz w:val="26"/>
                <w:szCs w:val="26"/>
                <w:lang w:val="vi-VN"/>
              </w:rPr>
            </w:pPr>
          </w:p>
        </w:tc>
        <w:tc>
          <w:tcPr>
            <w:tcW w:w="3398" w:type="dxa"/>
          </w:tcPr>
          <w:p w14:paraId="09753D26" w14:textId="77777777" w:rsidR="003F1023" w:rsidRPr="004A4A8B" w:rsidRDefault="003F1023" w:rsidP="004A4A8B">
            <w:pPr>
              <w:spacing w:line="276" w:lineRule="auto"/>
              <w:jc w:val="both"/>
              <w:rPr>
                <w:rFonts w:asciiTheme="majorHAnsi" w:hAnsiTheme="majorHAnsi" w:cstheme="majorHAnsi"/>
                <w:sz w:val="26"/>
                <w:szCs w:val="26"/>
                <w:lang w:val="pt-BR"/>
              </w:rPr>
            </w:pPr>
          </w:p>
        </w:tc>
        <w:tc>
          <w:tcPr>
            <w:tcW w:w="5245" w:type="dxa"/>
            <w:shd w:val="clear" w:color="auto" w:fill="auto"/>
          </w:tcPr>
          <w:p w14:paraId="71B794CC" w14:textId="2D13E751" w:rsidR="003F1023" w:rsidRPr="004A4A8B" w:rsidRDefault="003F1023" w:rsidP="004A4A8B">
            <w:pPr>
              <w:spacing w:line="276" w:lineRule="auto"/>
              <w:jc w:val="both"/>
              <w:rPr>
                <w:rFonts w:asciiTheme="majorHAnsi" w:hAnsiTheme="majorHAnsi" w:cstheme="majorHAnsi"/>
                <w:sz w:val="26"/>
                <w:szCs w:val="26"/>
                <w:lang w:val="nl-NL"/>
              </w:rPr>
            </w:pPr>
            <w:r w:rsidRPr="004A4A8B">
              <w:rPr>
                <w:rFonts w:asciiTheme="majorHAnsi" w:eastAsia="MS Mincho" w:hAnsiTheme="majorHAnsi" w:cstheme="majorHAnsi"/>
                <w:b/>
                <w:i/>
                <w:sz w:val="26"/>
                <w:szCs w:val="26"/>
                <w:lang w:val="nl-NL"/>
              </w:rPr>
              <w:t>Đạt</w:t>
            </w:r>
          </w:p>
        </w:tc>
        <w:tc>
          <w:tcPr>
            <w:tcW w:w="5812" w:type="dxa"/>
          </w:tcPr>
          <w:p w14:paraId="2AD44694" w14:textId="6F9DCA71" w:rsidR="003F1023" w:rsidRPr="004A4A8B" w:rsidRDefault="003F1023" w:rsidP="004A4A8B">
            <w:pPr>
              <w:spacing w:line="276" w:lineRule="auto"/>
              <w:jc w:val="both"/>
              <w:rPr>
                <w:rFonts w:asciiTheme="majorHAnsi" w:hAnsiTheme="majorHAnsi" w:cstheme="majorHAnsi"/>
                <w:sz w:val="26"/>
                <w:szCs w:val="26"/>
                <w:lang w:val="sv-SE"/>
              </w:rPr>
            </w:pPr>
            <w:r w:rsidRPr="004A4A8B">
              <w:rPr>
                <w:rFonts w:asciiTheme="majorHAnsi" w:eastAsia="MS Mincho" w:hAnsiTheme="majorHAnsi" w:cstheme="majorHAnsi"/>
                <w:b/>
                <w:i/>
                <w:sz w:val="26"/>
                <w:szCs w:val="26"/>
              </w:rPr>
              <w:t>Không đạt</w:t>
            </w:r>
          </w:p>
        </w:tc>
      </w:tr>
      <w:tr w:rsidR="004A4A8B" w:rsidRPr="004A4A8B" w14:paraId="462D3B92" w14:textId="77777777" w:rsidTr="004A4A8B">
        <w:trPr>
          <w:trHeight w:val="129"/>
        </w:trPr>
        <w:tc>
          <w:tcPr>
            <w:tcW w:w="713" w:type="dxa"/>
          </w:tcPr>
          <w:p w14:paraId="7E0ED5CF" w14:textId="77777777" w:rsidR="003F1023" w:rsidRPr="004A4A8B" w:rsidRDefault="003F1023" w:rsidP="004A4A8B">
            <w:pPr>
              <w:spacing w:line="276" w:lineRule="auto"/>
              <w:jc w:val="both"/>
              <w:rPr>
                <w:rFonts w:asciiTheme="majorHAnsi" w:hAnsiTheme="majorHAnsi" w:cstheme="majorHAnsi"/>
                <w:sz w:val="26"/>
                <w:szCs w:val="26"/>
                <w:lang w:val="vi-VN"/>
              </w:rPr>
            </w:pPr>
          </w:p>
        </w:tc>
        <w:tc>
          <w:tcPr>
            <w:tcW w:w="3398" w:type="dxa"/>
          </w:tcPr>
          <w:p w14:paraId="1A2D58EB" w14:textId="7F4777B4" w:rsidR="003F1023" w:rsidRPr="004A4A8B" w:rsidRDefault="003F1023" w:rsidP="004A4A8B">
            <w:pPr>
              <w:spacing w:line="276" w:lineRule="auto"/>
              <w:jc w:val="both"/>
              <w:rPr>
                <w:rFonts w:asciiTheme="majorHAnsi" w:hAnsiTheme="majorHAnsi" w:cstheme="majorHAnsi"/>
                <w:sz w:val="26"/>
                <w:szCs w:val="26"/>
                <w:lang w:val="pt-BR"/>
              </w:rPr>
            </w:pPr>
            <w:r w:rsidRPr="004A4A8B">
              <w:rPr>
                <w:rFonts w:asciiTheme="majorHAnsi" w:hAnsiTheme="majorHAnsi" w:cstheme="majorHAnsi"/>
                <w:sz w:val="26"/>
                <w:szCs w:val="26"/>
                <w:lang w:val="pt-BR"/>
              </w:rPr>
              <w:t xml:space="preserve"> Tiêu chuẩn 7.6: Hàng năm, cơ sở đào tạo có kế hoạch cụ thể và thực hiện cải thiện, nâng cao chất lượng chương trình đào tạo trên cơ sở kết quả tự đánh giá của cơ sở đào tạo và kết quả đánh giá ngoài (nếu có).</w:t>
            </w:r>
          </w:p>
        </w:tc>
        <w:tc>
          <w:tcPr>
            <w:tcW w:w="5245" w:type="dxa"/>
            <w:shd w:val="clear" w:color="auto" w:fill="auto"/>
          </w:tcPr>
          <w:p w14:paraId="09451163" w14:textId="77777777" w:rsidR="003F1023" w:rsidRPr="004A4A8B" w:rsidRDefault="003F1023" w:rsidP="004A4A8B">
            <w:pPr>
              <w:spacing w:line="276" w:lineRule="auto"/>
              <w:ind w:firstLine="567"/>
              <w:jc w:val="both"/>
              <w:rPr>
                <w:rFonts w:asciiTheme="majorHAnsi" w:eastAsia="Calibri" w:hAnsiTheme="majorHAnsi" w:cstheme="majorHAnsi"/>
                <w:b/>
                <w:sz w:val="26"/>
                <w:szCs w:val="26"/>
                <w:lang w:val="pt-BR"/>
              </w:rPr>
            </w:pPr>
            <w:r w:rsidRPr="004A4A8B">
              <w:rPr>
                <w:rFonts w:asciiTheme="majorHAnsi" w:eastAsia="Calibri" w:hAnsiTheme="majorHAnsi" w:cstheme="majorHAnsi"/>
                <w:b/>
                <w:sz w:val="26"/>
                <w:szCs w:val="26"/>
                <w:lang w:val="pt-BR"/>
              </w:rPr>
              <w:t xml:space="preserve">1. Mô tả, phân tích, nhận định: </w:t>
            </w:r>
          </w:p>
          <w:p w14:paraId="39B8B35F" w14:textId="77777777" w:rsidR="003F1023" w:rsidRPr="004A4A8B" w:rsidRDefault="003F1023" w:rsidP="004A4A8B">
            <w:pPr>
              <w:spacing w:line="276" w:lineRule="auto"/>
              <w:ind w:firstLine="567"/>
              <w:jc w:val="both"/>
              <w:rPr>
                <w:rFonts w:asciiTheme="majorHAnsi" w:eastAsia="Calibri" w:hAnsiTheme="majorHAnsi" w:cstheme="majorHAnsi"/>
                <w:b/>
                <w:spacing w:val="-10"/>
                <w:sz w:val="26"/>
                <w:szCs w:val="26"/>
                <w:lang w:val="pt-BR"/>
              </w:rPr>
            </w:pPr>
            <w:r w:rsidRPr="004A4A8B">
              <w:rPr>
                <w:rFonts w:asciiTheme="majorHAnsi" w:hAnsiTheme="majorHAnsi" w:cstheme="majorHAnsi"/>
                <w:sz w:val="26"/>
                <w:szCs w:val="26"/>
                <w:lang w:val="nb-NO"/>
              </w:rPr>
              <w:t xml:space="preserve">Thông qua nghiên cứu Báo cáo tự đánh giá chương trình đào tạo nghề Công nghệ chế tạo máy của Trường, khảo sát thực tế tại Trường, kiểm tra các văn bản, tài liệu liên quan cho thấy: Hàng năm, Trường có kế hoạch cụ thể và thực hiện cải thiện, nâng cao chất lượng chương trình đào tạo trên cơ sở kết quả tự đánh giá của Trường và kết quả đánh giá ngoài. </w:t>
            </w:r>
            <w:r w:rsidRPr="004A4A8B">
              <w:rPr>
                <w:rFonts w:asciiTheme="majorHAnsi" w:eastAsia="Calibri" w:hAnsiTheme="majorHAnsi" w:cstheme="majorHAnsi"/>
                <w:b/>
                <w:spacing w:val="-10"/>
                <w:sz w:val="26"/>
                <w:szCs w:val="26"/>
                <w:lang w:val="pt-BR"/>
              </w:rPr>
              <w:t xml:space="preserve">  </w:t>
            </w:r>
          </w:p>
          <w:p w14:paraId="7DC60406" w14:textId="77777777" w:rsidR="003F1023" w:rsidRPr="004A4A8B" w:rsidRDefault="003F1023" w:rsidP="004A4A8B">
            <w:pPr>
              <w:spacing w:line="276" w:lineRule="auto"/>
              <w:ind w:firstLine="567"/>
              <w:jc w:val="both"/>
              <w:rPr>
                <w:rFonts w:asciiTheme="majorHAnsi" w:hAnsiTheme="majorHAnsi" w:cstheme="majorHAnsi"/>
                <w:i/>
                <w:sz w:val="26"/>
                <w:szCs w:val="26"/>
                <w:lang w:val="pt-BR"/>
              </w:rPr>
            </w:pPr>
            <w:r w:rsidRPr="004A4A8B">
              <w:rPr>
                <w:rFonts w:asciiTheme="majorHAnsi" w:hAnsiTheme="majorHAnsi" w:cstheme="majorHAnsi"/>
                <w:sz w:val="26"/>
                <w:szCs w:val="26"/>
                <w:lang w:val="pt-BR"/>
              </w:rPr>
              <w:t xml:space="preserve">Qua kết quả tự đánh giá chất lượng của Trường hàng năm và kết quả đánh giá ngoài của Đoàn đánh giá do Tổng cục Giáo dục nghề nghiệp thành lập năm 2019 về đánh giá theo bộ </w:t>
            </w:r>
            <w:r w:rsidRPr="004A4A8B">
              <w:rPr>
                <w:rFonts w:asciiTheme="majorHAnsi" w:hAnsiTheme="majorHAnsi" w:cstheme="majorHAnsi"/>
                <w:sz w:val="26"/>
                <w:szCs w:val="26"/>
                <w:lang w:val="pt-BR"/>
              </w:rPr>
              <w:lastRenderedPageBreak/>
              <w:t xml:space="preserve">tiêu chí Trường cao đẳng chất lượng cao đã chỉ ra được những điểm mạnh, những điểm tồn tại để từ đó Đảng ủy, Hội đồng trường, Ban Giám hiệu, các đơn vị trong Trường có kế hoạch duy trì, phát huy điểm mạnh và khắc phục những điểm còn tồn tại thông qua triển khai nhiệm vụ hàng năm </w:t>
            </w:r>
            <w:r w:rsidRPr="004A4A8B">
              <w:rPr>
                <w:rFonts w:asciiTheme="majorHAnsi" w:hAnsiTheme="majorHAnsi" w:cstheme="majorHAnsi"/>
                <w:i/>
                <w:sz w:val="26"/>
                <w:szCs w:val="26"/>
                <w:lang w:val="pt-BR"/>
              </w:rPr>
              <w:t xml:space="preserve">(7.6.01 - Nghị quyết Đảng ủy mở rộng hàng tháng; 7.6.02 - Nghị quyết hội đồng trường hàng quý; 7.6.03 - Biên bản họp giao ban Trường hàng tháng; 7.6.04 - Báo cáo Hội nghị Công nhân viên chức năm 2017, 2018, 2019; 7.6.05 - Báo cáo tổng kết của đơn vị năm 2017, 2018, 2019). </w:t>
            </w:r>
          </w:p>
          <w:p w14:paraId="30954315" w14:textId="77777777" w:rsidR="003F1023" w:rsidRPr="004A4A8B" w:rsidRDefault="003F1023" w:rsidP="004A4A8B">
            <w:pPr>
              <w:spacing w:line="276" w:lineRule="auto"/>
              <w:ind w:firstLine="567"/>
              <w:jc w:val="both"/>
              <w:rPr>
                <w:rFonts w:asciiTheme="majorHAnsi" w:hAnsiTheme="majorHAnsi" w:cstheme="majorHAnsi"/>
                <w:b/>
                <w:sz w:val="26"/>
                <w:szCs w:val="26"/>
                <w:lang w:val="nb-NO"/>
              </w:rPr>
            </w:pPr>
            <w:r w:rsidRPr="004A4A8B">
              <w:rPr>
                <w:rFonts w:asciiTheme="majorHAnsi" w:hAnsiTheme="majorHAnsi" w:cstheme="majorHAnsi"/>
                <w:bCs/>
                <w:sz w:val="26"/>
                <w:szCs w:val="26"/>
                <w:lang w:val="nb-NO"/>
              </w:rPr>
              <w:t xml:space="preserve">Hằng năm, Trường tổ chức tổng kết năm học, chủ yếu đánh giá chất lượng qua kết quả học tập của người học, để rút kinh nghiệm việc thực hiện các mặt công tác, đề ra phương hướng nhiệm vụ thực hiện cho năm học tiếp </w:t>
            </w:r>
            <w:r w:rsidRPr="004A4A8B">
              <w:rPr>
                <w:rFonts w:asciiTheme="majorHAnsi" w:hAnsiTheme="majorHAnsi" w:cstheme="majorHAnsi"/>
                <w:bCs/>
                <w:i/>
                <w:sz w:val="26"/>
                <w:szCs w:val="26"/>
                <w:lang w:val="vi-VN"/>
              </w:rPr>
              <w:t>(</w:t>
            </w:r>
            <w:r w:rsidRPr="004A4A8B">
              <w:rPr>
                <w:rFonts w:asciiTheme="majorHAnsi" w:hAnsiTheme="majorHAnsi" w:cstheme="majorHAnsi"/>
                <w:bCs/>
                <w:i/>
                <w:sz w:val="26"/>
                <w:szCs w:val="26"/>
                <w:lang w:val="pt-BR"/>
              </w:rPr>
              <w:t>4.6.06</w:t>
            </w:r>
            <w:r w:rsidRPr="004A4A8B">
              <w:rPr>
                <w:rFonts w:asciiTheme="majorHAnsi" w:hAnsiTheme="majorHAnsi" w:cstheme="majorHAnsi"/>
                <w:bCs/>
                <w:i/>
                <w:sz w:val="26"/>
                <w:szCs w:val="26"/>
                <w:lang w:val="vi-VN"/>
              </w:rPr>
              <w:t xml:space="preserve">- Báo cáo tổng kết </w:t>
            </w:r>
            <w:r w:rsidRPr="004A4A8B">
              <w:rPr>
                <w:rFonts w:asciiTheme="majorHAnsi" w:hAnsiTheme="majorHAnsi" w:cstheme="majorHAnsi"/>
                <w:bCs/>
                <w:i/>
                <w:sz w:val="26"/>
                <w:szCs w:val="26"/>
                <w:lang w:val="pt-BR"/>
              </w:rPr>
              <w:t xml:space="preserve">hoạt động đào tạo </w:t>
            </w:r>
            <w:r w:rsidRPr="004A4A8B">
              <w:rPr>
                <w:rFonts w:asciiTheme="majorHAnsi" w:hAnsiTheme="majorHAnsi" w:cstheme="majorHAnsi"/>
                <w:bCs/>
                <w:i/>
                <w:sz w:val="26"/>
                <w:szCs w:val="26"/>
                <w:lang w:val="vi-VN"/>
              </w:rPr>
              <w:t xml:space="preserve">năm </w:t>
            </w:r>
            <w:r w:rsidRPr="004A4A8B">
              <w:rPr>
                <w:rFonts w:asciiTheme="majorHAnsi" w:hAnsiTheme="majorHAnsi" w:cstheme="majorHAnsi"/>
                <w:bCs/>
                <w:i/>
                <w:sz w:val="26"/>
                <w:szCs w:val="26"/>
                <w:lang w:val="pt-BR"/>
              </w:rPr>
              <w:t>học)</w:t>
            </w:r>
            <w:r w:rsidRPr="004A4A8B">
              <w:rPr>
                <w:rFonts w:asciiTheme="majorHAnsi" w:hAnsiTheme="majorHAnsi" w:cstheme="majorHAnsi"/>
                <w:bCs/>
                <w:i/>
                <w:sz w:val="26"/>
                <w:szCs w:val="26"/>
                <w:lang w:val="nb-NO"/>
              </w:rPr>
              <w:t xml:space="preserve">. </w:t>
            </w:r>
            <w:r w:rsidRPr="004A4A8B">
              <w:rPr>
                <w:rFonts w:asciiTheme="majorHAnsi" w:hAnsiTheme="majorHAnsi" w:cstheme="majorHAnsi"/>
                <w:bCs/>
                <w:sz w:val="26"/>
                <w:szCs w:val="26"/>
                <w:lang w:val="nb-NO"/>
              </w:rPr>
              <w:t xml:space="preserve">Để nhìn nhận một cách tổng thể về chất lượng, Trường đã thực hiện tự đánh giá chất lượng giáo dục giai đoạn 2017- 2020 theo bộ tiêu chuẩn của Bộ Lao động - Thương binh và Xã hội. Qua báo cáo tự đánh giá chất lượng giáo </w:t>
            </w:r>
            <w:r w:rsidRPr="004A4A8B">
              <w:rPr>
                <w:rFonts w:asciiTheme="majorHAnsi" w:hAnsiTheme="majorHAnsi" w:cstheme="majorHAnsi"/>
                <w:bCs/>
                <w:sz w:val="26"/>
                <w:szCs w:val="26"/>
                <w:lang w:val="nb-NO"/>
              </w:rPr>
              <w:lastRenderedPageBreak/>
              <w:t>dục đơn vị đã tự nhìn nhận những khía cạnh cần phát huy, những hoạt động bất cập cần điều chỉnh, đề xuất cải tiến và kế hoạch hành động khắc phục những tồn tại và phát huy các thế mạnh của Trường (</w:t>
            </w:r>
            <w:r w:rsidRPr="004A4A8B">
              <w:rPr>
                <w:rFonts w:asciiTheme="majorHAnsi" w:hAnsiTheme="majorHAnsi" w:cstheme="majorHAnsi"/>
                <w:i/>
                <w:sz w:val="26"/>
                <w:szCs w:val="26"/>
                <w:lang w:val="pt-BR"/>
              </w:rPr>
              <w:t xml:space="preserve">7.5.02 - Kế hoạch thực hiện tự </w:t>
            </w:r>
            <w:r w:rsidRPr="004A4A8B">
              <w:rPr>
                <w:rFonts w:asciiTheme="majorHAnsi" w:hAnsiTheme="majorHAnsi" w:cstheme="majorHAnsi"/>
                <w:bCs/>
                <w:i/>
                <w:spacing w:val="-4"/>
                <w:sz w:val="26"/>
                <w:szCs w:val="26"/>
                <w:lang w:val="nb-NO"/>
              </w:rPr>
              <w:t xml:space="preserve">đánh giá </w:t>
            </w:r>
            <w:r w:rsidRPr="004A4A8B">
              <w:rPr>
                <w:rFonts w:asciiTheme="majorHAnsi" w:hAnsiTheme="majorHAnsi" w:cstheme="majorHAnsi"/>
                <w:i/>
                <w:sz w:val="26"/>
                <w:szCs w:val="26"/>
                <w:lang w:val="pt-BR"/>
              </w:rPr>
              <w:t xml:space="preserve">chất lượng chương trình đào tạo hàng năm; </w:t>
            </w:r>
            <w:r w:rsidRPr="004A4A8B">
              <w:rPr>
                <w:rFonts w:asciiTheme="majorHAnsi" w:hAnsiTheme="majorHAnsi" w:cstheme="majorHAnsi"/>
                <w:bCs/>
                <w:i/>
                <w:sz w:val="26"/>
                <w:szCs w:val="26"/>
                <w:lang w:val="nb-NO"/>
              </w:rPr>
              <w:t xml:space="preserve">7.5.03 - </w:t>
            </w:r>
            <w:r w:rsidRPr="004A4A8B">
              <w:rPr>
                <w:rFonts w:asciiTheme="majorHAnsi" w:hAnsiTheme="majorHAnsi" w:cstheme="majorHAnsi"/>
                <w:bCs/>
                <w:i/>
                <w:spacing w:val="-4"/>
                <w:sz w:val="26"/>
                <w:szCs w:val="26"/>
                <w:lang w:val="nb-NO"/>
              </w:rPr>
              <w:t>Báo cáo tự đánh giá chất lượng chương trình đào tạo hàng năm).</w:t>
            </w:r>
          </w:p>
          <w:p w14:paraId="693B3B7E" w14:textId="77777777" w:rsidR="003F1023" w:rsidRPr="004A4A8B" w:rsidRDefault="003F1023" w:rsidP="004A4A8B">
            <w:pPr>
              <w:spacing w:line="276" w:lineRule="auto"/>
              <w:ind w:firstLine="567"/>
              <w:jc w:val="both"/>
              <w:rPr>
                <w:rFonts w:asciiTheme="majorHAnsi" w:hAnsiTheme="majorHAnsi" w:cstheme="majorHAnsi"/>
                <w:sz w:val="26"/>
                <w:szCs w:val="26"/>
                <w:lang w:val="pt-BR"/>
              </w:rPr>
            </w:pPr>
            <w:r w:rsidRPr="004A4A8B">
              <w:rPr>
                <w:rFonts w:asciiTheme="majorHAnsi" w:hAnsiTheme="majorHAnsi" w:cstheme="majorHAnsi"/>
                <w:sz w:val="26"/>
                <w:szCs w:val="26"/>
                <w:lang w:val="nb-NO"/>
              </w:rPr>
              <w:t>Song song đó, Nhà trường đã thu thập ý kiến thông qua các phiếu khảo sát về chất lượng của các phương pháp đào tạo so với mục tiêu đã đề ra, chất lượng chương trình đào tạo đáp ứng yêu cầu cụ thể hóa về nội dung kiến thức, kỹ năng, thái độ cần đạt trong chương trình đào tạo, mức độ tạo điều kiện để thực hiện phương pháp dạy học tích cực của người học.</w:t>
            </w:r>
            <w:r w:rsidRPr="004A4A8B">
              <w:rPr>
                <w:rFonts w:asciiTheme="majorHAnsi" w:hAnsiTheme="majorHAnsi" w:cstheme="majorHAnsi"/>
                <w:b/>
                <w:i/>
                <w:sz w:val="26"/>
                <w:szCs w:val="26"/>
                <w:lang w:val="nb-NO"/>
              </w:rPr>
              <w:t xml:space="preserve"> </w:t>
            </w:r>
          </w:p>
          <w:p w14:paraId="206639D3" w14:textId="77777777" w:rsidR="003F1023" w:rsidRPr="004A4A8B" w:rsidRDefault="003F1023" w:rsidP="004A4A8B">
            <w:pPr>
              <w:spacing w:line="276" w:lineRule="auto"/>
              <w:ind w:firstLine="567"/>
              <w:jc w:val="both"/>
              <w:rPr>
                <w:rFonts w:asciiTheme="majorHAnsi" w:hAnsiTheme="majorHAnsi" w:cstheme="majorHAnsi"/>
                <w:iCs/>
                <w:sz w:val="26"/>
                <w:szCs w:val="26"/>
                <w:lang w:val="pt-BR"/>
              </w:rPr>
            </w:pPr>
            <w:r w:rsidRPr="004A4A8B">
              <w:rPr>
                <w:rFonts w:asciiTheme="majorHAnsi" w:hAnsiTheme="majorHAnsi" w:cstheme="majorHAnsi"/>
                <w:sz w:val="26"/>
                <w:szCs w:val="26"/>
                <w:lang w:val="vi-VN"/>
              </w:rPr>
              <w:t>B</w:t>
            </w:r>
            <w:r w:rsidRPr="004A4A8B">
              <w:rPr>
                <w:rFonts w:asciiTheme="majorHAnsi" w:hAnsiTheme="majorHAnsi" w:cstheme="majorHAnsi"/>
                <w:sz w:val="26"/>
                <w:szCs w:val="26"/>
                <w:lang w:val="pt-BR"/>
              </w:rPr>
              <w:t>áo cáo và các minh chứng thể hiện Trường đã sử dụng kết quả thu thập ý kiến để kịp thời điều chỉnh cho phù hợp với thực tế, nâng cao</w:t>
            </w:r>
            <w:r w:rsidRPr="004A4A8B">
              <w:rPr>
                <w:rFonts w:asciiTheme="majorHAnsi" w:hAnsiTheme="majorHAnsi" w:cstheme="majorHAnsi"/>
                <w:b/>
                <w:i/>
                <w:sz w:val="26"/>
                <w:szCs w:val="26"/>
                <w:lang w:val="pt-BR"/>
              </w:rPr>
              <w:t xml:space="preserve"> </w:t>
            </w:r>
            <w:r w:rsidRPr="004A4A8B">
              <w:rPr>
                <w:rFonts w:asciiTheme="majorHAnsi" w:hAnsiTheme="majorHAnsi" w:cstheme="majorHAnsi"/>
                <w:sz w:val="26"/>
                <w:szCs w:val="26"/>
                <w:lang w:val="pt-BR"/>
              </w:rPr>
              <w:t>chất lượng chương trình đào tạo hàng năm theo kế hoạch đã đề ra</w:t>
            </w:r>
            <w:r w:rsidRPr="004A4A8B">
              <w:rPr>
                <w:rFonts w:asciiTheme="majorHAnsi" w:hAnsiTheme="majorHAnsi" w:cstheme="majorHAnsi"/>
                <w:iCs/>
                <w:sz w:val="26"/>
                <w:szCs w:val="26"/>
                <w:lang w:val="pt-BR"/>
              </w:rPr>
              <w:t xml:space="preserve"> </w:t>
            </w:r>
            <w:r w:rsidRPr="004A4A8B">
              <w:rPr>
                <w:rFonts w:asciiTheme="majorHAnsi" w:hAnsiTheme="majorHAnsi" w:cstheme="majorHAnsi"/>
                <w:i/>
                <w:iCs/>
                <w:sz w:val="26"/>
                <w:szCs w:val="26"/>
                <w:lang w:val="pt-BR"/>
              </w:rPr>
              <w:t>(7.6.06 - Biên bản họp góp ý chương trình đào tạo; 7.6.07 - Biên bản họp thẩm định chương trình đào tạo).</w:t>
            </w:r>
          </w:p>
          <w:p w14:paraId="0CC52075" w14:textId="77777777" w:rsidR="003F1023" w:rsidRPr="004A4A8B" w:rsidRDefault="003F1023" w:rsidP="004A4A8B">
            <w:pPr>
              <w:spacing w:line="276" w:lineRule="auto"/>
              <w:ind w:firstLine="567"/>
              <w:jc w:val="both"/>
              <w:rPr>
                <w:rFonts w:asciiTheme="majorHAnsi" w:hAnsiTheme="majorHAnsi" w:cstheme="majorHAnsi"/>
                <w:iCs/>
                <w:sz w:val="26"/>
                <w:szCs w:val="26"/>
                <w:lang w:val="pt-BR"/>
              </w:rPr>
            </w:pPr>
            <w:r w:rsidRPr="004A4A8B">
              <w:rPr>
                <w:rFonts w:asciiTheme="majorHAnsi" w:hAnsiTheme="majorHAnsi" w:cstheme="majorHAnsi"/>
                <w:iCs/>
                <w:sz w:val="26"/>
                <w:szCs w:val="26"/>
                <w:lang w:val="pt-BR"/>
              </w:rPr>
              <w:t xml:space="preserve">Tại thời điểm khảo sát, tiêu chuẩn </w:t>
            </w:r>
            <w:r w:rsidRPr="004A4A8B">
              <w:rPr>
                <w:rFonts w:asciiTheme="majorHAnsi" w:hAnsiTheme="majorHAnsi" w:cstheme="majorHAnsi"/>
                <w:i/>
                <w:iCs/>
                <w:sz w:val="26"/>
                <w:szCs w:val="26"/>
                <w:lang w:val="pt-BR"/>
              </w:rPr>
              <w:t xml:space="preserve">7.5 </w:t>
            </w:r>
            <w:r w:rsidRPr="004A4A8B">
              <w:rPr>
                <w:rFonts w:asciiTheme="majorHAnsi" w:hAnsiTheme="majorHAnsi" w:cstheme="majorHAnsi"/>
                <w:b/>
                <w:iCs/>
                <w:sz w:val="26"/>
                <w:szCs w:val="26"/>
                <w:lang w:val="pt-BR"/>
              </w:rPr>
              <w:lastRenderedPageBreak/>
              <w:t xml:space="preserve">Đạt: </w:t>
            </w:r>
            <w:r w:rsidRPr="004A4A8B">
              <w:rPr>
                <w:rFonts w:asciiTheme="majorHAnsi" w:hAnsiTheme="majorHAnsi" w:cstheme="majorHAnsi"/>
                <w:iCs/>
                <w:sz w:val="26"/>
                <w:szCs w:val="26"/>
                <w:lang w:val="pt-BR"/>
              </w:rPr>
              <w:t>Cơ sở đào tạo thực hiện Tự đánh giá chất lượng chương trình đào tạo theo quy định.</w:t>
            </w:r>
          </w:p>
          <w:p w14:paraId="017AE2F4" w14:textId="77777777" w:rsidR="003F1023" w:rsidRPr="004A4A8B" w:rsidRDefault="003F1023" w:rsidP="004A4A8B">
            <w:pPr>
              <w:tabs>
                <w:tab w:val="left" w:pos="567"/>
                <w:tab w:val="left" w:pos="993"/>
              </w:tabs>
              <w:spacing w:line="276" w:lineRule="auto"/>
              <w:ind w:firstLine="567"/>
              <w:jc w:val="both"/>
              <w:rPr>
                <w:rFonts w:asciiTheme="majorHAnsi" w:hAnsiTheme="majorHAnsi" w:cstheme="majorHAnsi"/>
                <w:iCs/>
                <w:sz w:val="26"/>
                <w:szCs w:val="26"/>
                <w:u w:val="single"/>
                <w:lang w:val="pt-BR"/>
              </w:rPr>
            </w:pPr>
            <w:r w:rsidRPr="004A4A8B">
              <w:rPr>
                <w:rFonts w:asciiTheme="majorHAnsi" w:hAnsiTheme="majorHAnsi" w:cstheme="majorHAnsi"/>
                <w:iCs/>
                <w:sz w:val="26"/>
                <w:szCs w:val="26"/>
                <w:u w:val="single"/>
                <w:lang w:val="pt-BR"/>
              </w:rPr>
              <w:t xml:space="preserve">Trường có Kế hoạch hàng năm cải thiện, nâng cao chất lượng đào tạo trên cơ sở kết quả tự đánh giá, cụ thể tại Báo cáo tổng kết của Trường năm học 2018-2019: trên cơ sở Tự đánh giá chất lượng CTĐT ngành Công nghệ chế tạo máy năm 2018. </w:t>
            </w:r>
          </w:p>
          <w:p w14:paraId="626151D4" w14:textId="77777777" w:rsidR="003F1023" w:rsidRPr="004A4A8B" w:rsidRDefault="003F1023" w:rsidP="004A4A8B">
            <w:pPr>
              <w:tabs>
                <w:tab w:val="left" w:pos="567"/>
                <w:tab w:val="left" w:pos="993"/>
              </w:tabs>
              <w:spacing w:line="276" w:lineRule="auto"/>
              <w:ind w:firstLine="567"/>
              <w:jc w:val="both"/>
              <w:rPr>
                <w:rFonts w:asciiTheme="majorHAnsi" w:hAnsiTheme="majorHAnsi" w:cstheme="majorHAnsi"/>
                <w:b/>
                <w:sz w:val="26"/>
                <w:szCs w:val="26"/>
                <w:lang w:val="pt-BR"/>
              </w:rPr>
            </w:pPr>
            <w:r w:rsidRPr="004A4A8B">
              <w:rPr>
                <w:rFonts w:asciiTheme="majorHAnsi" w:hAnsiTheme="majorHAnsi" w:cstheme="majorHAnsi"/>
                <w:b/>
                <w:sz w:val="26"/>
                <w:szCs w:val="26"/>
                <w:lang w:val="pt-BR"/>
              </w:rPr>
              <w:t xml:space="preserve">PHẦN B </w:t>
            </w:r>
          </w:p>
          <w:p w14:paraId="4A8D0BC8" w14:textId="77777777" w:rsidR="003F1023" w:rsidRPr="004A4A8B" w:rsidRDefault="003F1023" w:rsidP="004A4A8B">
            <w:pPr>
              <w:tabs>
                <w:tab w:val="left" w:pos="567"/>
                <w:tab w:val="left" w:pos="993"/>
              </w:tabs>
              <w:spacing w:line="276" w:lineRule="auto"/>
              <w:ind w:firstLine="567"/>
              <w:jc w:val="both"/>
              <w:rPr>
                <w:rFonts w:asciiTheme="majorHAnsi" w:hAnsiTheme="majorHAnsi" w:cstheme="majorHAnsi"/>
                <w:b/>
                <w:sz w:val="26"/>
                <w:szCs w:val="26"/>
                <w:lang w:val="pt-BR"/>
              </w:rPr>
            </w:pPr>
            <w:r w:rsidRPr="004A4A8B">
              <w:rPr>
                <w:rFonts w:asciiTheme="majorHAnsi" w:hAnsiTheme="majorHAnsi" w:cstheme="majorHAnsi"/>
                <w:b/>
                <w:sz w:val="26"/>
                <w:szCs w:val="26"/>
                <w:lang w:val="pt-BR"/>
              </w:rPr>
              <w:t>PHƯƠNG HƯỚNG NHIỆM VỤ NĂM HỌC 2019 – 2020</w:t>
            </w:r>
          </w:p>
          <w:p w14:paraId="2009CDD3" w14:textId="77777777" w:rsidR="003F1023" w:rsidRPr="004A4A8B" w:rsidRDefault="003F1023" w:rsidP="004A4A8B">
            <w:pPr>
              <w:tabs>
                <w:tab w:val="left" w:pos="993"/>
              </w:tabs>
              <w:spacing w:line="276" w:lineRule="auto"/>
              <w:ind w:left="567"/>
              <w:jc w:val="both"/>
              <w:rPr>
                <w:rFonts w:asciiTheme="majorHAnsi" w:hAnsiTheme="majorHAnsi" w:cstheme="majorHAnsi"/>
                <w:sz w:val="26"/>
                <w:szCs w:val="26"/>
                <w:lang w:val="pt-BR"/>
              </w:rPr>
            </w:pPr>
            <w:r w:rsidRPr="004A4A8B">
              <w:rPr>
                <w:rFonts w:asciiTheme="majorHAnsi" w:hAnsiTheme="majorHAnsi" w:cstheme="majorHAnsi"/>
                <w:sz w:val="26"/>
                <w:szCs w:val="26"/>
                <w:lang w:val="pt-BR"/>
              </w:rPr>
              <w:t xml:space="preserve">Tại mục </w:t>
            </w:r>
            <w:r w:rsidRPr="004A4A8B">
              <w:rPr>
                <w:rFonts w:asciiTheme="majorHAnsi" w:hAnsiTheme="majorHAnsi" w:cstheme="majorHAnsi"/>
                <w:b/>
                <w:sz w:val="26"/>
                <w:szCs w:val="26"/>
                <w:lang w:val="pt-BR"/>
              </w:rPr>
              <w:t xml:space="preserve">2. </w:t>
            </w:r>
            <w:r w:rsidRPr="004A4A8B">
              <w:rPr>
                <w:rFonts w:asciiTheme="majorHAnsi" w:hAnsiTheme="majorHAnsi" w:cstheme="majorHAnsi"/>
                <w:sz w:val="26"/>
                <w:szCs w:val="26"/>
                <w:lang w:val="pt-BR"/>
              </w:rPr>
              <w:t>Trường đã đề ra kế hoạch:</w:t>
            </w:r>
          </w:p>
          <w:p w14:paraId="3329ED26" w14:textId="77777777" w:rsidR="003F1023" w:rsidRPr="004A4A8B" w:rsidRDefault="003F1023" w:rsidP="004A4A8B">
            <w:pPr>
              <w:tabs>
                <w:tab w:val="left" w:pos="993"/>
              </w:tabs>
              <w:spacing w:line="276" w:lineRule="auto"/>
              <w:ind w:left="567"/>
              <w:jc w:val="both"/>
              <w:rPr>
                <w:rFonts w:asciiTheme="majorHAnsi" w:hAnsiTheme="majorHAnsi" w:cstheme="majorHAnsi"/>
                <w:sz w:val="26"/>
                <w:szCs w:val="26"/>
                <w:u w:val="single"/>
                <w:lang w:val="pt-BR"/>
              </w:rPr>
            </w:pPr>
            <w:r w:rsidRPr="004A4A8B">
              <w:rPr>
                <w:rFonts w:asciiTheme="majorHAnsi" w:hAnsiTheme="majorHAnsi" w:cstheme="majorHAnsi"/>
                <w:b/>
                <w:sz w:val="26"/>
                <w:szCs w:val="26"/>
                <w:lang w:val="pt-BR"/>
              </w:rPr>
              <w:t>2.</w:t>
            </w:r>
            <w:r w:rsidRPr="004A4A8B">
              <w:rPr>
                <w:rFonts w:asciiTheme="majorHAnsi" w:hAnsiTheme="majorHAnsi" w:cstheme="majorHAnsi"/>
                <w:b/>
                <w:sz w:val="26"/>
                <w:szCs w:val="26"/>
                <w:u w:val="single"/>
                <w:lang w:val="pt-BR"/>
              </w:rPr>
              <w:t>Chuẩn hóa đội ngũ giảng viên đáp ứng yêu cầu giáo dục nghề nghiệp:</w:t>
            </w:r>
          </w:p>
          <w:p w14:paraId="6A7B87F2" w14:textId="77777777" w:rsidR="003F1023" w:rsidRPr="004A4A8B" w:rsidRDefault="003F1023" w:rsidP="004A4A8B">
            <w:pPr>
              <w:shd w:val="clear" w:color="auto" w:fill="FFFFFF"/>
              <w:tabs>
                <w:tab w:val="left" w:pos="993"/>
              </w:tabs>
              <w:spacing w:line="276" w:lineRule="auto"/>
              <w:ind w:firstLine="567"/>
              <w:jc w:val="both"/>
              <w:rPr>
                <w:rFonts w:asciiTheme="majorHAnsi" w:hAnsiTheme="majorHAnsi" w:cstheme="majorHAnsi"/>
                <w:sz w:val="26"/>
                <w:szCs w:val="26"/>
                <w:u w:val="single"/>
                <w:lang w:val="pt-BR"/>
              </w:rPr>
            </w:pPr>
            <w:r w:rsidRPr="004A4A8B">
              <w:rPr>
                <w:rFonts w:asciiTheme="majorHAnsi" w:hAnsiTheme="majorHAnsi" w:cstheme="majorHAnsi"/>
                <w:sz w:val="26"/>
                <w:szCs w:val="26"/>
                <w:u w:val="single"/>
                <w:lang w:val="pt-BR"/>
              </w:rPr>
              <w:t>Thực hiện chuẩn hóa đội ngũ giảng viên cơ hữu đạt yêu cầu về trình độ chuyên môn nghiệp vụ, kỹ năng nghề, ngoại ngữ, tin học, nghiệp vụ sư phạm theo quy định về chuyên môn, nghiệp vụ của nhà giáo giáo dục nghề nghiệp.</w:t>
            </w:r>
          </w:p>
          <w:p w14:paraId="201B3126" w14:textId="77777777" w:rsidR="003F1023" w:rsidRPr="004A4A8B" w:rsidRDefault="003F1023" w:rsidP="004A4A8B">
            <w:pPr>
              <w:keepNext/>
              <w:tabs>
                <w:tab w:val="left" w:pos="810"/>
              </w:tabs>
              <w:spacing w:line="276" w:lineRule="auto"/>
              <w:ind w:firstLine="567"/>
              <w:jc w:val="both"/>
              <w:outlineLvl w:val="1"/>
              <w:rPr>
                <w:rFonts w:asciiTheme="majorHAnsi" w:hAnsiTheme="majorHAnsi" w:cstheme="majorHAnsi"/>
                <w:sz w:val="26"/>
                <w:szCs w:val="26"/>
                <w:lang w:val="pt-BR"/>
              </w:rPr>
            </w:pPr>
            <w:r w:rsidRPr="004A4A8B">
              <w:rPr>
                <w:rFonts w:asciiTheme="majorHAnsi" w:hAnsiTheme="majorHAnsi" w:cstheme="majorHAnsi"/>
                <w:iCs/>
                <w:sz w:val="26"/>
                <w:szCs w:val="26"/>
                <w:lang w:val="pt-BR"/>
              </w:rPr>
              <w:t xml:space="preserve">- Báo cáo tổng kết của trường năm học 2019-2020: tại </w:t>
            </w:r>
            <w:r w:rsidRPr="004A4A8B">
              <w:rPr>
                <w:rFonts w:asciiTheme="majorHAnsi" w:hAnsiTheme="majorHAnsi" w:cstheme="majorHAnsi"/>
                <w:b/>
                <w:iCs/>
                <w:sz w:val="26"/>
                <w:szCs w:val="26"/>
                <w:lang w:val="pt-BR"/>
              </w:rPr>
              <w:t xml:space="preserve">PHẦN II. </w:t>
            </w:r>
            <w:r w:rsidRPr="004A4A8B">
              <w:rPr>
                <w:rFonts w:asciiTheme="majorHAnsi" w:hAnsiTheme="majorHAnsi" w:cstheme="majorHAnsi"/>
                <w:b/>
                <w:bCs/>
                <w:sz w:val="26"/>
                <w:szCs w:val="26"/>
                <w:lang w:val="pt-BR"/>
              </w:rPr>
              <w:t>Kết quả thực hiện nhiệm vụ trong năm học 2019 – 2020, mục 2.</w:t>
            </w:r>
          </w:p>
          <w:p w14:paraId="4E39374D" w14:textId="77777777" w:rsidR="003F1023" w:rsidRPr="004A4A8B" w:rsidRDefault="003F1023" w:rsidP="004A4A8B">
            <w:pPr>
              <w:pStyle w:val="ListParagraph"/>
              <w:keepNext/>
              <w:numPr>
                <w:ilvl w:val="0"/>
                <w:numId w:val="5"/>
              </w:numPr>
              <w:tabs>
                <w:tab w:val="left" w:pos="851"/>
              </w:tabs>
              <w:spacing w:line="276" w:lineRule="auto"/>
              <w:ind w:left="0" w:firstLine="567"/>
              <w:jc w:val="both"/>
              <w:outlineLvl w:val="1"/>
              <w:rPr>
                <w:rFonts w:asciiTheme="majorHAnsi" w:hAnsiTheme="majorHAnsi" w:cstheme="majorHAnsi"/>
                <w:b/>
                <w:sz w:val="26"/>
                <w:szCs w:val="26"/>
                <w:lang w:val="pt-BR"/>
              </w:rPr>
            </w:pPr>
            <w:r w:rsidRPr="004A4A8B">
              <w:rPr>
                <w:rFonts w:asciiTheme="majorHAnsi" w:hAnsiTheme="majorHAnsi" w:cstheme="majorHAnsi"/>
                <w:b/>
                <w:sz w:val="26"/>
                <w:szCs w:val="26"/>
                <w:lang w:val="pt-BR"/>
              </w:rPr>
              <w:t xml:space="preserve">Xây dựng và phát triển đội ngũ cán </w:t>
            </w:r>
            <w:r w:rsidRPr="004A4A8B">
              <w:rPr>
                <w:rFonts w:asciiTheme="majorHAnsi" w:hAnsiTheme="majorHAnsi" w:cstheme="majorHAnsi"/>
                <w:b/>
                <w:sz w:val="26"/>
                <w:szCs w:val="26"/>
                <w:lang w:val="pt-BR"/>
              </w:rPr>
              <w:lastRenderedPageBreak/>
              <w:t xml:space="preserve">bộ quản lý (CBQL) và giảng viên, giáo viên, nhân viên. </w:t>
            </w:r>
          </w:p>
          <w:p w14:paraId="040B5D2B" w14:textId="77777777" w:rsidR="003F1023" w:rsidRPr="004A4A8B" w:rsidRDefault="003F1023" w:rsidP="004A4A8B">
            <w:pPr>
              <w:tabs>
                <w:tab w:val="left" w:pos="426"/>
                <w:tab w:val="left" w:pos="810"/>
              </w:tabs>
              <w:spacing w:line="276" w:lineRule="auto"/>
              <w:jc w:val="both"/>
              <w:rPr>
                <w:rFonts w:asciiTheme="majorHAnsi" w:hAnsiTheme="majorHAnsi" w:cstheme="majorHAnsi"/>
                <w:b/>
                <w:sz w:val="26"/>
                <w:szCs w:val="26"/>
                <w:lang w:val="pt-BR"/>
              </w:rPr>
            </w:pPr>
            <w:r w:rsidRPr="004A4A8B">
              <w:rPr>
                <w:rFonts w:asciiTheme="majorHAnsi" w:hAnsiTheme="majorHAnsi" w:cstheme="majorHAnsi"/>
                <w:b/>
                <w:sz w:val="26"/>
                <w:szCs w:val="26"/>
                <w:lang w:val="pt-BR"/>
              </w:rPr>
              <w:t xml:space="preserve">        2.1. Thực trạng đội ngũ CBQL và giảng viên, giáo viên</w:t>
            </w:r>
          </w:p>
          <w:p w14:paraId="4301E614" w14:textId="77777777" w:rsidR="003F1023" w:rsidRPr="004A4A8B" w:rsidRDefault="003F1023" w:rsidP="004A4A8B">
            <w:pPr>
              <w:tabs>
                <w:tab w:val="left" w:pos="851"/>
              </w:tabs>
              <w:spacing w:line="276" w:lineRule="auto"/>
              <w:ind w:left="567"/>
              <w:jc w:val="both"/>
              <w:rPr>
                <w:rFonts w:asciiTheme="majorHAnsi" w:hAnsiTheme="majorHAnsi" w:cstheme="majorHAnsi"/>
                <w:sz w:val="26"/>
                <w:szCs w:val="26"/>
                <w:lang w:val="pt-BR"/>
              </w:rPr>
            </w:pPr>
            <w:r w:rsidRPr="004A4A8B">
              <w:rPr>
                <w:rFonts w:asciiTheme="majorHAnsi" w:hAnsiTheme="majorHAnsi" w:cstheme="majorHAnsi"/>
                <w:iCs/>
                <w:sz w:val="26"/>
                <w:szCs w:val="26"/>
                <w:lang w:val="pt-BR"/>
              </w:rPr>
              <w:t>Đến tháng 7/2020, tổng nhân sự toàn trường</w:t>
            </w:r>
            <w:r w:rsidRPr="004A4A8B">
              <w:rPr>
                <w:rFonts w:asciiTheme="majorHAnsi" w:hAnsiTheme="majorHAnsi" w:cstheme="majorHAnsi"/>
                <w:sz w:val="26"/>
                <w:szCs w:val="26"/>
                <w:lang w:val="pt-BR"/>
              </w:rPr>
              <w:t>: 318 người:</w:t>
            </w:r>
          </w:p>
          <w:p w14:paraId="3AE47498" w14:textId="77777777" w:rsidR="003F1023" w:rsidRPr="004A4A8B" w:rsidRDefault="003F1023" w:rsidP="004A4A8B">
            <w:pPr>
              <w:tabs>
                <w:tab w:val="left" w:pos="851"/>
              </w:tabs>
              <w:spacing w:line="276" w:lineRule="auto"/>
              <w:jc w:val="both"/>
              <w:rPr>
                <w:rFonts w:asciiTheme="majorHAnsi" w:hAnsiTheme="majorHAnsi" w:cstheme="majorHAnsi"/>
                <w:sz w:val="26"/>
                <w:szCs w:val="26"/>
                <w:lang w:val="pt-BR"/>
              </w:rPr>
            </w:pPr>
            <w:r w:rsidRPr="004A4A8B">
              <w:rPr>
                <w:rFonts w:asciiTheme="majorHAnsi" w:hAnsiTheme="majorHAnsi" w:cstheme="majorHAnsi"/>
                <w:sz w:val="26"/>
                <w:szCs w:val="26"/>
                <w:lang w:val="pt-BR"/>
              </w:rPr>
              <w:t xml:space="preserve">        Thực hiện kế hoạch nhiệm vụ năm học 2018-2019 đề ra, năm học 2019-2020 100%  đội ngũ nhà giáo giảng dạy chuyên ngành tại Trường đạt chuẩn về trình độ chuyên môn nghiệp vụ, kỹ năng nghề, ngoại ngữ, tin học, nghiệp vụ sư phạm.  </w:t>
            </w:r>
          </w:p>
          <w:p w14:paraId="6959B133" w14:textId="77777777" w:rsidR="003F1023" w:rsidRPr="004A4A8B" w:rsidRDefault="003F1023" w:rsidP="004A4A8B">
            <w:pPr>
              <w:spacing w:line="276" w:lineRule="auto"/>
              <w:ind w:firstLine="426"/>
              <w:jc w:val="both"/>
              <w:rPr>
                <w:rFonts w:asciiTheme="majorHAnsi" w:eastAsia="Calibri" w:hAnsiTheme="majorHAnsi" w:cstheme="majorHAnsi"/>
                <w:spacing w:val="-10"/>
                <w:sz w:val="26"/>
                <w:szCs w:val="26"/>
                <w:lang w:val="pt-BR"/>
              </w:rPr>
            </w:pPr>
            <w:r w:rsidRPr="004A4A8B">
              <w:rPr>
                <w:rFonts w:asciiTheme="majorHAnsi" w:eastAsia="Calibri" w:hAnsiTheme="majorHAnsi" w:cstheme="majorHAnsi"/>
                <w:spacing w:val="-10"/>
                <w:sz w:val="26"/>
                <w:szCs w:val="26"/>
                <w:lang w:val="pt-BR"/>
              </w:rPr>
              <w:t>* Vậy trường đã thực hiện theo kế hoach đề ra trên cơ sở kết quả Tự đánh giá chất lượng Cơ Sở GDNN và Tự đánh giá CTĐT ngành Công nghệ chế tạo máy.</w:t>
            </w:r>
          </w:p>
          <w:p w14:paraId="136C3DDA" w14:textId="30EFE465" w:rsidR="003F1023" w:rsidRPr="004A4A8B" w:rsidRDefault="003F1023" w:rsidP="004A4A8B">
            <w:pPr>
              <w:spacing w:line="276" w:lineRule="auto"/>
              <w:ind w:firstLine="567"/>
              <w:jc w:val="both"/>
              <w:rPr>
                <w:rFonts w:asciiTheme="majorHAnsi" w:eastAsia="Calibri" w:hAnsiTheme="majorHAnsi" w:cstheme="majorHAnsi"/>
                <w:b/>
                <w:spacing w:val="-10"/>
                <w:sz w:val="26"/>
                <w:szCs w:val="26"/>
                <w:lang w:val="pt-BR"/>
              </w:rPr>
            </w:pPr>
            <w:r w:rsidRPr="004A4A8B">
              <w:rPr>
                <w:rFonts w:asciiTheme="majorHAnsi" w:eastAsia="Calibri" w:hAnsiTheme="majorHAnsi" w:cstheme="majorHAnsi"/>
                <w:sz w:val="26"/>
                <w:szCs w:val="26"/>
                <w:lang w:val="pt-BR"/>
              </w:rPr>
              <w:t>Đoàn đánh giá: Nhà trường đạt yêu cầu của tiêu chuẩn.</w:t>
            </w:r>
          </w:p>
          <w:p w14:paraId="58B8E671" w14:textId="77777777" w:rsidR="003F1023" w:rsidRPr="004A4A8B" w:rsidRDefault="003F1023" w:rsidP="004A4A8B">
            <w:pPr>
              <w:spacing w:line="276" w:lineRule="auto"/>
              <w:jc w:val="both"/>
              <w:rPr>
                <w:rFonts w:asciiTheme="majorHAnsi" w:hAnsiTheme="majorHAnsi" w:cstheme="majorHAnsi"/>
                <w:sz w:val="26"/>
                <w:szCs w:val="26"/>
                <w:lang w:val="nl-NL"/>
              </w:rPr>
            </w:pPr>
          </w:p>
        </w:tc>
        <w:tc>
          <w:tcPr>
            <w:tcW w:w="5812" w:type="dxa"/>
          </w:tcPr>
          <w:p w14:paraId="769C8732" w14:textId="77777777" w:rsidR="003F1023" w:rsidRPr="004A4A8B" w:rsidRDefault="003F1023" w:rsidP="004A4A8B">
            <w:pPr>
              <w:spacing w:line="276" w:lineRule="auto"/>
              <w:jc w:val="both"/>
              <w:rPr>
                <w:rFonts w:asciiTheme="majorHAnsi" w:hAnsiTheme="majorHAnsi" w:cstheme="majorHAnsi"/>
                <w:sz w:val="26"/>
                <w:szCs w:val="26"/>
                <w:lang w:val="pt-BR"/>
              </w:rPr>
            </w:pPr>
          </w:p>
          <w:p w14:paraId="6DFB8AF0" w14:textId="77777777" w:rsidR="003F1023" w:rsidRPr="004A4A8B" w:rsidRDefault="003F1023" w:rsidP="004A4A8B">
            <w:pPr>
              <w:spacing w:line="276" w:lineRule="auto"/>
              <w:jc w:val="both"/>
              <w:rPr>
                <w:rFonts w:asciiTheme="majorHAnsi" w:hAnsiTheme="majorHAnsi" w:cstheme="majorHAnsi"/>
                <w:sz w:val="26"/>
                <w:szCs w:val="26"/>
                <w:lang w:val="pt-BR"/>
              </w:rPr>
            </w:pPr>
          </w:p>
          <w:p w14:paraId="660E0A1A" w14:textId="77777777" w:rsidR="003F1023" w:rsidRPr="004A4A8B" w:rsidRDefault="003F1023" w:rsidP="004A4A8B">
            <w:pPr>
              <w:spacing w:line="276" w:lineRule="auto"/>
              <w:jc w:val="both"/>
              <w:rPr>
                <w:rFonts w:asciiTheme="majorHAnsi" w:hAnsiTheme="majorHAnsi" w:cstheme="majorHAnsi"/>
                <w:sz w:val="26"/>
                <w:szCs w:val="26"/>
                <w:lang w:val="pt-BR"/>
              </w:rPr>
            </w:pPr>
          </w:p>
          <w:p w14:paraId="43A67D75" w14:textId="77777777" w:rsidR="003F1023" w:rsidRPr="004A4A8B" w:rsidRDefault="003F1023" w:rsidP="004A4A8B">
            <w:pPr>
              <w:spacing w:line="276" w:lineRule="auto"/>
              <w:jc w:val="both"/>
              <w:rPr>
                <w:rFonts w:asciiTheme="majorHAnsi" w:hAnsiTheme="majorHAnsi" w:cstheme="majorHAnsi"/>
                <w:sz w:val="26"/>
                <w:szCs w:val="26"/>
                <w:lang w:val="pt-BR"/>
              </w:rPr>
            </w:pPr>
          </w:p>
          <w:p w14:paraId="6527CE90" w14:textId="77777777" w:rsidR="003F1023" w:rsidRPr="004A4A8B" w:rsidRDefault="003F1023" w:rsidP="004A4A8B">
            <w:pPr>
              <w:spacing w:line="276" w:lineRule="auto"/>
              <w:jc w:val="both"/>
              <w:rPr>
                <w:rFonts w:asciiTheme="majorHAnsi" w:hAnsiTheme="majorHAnsi" w:cstheme="majorHAnsi"/>
                <w:sz w:val="26"/>
                <w:szCs w:val="26"/>
                <w:lang w:val="pt-BR"/>
              </w:rPr>
            </w:pPr>
          </w:p>
          <w:p w14:paraId="432C5B14" w14:textId="77777777" w:rsidR="003F1023" w:rsidRPr="004A4A8B" w:rsidRDefault="003F1023" w:rsidP="004A4A8B">
            <w:pPr>
              <w:spacing w:line="276" w:lineRule="auto"/>
              <w:jc w:val="both"/>
              <w:rPr>
                <w:rFonts w:asciiTheme="majorHAnsi" w:hAnsiTheme="majorHAnsi" w:cstheme="majorHAnsi"/>
                <w:sz w:val="26"/>
                <w:szCs w:val="26"/>
                <w:lang w:val="pt-BR"/>
              </w:rPr>
            </w:pPr>
          </w:p>
          <w:p w14:paraId="17AEF645" w14:textId="77777777" w:rsidR="003F1023" w:rsidRPr="004A4A8B" w:rsidRDefault="003F1023" w:rsidP="004A4A8B">
            <w:pPr>
              <w:spacing w:line="276" w:lineRule="auto"/>
              <w:jc w:val="both"/>
              <w:rPr>
                <w:rFonts w:asciiTheme="majorHAnsi" w:hAnsiTheme="majorHAnsi" w:cstheme="majorHAnsi"/>
                <w:sz w:val="26"/>
                <w:szCs w:val="26"/>
                <w:lang w:val="pt-BR"/>
              </w:rPr>
            </w:pPr>
          </w:p>
          <w:p w14:paraId="2E2A6D0A" w14:textId="77777777" w:rsidR="003F1023" w:rsidRPr="004A4A8B" w:rsidRDefault="003F1023" w:rsidP="004A4A8B">
            <w:pPr>
              <w:spacing w:line="276" w:lineRule="auto"/>
              <w:jc w:val="both"/>
              <w:rPr>
                <w:rFonts w:asciiTheme="majorHAnsi" w:hAnsiTheme="majorHAnsi" w:cstheme="majorHAnsi"/>
                <w:sz w:val="26"/>
                <w:szCs w:val="26"/>
                <w:lang w:val="pt-BR"/>
              </w:rPr>
            </w:pPr>
          </w:p>
          <w:p w14:paraId="2CA5E669" w14:textId="77777777" w:rsidR="003F1023" w:rsidRPr="004A4A8B" w:rsidRDefault="003F1023" w:rsidP="004A4A8B">
            <w:pPr>
              <w:spacing w:line="276" w:lineRule="auto"/>
              <w:jc w:val="both"/>
              <w:rPr>
                <w:rFonts w:asciiTheme="majorHAnsi" w:hAnsiTheme="majorHAnsi" w:cstheme="majorHAnsi"/>
                <w:sz w:val="26"/>
                <w:szCs w:val="26"/>
                <w:lang w:val="pt-BR"/>
              </w:rPr>
            </w:pPr>
          </w:p>
          <w:p w14:paraId="73851273" w14:textId="77777777" w:rsidR="003F1023" w:rsidRPr="004A4A8B" w:rsidRDefault="003F1023" w:rsidP="004A4A8B">
            <w:pPr>
              <w:spacing w:line="276" w:lineRule="auto"/>
              <w:jc w:val="both"/>
              <w:rPr>
                <w:rFonts w:asciiTheme="majorHAnsi" w:hAnsiTheme="majorHAnsi" w:cstheme="majorHAnsi"/>
                <w:sz w:val="26"/>
                <w:szCs w:val="26"/>
                <w:lang w:val="pt-BR"/>
              </w:rPr>
            </w:pPr>
          </w:p>
          <w:p w14:paraId="5321AA7B" w14:textId="77777777" w:rsidR="003F1023" w:rsidRPr="004A4A8B" w:rsidRDefault="003F1023" w:rsidP="004A4A8B">
            <w:pPr>
              <w:spacing w:line="276" w:lineRule="auto"/>
              <w:jc w:val="both"/>
              <w:rPr>
                <w:rFonts w:asciiTheme="majorHAnsi" w:hAnsiTheme="majorHAnsi" w:cstheme="majorHAnsi"/>
                <w:sz w:val="26"/>
                <w:szCs w:val="26"/>
                <w:lang w:val="pt-BR"/>
              </w:rPr>
            </w:pPr>
          </w:p>
          <w:p w14:paraId="4D960F51" w14:textId="77777777" w:rsidR="003F1023" w:rsidRPr="004A4A8B" w:rsidRDefault="003F1023" w:rsidP="004A4A8B">
            <w:pPr>
              <w:spacing w:line="276" w:lineRule="auto"/>
              <w:jc w:val="both"/>
              <w:rPr>
                <w:rFonts w:asciiTheme="majorHAnsi" w:hAnsiTheme="majorHAnsi" w:cstheme="majorHAnsi"/>
                <w:sz w:val="26"/>
                <w:szCs w:val="26"/>
                <w:lang w:val="pt-BR"/>
              </w:rPr>
            </w:pPr>
          </w:p>
          <w:p w14:paraId="10D68014" w14:textId="77777777" w:rsidR="003F1023" w:rsidRPr="004A4A8B" w:rsidRDefault="003F1023" w:rsidP="004A4A8B">
            <w:pPr>
              <w:spacing w:line="276" w:lineRule="auto"/>
              <w:jc w:val="both"/>
              <w:rPr>
                <w:rFonts w:asciiTheme="majorHAnsi" w:hAnsiTheme="majorHAnsi" w:cstheme="majorHAnsi"/>
                <w:sz w:val="26"/>
                <w:szCs w:val="26"/>
                <w:lang w:val="pt-BR"/>
              </w:rPr>
            </w:pPr>
          </w:p>
          <w:p w14:paraId="0FFC3717" w14:textId="77777777" w:rsidR="003F1023" w:rsidRPr="004A4A8B" w:rsidRDefault="003F1023" w:rsidP="004A4A8B">
            <w:pPr>
              <w:spacing w:line="276" w:lineRule="auto"/>
              <w:jc w:val="both"/>
              <w:rPr>
                <w:rFonts w:asciiTheme="majorHAnsi" w:hAnsiTheme="majorHAnsi" w:cstheme="majorHAnsi"/>
                <w:sz w:val="26"/>
                <w:szCs w:val="26"/>
                <w:lang w:val="pt-BR"/>
              </w:rPr>
            </w:pPr>
          </w:p>
          <w:p w14:paraId="59DA2D31" w14:textId="77777777" w:rsidR="003F1023" w:rsidRPr="004A4A8B" w:rsidRDefault="003F1023" w:rsidP="004A4A8B">
            <w:pPr>
              <w:spacing w:line="276" w:lineRule="auto"/>
              <w:jc w:val="both"/>
              <w:rPr>
                <w:rFonts w:asciiTheme="majorHAnsi" w:hAnsiTheme="majorHAnsi" w:cstheme="majorHAnsi"/>
                <w:sz w:val="26"/>
                <w:szCs w:val="26"/>
                <w:lang w:val="pt-BR"/>
              </w:rPr>
            </w:pPr>
          </w:p>
          <w:p w14:paraId="2204A7B7" w14:textId="77777777" w:rsidR="003F1023" w:rsidRPr="004A4A8B" w:rsidRDefault="003F1023" w:rsidP="004A4A8B">
            <w:pPr>
              <w:spacing w:line="276" w:lineRule="auto"/>
              <w:jc w:val="both"/>
              <w:rPr>
                <w:rFonts w:asciiTheme="majorHAnsi" w:hAnsiTheme="majorHAnsi" w:cstheme="majorHAnsi"/>
                <w:sz w:val="26"/>
                <w:szCs w:val="26"/>
                <w:lang w:val="pt-BR"/>
              </w:rPr>
            </w:pPr>
          </w:p>
          <w:p w14:paraId="27A2D513" w14:textId="77777777" w:rsidR="003F1023" w:rsidRPr="004A4A8B" w:rsidRDefault="003F1023" w:rsidP="004A4A8B">
            <w:pPr>
              <w:spacing w:line="276" w:lineRule="auto"/>
              <w:jc w:val="both"/>
              <w:rPr>
                <w:rFonts w:asciiTheme="majorHAnsi" w:hAnsiTheme="majorHAnsi" w:cstheme="majorHAnsi"/>
                <w:sz w:val="26"/>
                <w:szCs w:val="26"/>
                <w:lang w:val="pt-BR"/>
              </w:rPr>
            </w:pPr>
          </w:p>
          <w:p w14:paraId="2CD4F938" w14:textId="77777777" w:rsidR="003F1023" w:rsidRPr="004A4A8B" w:rsidRDefault="003F1023" w:rsidP="004A4A8B">
            <w:pPr>
              <w:spacing w:line="276" w:lineRule="auto"/>
              <w:jc w:val="both"/>
              <w:rPr>
                <w:rFonts w:asciiTheme="majorHAnsi" w:hAnsiTheme="majorHAnsi" w:cstheme="majorHAnsi"/>
                <w:sz w:val="26"/>
                <w:szCs w:val="26"/>
                <w:lang w:val="pt-BR"/>
              </w:rPr>
            </w:pPr>
          </w:p>
          <w:p w14:paraId="01699F7B" w14:textId="77777777" w:rsidR="003F1023" w:rsidRPr="004A4A8B" w:rsidRDefault="003F1023" w:rsidP="004A4A8B">
            <w:pPr>
              <w:spacing w:line="276" w:lineRule="auto"/>
              <w:jc w:val="both"/>
              <w:rPr>
                <w:rFonts w:asciiTheme="majorHAnsi" w:hAnsiTheme="majorHAnsi" w:cstheme="majorHAnsi"/>
                <w:sz w:val="26"/>
                <w:szCs w:val="26"/>
                <w:lang w:val="pt-BR"/>
              </w:rPr>
            </w:pPr>
          </w:p>
          <w:p w14:paraId="4C17E5C2" w14:textId="77777777" w:rsidR="003F1023" w:rsidRPr="004A4A8B" w:rsidRDefault="003F1023" w:rsidP="004A4A8B">
            <w:pPr>
              <w:spacing w:line="276" w:lineRule="auto"/>
              <w:jc w:val="both"/>
              <w:rPr>
                <w:rFonts w:asciiTheme="majorHAnsi" w:hAnsiTheme="majorHAnsi" w:cstheme="majorHAnsi"/>
                <w:sz w:val="26"/>
                <w:szCs w:val="26"/>
                <w:lang w:val="pt-BR"/>
              </w:rPr>
            </w:pPr>
          </w:p>
          <w:p w14:paraId="4BD62688" w14:textId="77777777" w:rsidR="003F1023" w:rsidRPr="004A4A8B" w:rsidRDefault="003F1023" w:rsidP="004A4A8B">
            <w:pPr>
              <w:spacing w:line="276" w:lineRule="auto"/>
              <w:jc w:val="both"/>
              <w:rPr>
                <w:rFonts w:asciiTheme="majorHAnsi" w:hAnsiTheme="majorHAnsi" w:cstheme="majorHAnsi"/>
                <w:sz w:val="26"/>
                <w:szCs w:val="26"/>
                <w:lang w:val="sv-SE"/>
              </w:rPr>
            </w:pPr>
          </w:p>
          <w:p w14:paraId="719119A7" w14:textId="77777777" w:rsidR="003F1023" w:rsidRPr="004A4A8B" w:rsidRDefault="003F1023" w:rsidP="004A4A8B">
            <w:pPr>
              <w:spacing w:line="276" w:lineRule="auto"/>
              <w:jc w:val="both"/>
              <w:rPr>
                <w:rFonts w:asciiTheme="majorHAnsi" w:hAnsiTheme="majorHAnsi" w:cstheme="majorHAnsi"/>
                <w:sz w:val="26"/>
                <w:szCs w:val="26"/>
                <w:lang w:val="sv-SE"/>
              </w:rPr>
            </w:pPr>
          </w:p>
          <w:p w14:paraId="66920B3C" w14:textId="77777777" w:rsidR="003F1023" w:rsidRPr="004A4A8B" w:rsidRDefault="003F1023" w:rsidP="004A4A8B">
            <w:pPr>
              <w:spacing w:line="276" w:lineRule="auto"/>
              <w:jc w:val="both"/>
              <w:rPr>
                <w:rFonts w:asciiTheme="majorHAnsi" w:hAnsiTheme="majorHAnsi" w:cstheme="majorHAnsi"/>
                <w:sz w:val="26"/>
                <w:szCs w:val="26"/>
                <w:lang w:val="sv-SE"/>
              </w:rPr>
            </w:pPr>
          </w:p>
          <w:p w14:paraId="0BC5E879" w14:textId="77777777" w:rsidR="003F1023" w:rsidRPr="004A4A8B" w:rsidRDefault="003F1023" w:rsidP="004A4A8B">
            <w:pPr>
              <w:spacing w:line="276" w:lineRule="auto"/>
              <w:jc w:val="both"/>
              <w:rPr>
                <w:rFonts w:asciiTheme="majorHAnsi" w:hAnsiTheme="majorHAnsi" w:cstheme="majorHAnsi"/>
                <w:sz w:val="26"/>
                <w:szCs w:val="26"/>
                <w:lang w:val="sv-SE"/>
              </w:rPr>
            </w:pPr>
          </w:p>
          <w:p w14:paraId="42741E1B" w14:textId="77777777" w:rsidR="003F1023" w:rsidRPr="004A4A8B" w:rsidRDefault="003F1023" w:rsidP="004A4A8B">
            <w:pPr>
              <w:spacing w:line="276" w:lineRule="auto"/>
              <w:jc w:val="both"/>
              <w:rPr>
                <w:rFonts w:asciiTheme="majorHAnsi" w:hAnsiTheme="majorHAnsi" w:cstheme="majorHAnsi"/>
                <w:sz w:val="26"/>
                <w:szCs w:val="26"/>
                <w:lang w:val="sv-SE"/>
              </w:rPr>
            </w:pPr>
          </w:p>
          <w:p w14:paraId="7BB3DBD4" w14:textId="77777777" w:rsidR="003F1023" w:rsidRPr="004A4A8B" w:rsidRDefault="003F1023" w:rsidP="004A4A8B">
            <w:pPr>
              <w:spacing w:line="276" w:lineRule="auto"/>
              <w:jc w:val="both"/>
              <w:rPr>
                <w:rFonts w:asciiTheme="majorHAnsi" w:hAnsiTheme="majorHAnsi" w:cstheme="majorHAnsi"/>
                <w:sz w:val="26"/>
                <w:szCs w:val="26"/>
                <w:lang w:val="sv-SE"/>
              </w:rPr>
            </w:pPr>
          </w:p>
          <w:p w14:paraId="3E05550B" w14:textId="77777777" w:rsidR="003F1023" w:rsidRPr="004A4A8B" w:rsidRDefault="003F1023" w:rsidP="004A4A8B">
            <w:pPr>
              <w:spacing w:line="276" w:lineRule="auto"/>
              <w:jc w:val="both"/>
              <w:rPr>
                <w:rFonts w:asciiTheme="majorHAnsi" w:hAnsiTheme="majorHAnsi" w:cstheme="majorHAnsi"/>
                <w:sz w:val="26"/>
                <w:szCs w:val="26"/>
                <w:lang w:val="sv-SE"/>
              </w:rPr>
            </w:pPr>
          </w:p>
          <w:p w14:paraId="6D9C58BE" w14:textId="77777777" w:rsidR="003F1023" w:rsidRPr="004A4A8B" w:rsidRDefault="003F1023" w:rsidP="004A4A8B">
            <w:pPr>
              <w:spacing w:line="276" w:lineRule="auto"/>
              <w:jc w:val="both"/>
              <w:rPr>
                <w:rFonts w:asciiTheme="majorHAnsi" w:hAnsiTheme="majorHAnsi" w:cstheme="majorHAnsi"/>
                <w:sz w:val="26"/>
                <w:szCs w:val="26"/>
                <w:lang w:val="sv-SE"/>
              </w:rPr>
            </w:pPr>
          </w:p>
          <w:p w14:paraId="22055162" w14:textId="77777777" w:rsidR="003F1023" w:rsidRPr="004A4A8B" w:rsidRDefault="003F1023" w:rsidP="004A4A8B">
            <w:pPr>
              <w:spacing w:line="276" w:lineRule="auto"/>
              <w:jc w:val="both"/>
              <w:rPr>
                <w:rFonts w:asciiTheme="majorHAnsi" w:hAnsiTheme="majorHAnsi" w:cstheme="majorHAnsi"/>
                <w:sz w:val="26"/>
                <w:szCs w:val="26"/>
                <w:lang w:val="sv-SE"/>
              </w:rPr>
            </w:pPr>
          </w:p>
          <w:p w14:paraId="410FE6DB" w14:textId="77777777" w:rsidR="003F1023" w:rsidRPr="004A4A8B" w:rsidRDefault="003F1023" w:rsidP="004A4A8B">
            <w:pPr>
              <w:spacing w:line="276" w:lineRule="auto"/>
              <w:jc w:val="both"/>
              <w:rPr>
                <w:rFonts w:asciiTheme="majorHAnsi" w:hAnsiTheme="majorHAnsi" w:cstheme="majorHAnsi"/>
                <w:sz w:val="26"/>
                <w:szCs w:val="26"/>
                <w:lang w:val="sv-SE"/>
              </w:rPr>
            </w:pPr>
          </w:p>
          <w:p w14:paraId="1A1839A0" w14:textId="77777777" w:rsidR="003F1023" w:rsidRPr="004A4A8B" w:rsidRDefault="003F1023" w:rsidP="004A4A8B">
            <w:pPr>
              <w:spacing w:line="276" w:lineRule="auto"/>
              <w:jc w:val="both"/>
              <w:rPr>
                <w:rFonts w:asciiTheme="majorHAnsi" w:hAnsiTheme="majorHAnsi" w:cstheme="majorHAnsi"/>
                <w:sz w:val="26"/>
                <w:szCs w:val="26"/>
                <w:lang w:val="sv-SE"/>
              </w:rPr>
            </w:pPr>
          </w:p>
          <w:p w14:paraId="2E676F57" w14:textId="77777777" w:rsidR="003F1023" w:rsidRPr="004A4A8B" w:rsidRDefault="003F1023" w:rsidP="004A4A8B">
            <w:pPr>
              <w:spacing w:line="276" w:lineRule="auto"/>
              <w:jc w:val="both"/>
              <w:rPr>
                <w:rFonts w:asciiTheme="majorHAnsi" w:hAnsiTheme="majorHAnsi" w:cstheme="majorHAnsi"/>
                <w:sz w:val="26"/>
                <w:szCs w:val="26"/>
                <w:lang w:val="sv-SE"/>
              </w:rPr>
            </w:pPr>
          </w:p>
          <w:p w14:paraId="512729A2" w14:textId="77777777" w:rsidR="003F1023" w:rsidRPr="004A4A8B" w:rsidRDefault="003F1023" w:rsidP="004A4A8B">
            <w:pPr>
              <w:spacing w:line="276" w:lineRule="auto"/>
              <w:jc w:val="both"/>
              <w:rPr>
                <w:rFonts w:asciiTheme="majorHAnsi" w:hAnsiTheme="majorHAnsi" w:cstheme="majorHAnsi"/>
                <w:sz w:val="26"/>
                <w:szCs w:val="26"/>
                <w:lang w:val="sv-SE"/>
              </w:rPr>
            </w:pPr>
          </w:p>
          <w:p w14:paraId="6674FB33" w14:textId="77777777" w:rsidR="003F1023" w:rsidRPr="004A4A8B" w:rsidRDefault="003F1023" w:rsidP="004A4A8B">
            <w:pPr>
              <w:spacing w:line="276" w:lineRule="auto"/>
              <w:jc w:val="both"/>
              <w:rPr>
                <w:rFonts w:asciiTheme="majorHAnsi" w:hAnsiTheme="majorHAnsi" w:cstheme="majorHAnsi"/>
                <w:sz w:val="26"/>
                <w:szCs w:val="26"/>
                <w:lang w:val="sv-SE"/>
              </w:rPr>
            </w:pPr>
          </w:p>
          <w:p w14:paraId="30D5BB14" w14:textId="77777777" w:rsidR="003F1023" w:rsidRPr="004A4A8B" w:rsidRDefault="003F1023" w:rsidP="004A4A8B">
            <w:pPr>
              <w:spacing w:line="276" w:lineRule="auto"/>
              <w:jc w:val="both"/>
              <w:rPr>
                <w:rFonts w:asciiTheme="majorHAnsi" w:hAnsiTheme="majorHAnsi" w:cstheme="majorHAnsi"/>
                <w:sz w:val="26"/>
                <w:szCs w:val="26"/>
                <w:lang w:val="sv-SE"/>
              </w:rPr>
            </w:pPr>
          </w:p>
          <w:p w14:paraId="1276C928" w14:textId="77777777" w:rsidR="003F1023" w:rsidRPr="004A4A8B" w:rsidRDefault="003F1023" w:rsidP="004A4A8B">
            <w:pPr>
              <w:spacing w:line="276" w:lineRule="auto"/>
              <w:jc w:val="both"/>
              <w:rPr>
                <w:rFonts w:asciiTheme="majorHAnsi" w:hAnsiTheme="majorHAnsi" w:cstheme="majorHAnsi"/>
                <w:sz w:val="26"/>
                <w:szCs w:val="26"/>
                <w:lang w:val="sv-SE"/>
              </w:rPr>
            </w:pPr>
          </w:p>
          <w:p w14:paraId="720FC3AB" w14:textId="77777777" w:rsidR="003F1023" w:rsidRPr="004A4A8B" w:rsidRDefault="003F1023" w:rsidP="004A4A8B">
            <w:pPr>
              <w:spacing w:line="276" w:lineRule="auto"/>
              <w:jc w:val="both"/>
              <w:rPr>
                <w:rFonts w:asciiTheme="majorHAnsi" w:hAnsiTheme="majorHAnsi" w:cstheme="majorHAnsi"/>
                <w:sz w:val="26"/>
                <w:szCs w:val="26"/>
                <w:lang w:val="sv-SE"/>
              </w:rPr>
            </w:pPr>
          </w:p>
          <w:p w14:paraId="61D2638A" w14:textId="77777777" w:rsidR="003F1023" w:rsidRPr="004A4A8B" w:rsidRDefault="003F1023" w:rsidP="004A4A8B">
            <w:pPr>
              <w:spacing w:line="276" w:lineRule="auto"/>
              <w:jc w:val="both"/>
              <w:rPr>
                <w:rFonts w:asciiTheme="majorHAnsi" w:hAnsiTheme="majorHAnsi" w:cstheme="majorHAnsi"/>
                <w:sz w:val="26"/>
                <w:szCs w:val="26"/>
                <w:lang w:val="sv-SE"/>
              </w:rPr>
            </w:pPr>
          </w:p>
          <w:p w14:paraId="5F419F0A" w14:textId="77777777" w:rsidR="003F1023" w:rsidRPr="004A4A8B" w:rsidRDefault="003F1023" w:rsidP="004A4A8B">
            <w:pPr>
              <w:spacing w:line="276" w:lineRule="auto"/>
              <w:jc w:val="both"/>
              <w:rPr>
                <w:rFonts w:asciiTheme="majorHAnsi" w:hAnsiTheme="majorHAnsi" w:cstheme="majorHAnsi"/>
                <w:sz w:val="26"/>
                <w:szCs w:val="26"/>
                <w:lang w:val="sv-SE"/>
              </w:rPr>
            </w:pPr>
          </w:p>
          <w:p w14:paraId="737F30C6" w14:textId="77777777" w:rsidR="003F1023" w:rsidRPr="004A4A8B" w:rsidRDefault="003F1023" w:rsidP="004A4A8B">
            <w:pPr>
              <w:spacing w:line="276" w:lineRule="auto"/>
              <w:jc w:val="both"/>
              <w:rPr>
                <w:rFonts w:asciiTheme="majorHAnsi" w:hAnsiTheme="majorHAnsi" w:cstheme="majorHAnsi"/>
                <w:sz w:val="26"/>
                <w:szCs w:val="26"/>
                <w:lang w:val="sv-SE"/>
              </w:rPr>
            </w:pPr>
          </w:p>
          <w:p w14:paraId="717F1C94" w14:textId="77777777" w:rsidR="003F1023" w:rsidRPr="004A4A8B" w:rsidRDefault="003F1023" w:rsidP="004A4A8B">
            <w:pPr>
              <w:spacing w:line="276" w:lineRule="auto"/>
              <w:jc w:val="both"/>
              <w:rPr>
                <w:rFonts w:asciiTheme="majorHAnsi" w:hAnsiTheme="majorHAnsi" w:cstheme="majorHAnsi"/>
                <w:sz w:val="26"/>
                <w:szCs w:val="26"/>
                <w:lang w:val="sv-SE"/>
              </w:rPr>
            </w:pPr>
          </w:p>
          <w:p w14:paraId="34785553" w14:textId="77777777" w:rsidR="003F1023" w:rsidRPr="004A4A8B" w:rsidRDefault="003F1023" w:rsidP="004A4A8B">
            <w:pPr>
              <w:spacing w:line="276" w:lineRule="auto"/>
              <w:jc w:val="both"/>
              <w:rPr>
                <w:rFonts w:asciiTheme="majorHAnsi" w:hAnsiTheme="majorHAnsi" w:cstheme="majorHAnsi"/>
                <w:sz w:val="26"/>
                <w:szCs w:val="26"/>
                <w:lang w:val="sv-SE"/>
              </w:rPr>
            </w:pPr>
          </w:p>
          <w:p w14:paraId="076E18DD" w14:textId="77777777" w:rsidR="003F1023" w:rsidRPr="004A4A8B" w:rsidRDefault="003F1023" w:rsidP="004A4A8B">
            <w:pPr>
              <w:spacing w:line="276" w:lineRule="auto"/>
              <w:jc w:val="both"/>
              <w:rPr>
                <w:rFonts w:asciiTheme="majorHAnsi" w:hAnsiTheme="majorHAnsi" w:cstheme="majorHAnsi"/>
                <w:sz w:val="26"/>
                <w:szCs w:val="26"/>
                <w:lang w:val="sv-SE"/>
              </w:rPr>
            </w:pPr>
          </w:p>
          <w:p w14:paraId="25BC833E" w14:textId="77777777" w:rsidR="003F1023" w:rsidRPr="004A4A8B" w:rsidRDefault="003F1023" w:rsidP="004A4A8B">
            <w:pPr>
              <w:widowControl w:val="0"/>
              <w:spacing w:before="120" w:line="276" w:lineRule="auto"/>
              <w:jc w:val="both"/>
              <w:rPr>
                <w:rFonts w:asciiTheme="majorHAnsi" w:eastAsia="MS Mincho" w:hAnsiTheme="majorHAnsi" w:cstheme="majorHAnsi"/>
                <w:sz w:val="26"/>
                <w:szCs w:val="26"/>
              </w:rPr>
            </w:pPr>
            <w:r w:rsidRPr="004A4A8B">
              <w:rPr>
                <w:rFonts w:asciiTheme="majorHAnsi" w:eastAsia="MS Mincho" w:hAnsiTheme="majorHAnsi" w:cstheme="majorHAnsi"/>
                <w:sz w:val="26"/>
                <w:szCs w:val="26"/>
              </w:rPr>
              <w:t>- Đề nghị Đoàn giải trình làm rõ các thông tin: Đoàn mô tả “</w:t>
            </w:r>
            <w:r w:rsidRPr="004A4A8B">
              <w:rPr>
                <w:rFonts w:asciiTheme="majorHAnsi" w:hAnsiTheme="majorHAnsi" w:cstheme="majorHAnsi"/>
                <w:iCs/>
                <w:sz w:val="26"/>
                <w:szCs w:val="26"/>
                <w:u w:val="single"/>
                <w:lang w:val="pt-BR"/>
              </w:rPr>
              <w:t>Trường có Kế hoạch hàng năm cải thiện, nâng cao chất lượng đào tạo trên cơ sở kết quả tự đánh giá, cụ thể tại Báo cáo tổng kết của Trường năm học 2018-2019: trên cơ sở Tự đánh giá chất lượng CTĐT ngành Công nghệ chế tạo máy năm 2018</w:t>
            </w:r>
            <w:r w:rsidRPr="004A4A8B">
              <w:rPr>
                <w:rFonts w:asciiTheme="majorHAnsi" w:hAnsiTheme="majorHAnsi" w:cstheme="majorHAnsi"/>
                <w:iCs/>
                <w:sz w:val="26"/>
                <w:szCs w:val="26"/>
                <w:lang w:val="pt-BR"/>
              </w:rPr>
              <w:t>.” Minh chứng nào là “</w:t>
            </w:r>
            <w:r w:rsidRPr="004A4A8B">
              <w:rPr>
                <w:rFonts w:asciiTheme="majorHAnsi" w:hAnsiTheme="majorHAnsi" w:cstheme="majorHAnsi"/>
                <w:iCs/>
                <w:sz w:val="26"/>
                <w:szCs w:val="26"/>
                <w:u w:val="single"/>
                <w:lang w:val="pt-BR"/>
              </w:rPr>
              <w:t>Báo cáo tổng kết của Trường năm học 2018-2019</w:t>
            </w:r>
            <w:r w:rsidRPr="004A4A8B">
              <w:rPr>
                <w:rFonts w:asciiTheme="majorHAnsi" w:hAnsiTheme="majorHAnsi" w:cstheme="majorHAnsi"/>
                <w:iCs/>
                <w:sz w:val="26"/>
                <w:szCs w:val="26"/>
                <w:lang w:val="pt-BR"/>
              </w:rPr>
              <w:t>”?</w:t>
            </w:r>
          </w:p>
          <w:p w14:paraId="4C03BAC3" w14:textId="266F557E" w:rsidR="003F1023" w:rsidRPr="004A4A8B" w:rsidRDefault="003F1023" w:rsidP="004A4A8B">
            <w:pPr>
              <w:keepNext/>
              <w:tabs>
                <w:tab w:val="left" w:pos="810"/>
              </w:tabs>
              <w:spacing w:line="276" w:lineRule="auto"/>
              <w:ind w:firstLine="98"/>
              <w:jc w:val="both"/>
              <w:outlineLvl w:val="1"/>
              <w:rPr>
                <w:rFonts w:asciiTheme="majorHAnsi" w:hAnsiTheme="majorHAnsi" w:cstheme="majorHAnsi"/>
                <w:sz w:val="26"/>
                <w:szCs w:val="26"/>
                <w:lang w:val="pt-BR"/>
              </w:rPr>
            </w:pPr>
            <w:r w:rsidRPr="004A4A8B">
              <w:rPr>
                <w:rFonts w:asciiTheme="majorHAnsi" w:eastAsia="MS Mincho" w:hAnsiTheme="majorHAnsi" w:cstheme="majorHAnsi"/>
                <w:sz w:val="26"/>
                <w:szCs w:val="26"/>
              </w:rPr>
              <w:t>Mặt khác, tại nội dung</w:t>
            </w:r>
            <w:r w:rsidRPr="004A4A8B">
              <w:rPr>
                <w:rFonts w:asciiTheme="majorHAnsi" w:hAnsiTheme="majorHAnsi" w:cstheme="majorHAnsi"/>
                <w:iCs/>
                <w:sz w:val="26"/>
                <w:szCs w:val="26"/>
                <w:lang w:val="pt-BR"/>
              </w:rPr>
              <w:t xml:space="preserve"> Báo cáo tổng kết của trường năm học 2019-2020: tại </w:t>
            </w:r>
            <w:r w:rsidRPr="004A4A8B">
              <w:rPr>
                <w:rFonts w:asciiTheme="majorHAnsi" w:hAnsiTheme="majorHAnsi" w:cstheme="majorHAnsi"/>
                <w:b/>
                <w:iCs/>
                <w:sz w:val="26"/>
                <w:szCs w:val="26"/>
                <w:lang w:val="pt-BR"/>
              </w:rPr>
              <w:t xml:space="preserve">PHẦN II. </w:t>
            </w:r>
            <w:r w:rsidRPr="004A4A8B">
              <w:rPr>
                <w:rFonts w:asciiTheme="majorHAnsi" w:hAnsiTheme="majorHAnsi" w:cstheme="majorHAnsi"/>
                <w:b/>
                <w:bCs/>
                <w:sz w:val="26"/>
                <w:szCs w:val="26"/>
                <w:lang w:val="pt-BR"/>
              </w:rPr>
              <w:t>Kết quả thực hiện nhiệm vụ trong năm học 2019 – 2020, mục 2.</w:t>
            </w:r>
          </w:p>
          <w:p w14:paraId="4620B17E" w14:textId="77777777" w:rsidR="003F1023" w:rsidRPr="004A4A8B" w:rsidRDefault="003F1023" w:rsidP="004A4A8B">
            <w:pPr>
              <w:pStyle w:val="ListParagraph"/>
              <w:keepNext/>
              <w:numPr>
                <w:ilvl w:val="0"/>
                <w:numId w:val="6"/>
              </w:numPr>
              <w:tabs>
                <w:tab w:val="left" w:pos="851"/>
              </w:tabs>
              <w:spacing w:line="276" w:lineRule="auto"/>
              <w:jc w:val="both"/>
              <w:outlineLvl w:val="1"/>
              <w:rPr>
                <w:rFonts w:asciiTheme="majorHAnsi" w:hAnsiTheme="majorHAnsi" w:cstheme="majorHAnsi"/>
                <w:b/>
                <w:sz w:val="26"/>
                <w:szCs w:val="26"/>
                <w:lang w:val="pt-BR"/>
              </w:rPr>
            </w:pPr>
            <w:r w:rsidRPr="004A4A8B">
              <w:rPr>
                <w:rFonts w:asciiTheme="majorHAnsi" w:hAnsiTheme="majorHAnsi" w:cstheme="majorHAnsi"/>
                <w:b/>
                <w:sz w:val="26"/>
                <w:szCs w:val="26"/>
                <w:lang w:val="pt-BR"/>
              </w:rPr>
              <w:t xml:space="preserve">Xây dựng và phát triển đội ngũ cán bộ quản lý (CBQL) và giảng viên, giáo viên, nhân viên. </w:t>
            </w:r>
          </w:p>
          <w:p w14:paraId="6F4602C4" w14:textId="77777777" w:rsidR="003F1023" w:rsidRPr="004A4A8B" w:rsidRDefault="003F1023" w:rsidP="004A4A8B">
            <w:pPr>
              <w:tabs>
                <w:tab w:val="left" w:pos="426"/>
                <w:tab w:val="left" w:pos="810"/>
              </w:tabs>
              <w:spacing w:line="276" w:lineRule="auto"/>
              <w:jc w:val="both"/>
              <w:rPr>
                <w:rFonts w:asciiTheme="majorHAnsi" w:hAnsiTheme="majorHAnsi" w:cstheme="majorHAnsi"/>
                <w:b/>
                <w:sz w:val="26"/>
                <w:szCs w:val="26"/>
                <w:lang w:val="pt-BR"/>
              </w:rPr>
            </w:pPr>
            <w:r w:rsidRPr="004A4A8B">
              <w:rPr>
                <w:rFonts w:asciiTheme="majorHAnsi" w:hAnsiTheme="majorHAnsi" w:cstheme="majorHAnsi"/>
                <w:b/>
                <w:sz w:val="26"/>
                <w:szCs w:val="26"/>
                <w:lang w:val="pt-BR"/>
              </w:rPr>
              <w:t xml:space="preserve">        2.1. Thực trạng đội ngũ CBQL và giảng viên, giáo viên</w:t>
            </w:r>
          </w:p>
          <w:p w14:paraId="6BE50ACB" w14:textId="77777777" w:rsidR="003F1023" w:rsidRPr="004A4A8B" w:rsidRDefault="003F1023" w:rsidP="004A4A8B">
            <w:pPr>
              <w:widowControl w:val="0"/>
              <w:spacing w:before="120" w:line="276" w:lineRule="auto"/>
              <w:jc w:val="both"/>
              <w:rPr>
                <w:rFonts w:asciiTheme="majorHAnsi" w:hAnsiTheme="majorHAnsi" w:cstheme="majorHAnsi"/>
                <w:sz w:val="26"/>
                <w:szCs w:val="26"/>
                <w:lang w:val="pt-BR"/>
              </w:rPr>
            </w:pPr>
            <w:r w:rsidRPr="004A4A8B">
              <w:rPr>
                <w:rFonts w:asciiTheme="majorHAnsi" w:hAnsiTheme="majorHAnsi" w:cstheme="majorHAnsi"/>
                <w:iCs/>
                <w:sz w:val="26"/>
                <w:szCs w:val="26"/>
                <w:lang w:val="pt-BR"/>
              </w:rPr>
              <w:t>Đến tháng 7/2020, tổng nhân sự toàn trường</w:t>
            </w:r>
            <w:r w:rsidRPr="004A4A8B">
              <w:rPr>
                <w:rFonts w:asciiTheme="majorHAnsi" w:hAnsiTheme="majorHAnsi" w:cstheme="majorHAnsi"/>
                <w:sz w:val="26"/>
                <w:szCs w:val="26"/>
                <w:lang w:val="pt-BR"/>
              </w:rPr>
              <w:t xml:space="preserve">: 318 </w:t>
            </w:r>
            <w:r w:rsidRPr="004A4A8B">
              <w:rPr>
                <w:rFonts w:asciiTheme="majorHAnsi" w:hAnsiTheme="majorHAnsi" w:cstheme="majorHAnsi"/>
                <w:sz w:val="26"/>
                <w:szCs w:val="26"/>
                <w:lang w:val="pt-BR"/>
              </w:rPr>
              <w:lastRenderedPageBreak/>
              <w:t>người:  Thực hiện kế hoạch nhiệm vụ năm học 2018-2019 đề ra, năm học 2019-2020 100%  đội ngũ nhà giáo giảng dạy chuyên ngành tại Trường đạt chuẩn về trình độ chuyên môn nghiệp vụ, kỹ năng nghề, ngoại ngữ, tin học, nghiệp vụ sư phạm.</w:t>
            </w:r>
          </w:p>
          <w:p w14:paraId="04CB08E9" w14:textId="39EACBDE" w:rsidR="003F1023" w:rsidRPr="004A4A8B" w:rsidRDefault="003F1023" w:rsidP="004A4A8B">
            <w:pPr>
              <w:spacing w:line="276" w:lineRule="auto"/>
              <w:jc w:val="both"/>
              <w:rPr>
                <w:rFonts w:asciiTheme="majorHAnsi" w:hAnsiTheme="majorHAnsi" w:cstheme="majorHAnsi"/>
                <w:sz w:val="26"/>
                <w:szCs w:val="26"/>
                <w:lang w:val="pt-BR"/>
              </w:rPr>
            </w:pPr>
            <w:r w:rsidRPr="004A4A8B">
              <w:rPr>
                <w:rFonts w:asciiTheme="majorHAnsi" w:hAnsiTheme="majorHAnsi" w:cstheme="majorHAnsi"/>
                <w:sz w:val="26"/>
                <w:szCs w:val="26"/>
                <w:lang w:val="pt-BR"/>
              </w:rPr>
              <w:t>Điều này cần giải trình rõ nếu không sẽ mâu thuẫn với báo cáo đánh giá ngoài cơ sở GDNN do tiêu chuẩn 3.3 không đạt?</w:t>
            </w:r>
          </w:p>
          <w:p w14:paraId="7F9BD59E" w14:textId="2D8B41A4" w:rsidR="0050207D" w:rsidRPr="004A4A8B" w:rsidRDefault="0050207D" w:rsidP="004A4A8B">
            <w:pPr>
              <w:spacing w:line="276" w:lineRule="auto"/>
              <w:jc w:val="both"/>
              <w:rPr>
                <w:rFonts w:asciiTheme="majorHAnsi" w:hAnsiTheme="majorHAnsi" w:cstheme="majorHAnsi"/>
                <w:sz w:val="26"/>
                <w:szCs w:val="26"/>
                <w:lang w:val="pt-BR"/>
              </w:rPr>
            </w:pPr>
          </w:p>
          <w:p w14:paraId="5262076B" w14:textId="19ADFFFC" w:rsidR="0050207D" w:rsidRPr="004A4A8B" w:rsidRDefault="0050207D" w:rsidP="004A4A8B">
            <w:pPr>
              <w:spacing w:line="276" w:lineRule="auto"/>
              <w:jc w:val="both"/>
              <w:rPr>
                <w:rFonts w:asciiTheme="majorHAnsi" w:hAnsiTheme="majorHAnsi" w:cstheme="majorHAnsi"/>
                <w:sz w:val="26"/>
                <w:szCs w:val="26"/>
                <w:lang w:val="pt-BR"/>
              </w:rPr>
            </w:pPr>
          </w:p>
          <w:p w14:paraId="43421959" w14:textId="540697F7" w:rsidR="0050207D" w:rsidRPr="004A4A8B" w:rsidRDefault="0050207D" w:rsidP="004A4A8B">
            <w:pPr>
              <w:spacing w:line="276" w:lineRule="auto"/>
              <w:jc w:val="both"/>
              <w:rPr>
                <w:rFonts w:asciiTheme="majorHAnsi" w:hAnsiTheme="majorHAnsi" w:cstheme="majorHAnsi"/>
                <w:sz w:val="26"/>
                <w:szCs w:val="26"/>
                <w:lang w:val="pt-BR"/>
              </w:rPr>
            </w:pPr>
          </w:p>
          <w:p w14:paraId="1C00CA68" w14:textId="2F0AB5BC" w:rsidR="0050207D" w:rsidRPr="004A4A8B" w:rsidRDefault="0050207D" w:rsidP="004A4A8B">
            <w:pPr>
              <w:spacing w:line="276" w:lineRule="auto"/>
              <w:jc w:val="both"/>
              <w:rPr>
                <w:rFonts w:asciiTheme="majorHAnsi" w:hAnsiTheme="majorHAnsi" w:cstheme="majorHAnsi"/>
                <w:sz w:val="26"/>
                <w:szCs w:val="26"/>
                <w:lang w:val="pt-BR"/>
              </w:rPr>
            </w:pPr>
          </w:p>
          <w:p w14:paraId="48EAA7BE" w14:textId="110A923E" w:rsidR="0050207D" w:rsidRPr="004A4A8B" w:rsidRDefault="0050207D" w:rsidP="004A4A8B">
            <w:pPr>
              <w:spacing w:line="276" w:lineRule="auto"/>
              <w:jc w:val="both"/>
              <w:rPr>
                <w:rFonts w:asciiTheme="majorHAnsi" w:hAnsiTheme="majorHAnsi" w:cstheme="majorHAnsi"/>
                <w:sz w:val="26"/>
                <w:szCs w:val="26"/>
                <w:lang w:val="pt-BR"/>
              </w:rPr>
            </w:pPr>
          </w:p>
          <w:p w14:paraId="5D9903A7" w14:textId="3488E793" w:rsidR="0050207D" w:rsidRPr="004A4A8B" w:rsidRDefault="0050207D" w:rsidP="004A4A8B">
            <w:pPr>
              <w:spacing w:line="276" w:lineRule="auto"/>
              <w:jc w:val="both"/>
              <w:rPr>
                <w:rFonts w:asciiTheme="majorHAnsi" w:hAnsiTheme="majorHAnsi" w:cstheme="majorHAnsi"/>
                <w:sz w:val="26"/>
                <w:szCs w:val="26"/>
                <w:lang w:val="pt-BR"/>
              </w:rPr>
            </w:pPr>
          </w:p>
          <w:p w14:paraId="0328B46B" w14:textId="09834EA0" w:rsidR="0050207D" w:rsidRPr="004A4A8B" w:rsidRDefault="0050207D" w:rsidP="004A4A8B">
            <w:pPr>
              <w:spacing w:line="276" w:lineRule="auto"/>
              <w:jc w:val="both"/>
              <w:rPr>
                <w:rFonts w:asciiTheme="majorHAnsi" w:hAnsiTheme="majorHAnsi" w:cstheme="majorHAnsi"/>
                <w:sz w:val="26"/>
                <w:szCs w:val="26"/>
                <w:lang w:val="pt-BR"/>
              </w:rPr>
            </w:pPr>
          </w:p>
          <w:p w14:paraId="0D6BFD29" w14:textId="095BCEC7" w:rsidR="0050207D" w:rsidRPr="004A4A8B" w:rsidRDefault="0050207D" w:rsidP="004A4A8B">
            <w:pPr>
              <w:spacing w:line="276" w:lineRule="auto"/>
              <w:jc w:val="both"/>
              <w:rPr>
                <w:rFonts w:asciiTheme="majorHAnsi" w:hAnsiTheme="majorHAnsi" w:cstheme="majorHAnsi"/>
                <w:sz w:val="26"/>
                <w:szCs w:val="26"/>
                <w:lang w:val="pt-BR"/>
              </w:rPr>
            </w:pPr>
          </w:p>
          <w:p w14:paraId="22186057" w14:textId="0DAA6892" w:rsidR="0050207D" w:rsidRPr="004A4A8B" w:rsidRDefault="0050207D" w:rsidP="004A4A8B">
            <w:pPr>
              <w:spacing w:line="276" w:lineRule="auto"/>
              <w:jc w:val="both"/>
              <w:rPr>
                <w:rFonts w:asciiTheme="majorHAnsi" w:hAnsiTheme="majorHAnsi" w:cstheme="majorHAnsi"/>
                <w:sz w:val="26"/>
                <w:szCs w:val="26"/>
                <w:lang w:val="pt-BR"/>
              </w:rPr>
            </w:pPr>
          </w:p>
          <w:p w14:paraId="5D7A5F5C" w14:textId="25EB507D" w:rsidR="0050207D" w:rsidRPr="004A4A8B" w:rsidRDefault="0050207D" w:rsidP="004A4A8B">
            <w:pPr>
              <w:spacing w:line="276" w:lineRule="auto"/>
              <w:jc w:val="both"/>
              <w:rPr>
                <w:rFonts w:asciiTheme="majorHAnsi" w:hAnsiTheme="majorHAnsi" w:cstheme="majorHAnsi"/>
                <w:sz w:val="26"/>
                <w:szCs w:val="26"/>
                <w:lang w:val="pt-BR"/>
              </w:rPr>
            </w:pPr>
          </w:p>
          <w:p w14:paraId="4F7B852E" w14:textId="2ABFA808" w:rsidR="0050207D" w:rsidRPr="004A4A8B" w:rsidRDefault="0050207D" w:rsidP="004A4A8B">
            <w:pPr>
              <w:spacing w:line="276" w:lineRule="auto"/>
              <w:jc w:val="both"/>
              <w:rPr>
                <w:rFonts w:asciiTheme="majorHAnsi" w:hAnsiTheme="majorHAnsi" w:cstheme="majorHAnsi"/>
                <w:sz w:val="26"/>
                <w:szCs w:val="26"/>
                <w:lang w:val="pt-BR"/>
              </w:rPr>
            </w:pPr>
          </w:p>
          <w:p w14:paraId="159DF714" w14:textId="6A6FCC21" w:rsidR="0050207D" w:rsidRPr="004A4A8B" w:rsidRDefault="0050207D" w:rsidP="004A4A8B">
            <w:pPr>
              <w:spacing w:line="276" w:lineRule="auto"/>
              <w:jc w:val="both"/>
              <w:rPr>
                <w:rFonts w:asciiTheme="majorHAnsi" w:hAnsiTheme="majorHAnsi" w:cstheme="majorHAnsi"/>
                <w:sz w:val="26"/>
                <w:szCs w:val="26"/>
                <w:lang w:val="pt-BR"/>
              </w:rPr>
            </w:pPr>
          </w:p>
          <w:p w14:paraId="5DF6F9F5" w14:textId="6BBD2FC5" w:rsidR="0050207D" w:rsidRPr="004A4A8B" w:rsidRDefault="0050207D" w:rsidP="004A4A8B">
            <w:pPr>
              <w:spacing w:line="276" w:lineRule="auto"/>
              <w:jc w:val="both"/>
              <w:rPr>
                <w:rFonts w:asciiTheme="majorHAnsi" w:hAnsiTheme="majorHAnsi" w:cstheme="majorHAnsi"/>
                <w:sz w:val="26"/>
                <w:szCs w:val="26"/>
                <w:lang w:val="pt-BR"/>
              </w:rPr>
            </w:pPr>
          </w:p>
          <w:p w14:paraId="53DE7973" w14:textId="4F795A36" w:rsidR="0050207D" w:rsidRPr="004A4A8B" w:rsidRDefault="0050207D" w:rsidP="004A4A8B">
            <w:pPr>
              <w:spacing w:line="276" w:lineRule="auto"/>
              <w:jc w:val="both"/>
              <w:rPr>
                <w:rFonts w:asciiTheme="majorHAnsi" w:hAnsiTheme="majorHAnsi" w:cstheme="majorHAnsi"/>
                <w:sz w:val="26"/>
                <w:szCs w:val="26"/>
                <w:lang w:val="pt-BR"/>
              </w:rPr>
            </w:pPr>
          </w:p>
          <w:p w14:paraId="7D86B1FD" w14:textId="5D1CF1CF" w:rsidR="0050207D" w:rsidRPr="004A4A8B" w:rsidRDefault="0050207D" w:rsidP="004A4A8B">
            <w:pPr>
              <w:spacing w:line="276" w:lineRule="auto"/>
              <w:jc w:val="both"/>
              <w:rPr>
                <w:rFonts w:asciiTheme="majorHAnsi" w:hAnsiTheme="majorHAnsi" w:cstheme="majorHAnsi"/>
                <w:sz w:val="26"/>
                <w:szCs w:val="26"/>
                <w:lang w:val="pt-BR"/>
              </w:rPr>
            </w:pPr>
          </w:p>
          <w:p w14:paraId="3A7582AB" w14:textId="75D22A40" w:rsidR="0050207D" w:rsidRPr="004A4A8B" w:rsidRDefault="0050207D" w:rsidP="004A4A8B">
            <w:pPr>
              <w:spacing w:line="276" w:lineRule="auto"/>
              <w:jc w:val="both"/>
              <w:rPr>
                <w:rFonts w:asciiTheme="majorHAnsi" w:hAnsiTheme="majorHAnsi" w:cstheme="majorHAnsi"/>
                <w:sz w:val="26"/>
                <w:szCs w:val="26"/>
                <w:lang w:val="pt-BR"/>
              </w:rPr>
            </w:pPr>
          </w:p>
          <w:p w14:paraId="1AABCB4B" w14:textId="0E2F4582" w:rsidR="0050207D" w:rsidRPr="004A4A8B" w:rsidRDefault="0050207D" w:rsidP="004A4A8B">
            <w:pPr>
              <w:spacing w:line="276" w:lineRule="auto"/>
              <w:jc w:val="both"/>
              <w:rPr>
                <w:rFonts w:asciiTheme="majorHAnsi" w:hAnsiTheme="majorHAnsi" w:cstheme="majorHAnsi"/>
                <w:sz w:val="26"/>
                <w:szCs w:val="26"/>
                <w:lang w:val="pt-BR"/>
              </w:rPr>
            </w:pPr>
          </w:p>
          <w:p w14:paraId="468A495E" w14:textId="12B5734D" w:rsidR="0050207D" w:rsidRPr="004A4A8B" w:rsidRDefault="0050207D" w:rsidP="004A4A8B">
            <w:pPr>
              <w:spacing w:line="276" w:lineRule="auto"/>
              <w:jc w:val="both"/>
              <w:rPr>
                <w:rFonts w:asciiTheme="majorHAnsi" w:hAnsiTheme="majorHAnsi" w:cstheme="majorHAnsi"/>
                <w:sz w:val="26"/>
                <w:szCs w:val="26"/>
                <w:lang w:val="pt-BR"/>
              </w:rPr>
            </w:pPr>
          </w:p>
          <w:p w14:paraId="56151694" w14:textId="66C78F24" w:rsidR="0050207D" w:rsidRPr="004A4A8B" w:rsidRDefault="0050207D" w:rsidP="004A4A8B">
            <w:pPr>
              <w:spacing w:line="276" w:lineRule="auto"/>
              <w:jc w:val="both"/>
              <w:rPr>
                <w:rFonts w:asciiTheme="majorHAnsi" w:hAnsiTheme="majorHAnsi" w:cstheme="majorHAnsi"/>
                <w:sz w:val="26"/>
                <w:szCs w:val="26"/>
                <w:lang w:val="pt-BR"/>
              </w:rPr>
            </w:pPr>
          </w:p>
          <w:p w14:paraId="10CB4D92" w14:textId="31110DD6" w:rsidR="0050207D" w:rsidRPr="004A4A8B" w:rsidRDefault="0050207D" w:rsidP="004A4A8B">
            <w:pPr>
              <w:spacing w:line="276" w:lineRule="auto"/>
              <w:jc w:val="both"/>
              <w:rPr>
                <w:rFonts w:asciiTheme="majorHAnsi" w:hAnsiTheme="majorHAnsi" w:cstheme="majorHAnsi"/>
                <w:sz w:val="26"/>
                <w:szCs w:val="26"/>
                <w:lang w:val="pt-BR"/>
              </w:rPr>
            </w:pPr>
          </w:p>
          <w:p w14:paraId="764CA660" w14:textId="5719FA8F" w:rsidR="0050207D" w:rsidRPr="004A4A8B" w:rsidRDefault="0050207D" w:rsidP="004A4A8B">
            <w:pPr>
              <w:spacing w:line="276" w:lineRule="auto"/>
              <w:jc w:val="both"/>
              <w:rPr>
                <w:rFonts w:asciiTheme="majorHAnsi" w:hAnsiTheme="majorHAnsi" w:cstheme="majorHAnsi"/>
                <w:sz w:val="26"/>
                <w:szCs w:val="26"/>
                <w:lang w:val="pt-BR"/>
              </w:rPr>
            </w:pPr>
          </w:p>
          <w:p w14:paraId="1AAE125F" w14:textId="72BF1918" w:rsidR="0050207D" w:rsidRPr="004A4A8B" w:rsidRDefault="0050207D" w:rsidP="004A4A8B">
            <w:pPr>
              <w:spacing w:line="276" w:lineRule="auto"/>
              <w:jc w:val="both"/>
              <w:rPr>
                <w:rFonts w:asciiTheme="majorHAnsi" w:hAnsiTheme="majorHAnsi" w:cstheme="majorHAnsi"/>
                <w:sz w:val="26"/>
                <w:szCs w:val="26"/>
                <w:lang w:val="pt-BR"/>
              </w:rPr>
            </w:pPr>
          </w:p>
          <w:p w14:paraId="28329A37" w14:textId="6EA99EFD" w:rsidR="0050207D" w:rsidRPr="004A4A8B" w:rsidRDefault="0050207D" w:rsidP="004A4A8B">
            <w:pPr>
              <w:spacing w:line="276" w:lineRule="auto"/>
              <w:jc w:val="both"/>
              <w:rPr>
                <w:rFonts w:asciiTheme="majorHAnsi" w:hAnsiTheme="majorHAnsi" w:cstheme="majorHAnsi"/>
                <w:sz w:val="26"/>
                <w:szCs w:val="26"/>
                <w:lang w:val="pt-BR"/>
              </w:rPr>
            </w:pPr>
          </w:p>
          <w:p w14:paraId="7C453104" w14:textId="33330609" w:rsidR="0050207D" w:rsidRPr="004A4A8B" w:rsidRDefault="0050207D" w:rsidP="004A4A8B">
            <w:pPr>
              <w:spacing w:line="276" w:lineRule="auto"/>
              <w:jc w:val="both"/>
              <w:rPr>
                <w:rFonts w:asciiTheme="majorHAnsi" w:hAnsiTheme="majorHAnsi" w:cstheme="majorHAnsi"/>
                <w:sz w:val="26"/>
                <w:szCs w:val="26"/>
                <w:lang w:val="pt-BR"/>
              </w:rPr>
            </w:pPr>
          </w:p>
          <w:p w14:paraId="477B6441" w14:textId="7648EB50" w:rsidR="0050207D" w:rsidRPr="004A4A8B" w:rsidRDefault="0050207D" w:rsidP="004A4A8B">
            <w:pPr>
              <w:spacing w:line="276" w:lineRule="auto"/>
              <w:jc w:val="both"/>
              <w:rPr>
                <w:rFonts w:asciiTheme="majorHAnsi" w:hAnsiTheme="majorHAnsi" w:cstheme="majorHAnsi"/>
                <w:sz w:val="26"/>
                <w:szCs w:val="26"/>
                <w:lang w:val="pt-BR"/>
              </w:rPr>
            </w:pPr>
          </w:p>
          <w:p w14:paraId="66784D94" w14:textId="7CD6DBB7" w:rsidR="0050207D" w:rsidRPr="004A4A8B" w:rsidRDefault="0050207D" w:rsidP="004A4A8B">
            <w:pPr>
              <w:spacing w:line="276" w:lineRule="auto"/>
              <w:jc w:val="both"/>
              <w:rPr>
                <w:rFonts w:asciiTheme="majorHAnsi" w:hAnsiTheme="majorHAnsi" w:cstheme="majorHAnsi"/>
                <w:sz w:val="26"/>
                <w:szCs w:val="26"/>
                <w:lang w:val="pt-BR"/>
              </w:rPr>
            </w:pPr>
          </w:p>
          <w:p w14:paraId="59B8019A" w14:textId="7D691642" w:rsidR="0050207D" w:rsidRPr="004A4A8B" w:rsidRDefault="0050207D" w:rsidP="004A4A8B">
            <w:pPr>
              <w:spacing w:line="276" w:lineRule="auto"/>
              <w:jc w:val="both"/>
              <w:rPr>
                <w:rFonts w:asciiTheme="majorHAnsi" w:hAnsiTheme="majorHAnsi" w:cstheme="majorHAnsi"/>
                <w:sz w:val="26"/>
                <w:szCs w:val="26"/>
                <w:lang w:val="pt-BR"/>
              </w:rPr>
            </w:pPr>
          </w:p>
          <w:p w14:paraId="4387D06C" w14:textId="702E0B32" w:rsidR="0050207D" w:rsidRPr="004A4A8B" w:rsidRDefault="0050207D" w:rsidP="004A4A8B">
            <w:pPr>
              <w:spacing w:line="276" w:lineRule="auto"/>
              <w:jc w:val="both"/>
              <w:rPr>
                <w:rFonts w:asciiTheme="majorHAnsi" w:hAnsiTheme="majorHAnsi" w:cstheme="majorHAnsi"/>
                <w:sz w:val="26"/>
                <w:szCs w:val="26"/>
                <w:lang w:val="pt-BR"/>
              </w:rPr>
            </w:pPr>
          </w:p>
          <w:p w14:paraId="31706E9B" w14:textId="1591D822" w:rsidR="0050207D" w:rsidRPr="004A4A8B" w:rsidRDefault="0050207D" w:rsidP="004A4A8B">
            <w:pPr>
              <w:spacing w:line="276" w:lineRule="auto"/>
              <w:jc w:val="both"/>
              <w:rPr>
                <w:rFonts w:asciiTheme="majorHAnsi" w:hAnsiTheme="majorHAnsi" w:cstheme="majorHAnsi"/>
                <w:sz w:val="26"/>
                <w:szCs w:val="26"/>
                <w:lang w:val="pt-BR"/>
              </w:rPr>
            </w:pPr>
          </w:p>
          <w:p w14:paraId="171D4A6C" w14:textId="48197528" w:rsidR="0050207D" w:rsidRPr="004A4A8B" w:rsidRDefault="0050207D" w:rsidP="004A4A8B">
            <w:pPr>
              <w:spacing w:line="276" w:lineRule="auto"/>
              <w:jc w:val="both"/>
              <w:rPr>
                <w:rFonts w:asciiTheme="majorHAnsi" w:hAnsiTheme="majorHAnsi" w:cstheme="majorHAnsi"/>
                <w:sz w:val="26"/>
                <w:szCs w:val="26"/>
                <w:lang w:val="pt-BR"/>
              </w:rPr>
            </w:pPr>
          </w:p>
          <w:p w14:paraId="13B04E36" w14:textId="6EA55301" w:rsidR="0050207D" w:rsidRPr="004A4A8B" w:rsidRDefault="0050207D" w:rsidP="004A4A8B">
            <w:pPr>
              <w:spacing w:line="276" w:lineRule="auto"/>
              <w:jc w:val="both"/>
              <w:rPr>
                <w:rFonts w:asciiTheme="majorHAnsi" w:hAnsiTheme="majorHAnsi" w:cstheme="majorHAnsi"/>
                <w:sz w:val="26"/>
                <w:szCs w:val="26"/>
                <w:lang w:val="pt-BR"/>
              </w:rPr>
            </w:pPr>
          </w:p>
          <w:p w14:paraId="576E36B6" w14:textId="77777777" w:rsidR="0050207D" w:rsidRPr="004A4A8B" w:rsidRDefault="0050207D" w:rsidP="004A4A8B">
            <w:pPr>
              <w:spacing w:line="276" w:lineRule="auto"/>
              <w:jc w:val="both"/>
              <w:rPr>
                <w:rFonts w:asciiTheme="majorHAnsi" w:hAnsiTheme="majorHAnsi" w:cstheme="majorHAnsi"/>
                <w:sz w:val="26"/>
                <w:szCs w:val="26"/>
                <w:lang w:val="pt-BR"/>
              </w:rPr>
            </w:pPr>
          </w:p>
          <w:p w14:paraId="6762F8D5" w14:textId="77777777" w:rsidR="0050207D" w:rsidRPr="004A4A8B" w:rsidRDefault="0050207D" w:rsidP="004A4A8B">
            <w:pPr>
              <w:spacing w:line="276" w:lineRule="auto"/>
              <w:jc w:val="both"/>
              <w:rPr>
                <w:rFonts w:asciiTheme="majorHAnsi" w:hAnsiTheme="majorHAnsi" w:cstheme="majorHAnsi"/>
                <w:sz w:val="26"/>
                <w:szCs w:val="26"/>
                <w:lang w:val="sv-SE"/>
              </w:rPr>
            </w:pPr>
          </w:p>
          <w:p w14:paraId="5D389979" w14:textId="77777777" w:rsidR="0050207D" w:rsidRPr="004A4A8B" w:rsidRDefault="0050207D" w:rsidP="004A4A8B">
            <w:pPr>
              <w:spacing w:line="276" w:lineRule="auto"/>
              <w:jc w:val="both"/>
              <w:rPr>
                <w:rFonts w:asciiTheme="majorHAnsi" w:hAnsiTheme="majorHAnsi" w:cstheme="majorHAnsi"/>
                <w:sz w:val="26"/>
                <w:szCs w:val="26"/>
                <w:lang w:val="sv-SE"/>
              </w:rPr>
            </w:pPr>
          </w:p>
          <w:p w14:paraId="2ACD700D" w14:textId="77777777" w:rsidR="0050207D" w:rsidRPr="004A4A8B" w:rsidRDefault="0050207D" w:rsidP="004A4A8B">
            <w:pPr>
              <w:spacing w:line="276" w:lineRule="auto"/>
              <w:jc w:val="both"/>
              <w:rPr>
                <w:rFonts w:asciiTheme="majorHAnsi" w:hAnsiTheme="majorHAnsi" w:cstheme="majorHAnsi"/>
                <w:sz w:val="26"/>
                <w:szCs w:val="26"/>
                <w:lang w:val="sv-SE"/>
              </w:rPr>
            </w:pPr>
          </w:p>
          <w:p w14:paraId="63EF2554" w14:textId="77777777" w:rsidR="0050207D" w:rsidRPr="004A4A8B" w:rsidRDefault="0050207D" w:rsidP="004A4A8B">
            <w:pPr>
              <w:spacing w:line="276" w:lineRule="auto"/>
              <w:jc w:val="both"/>
              <w:rPr>
                <w:rFonts w:asciiTheme="majorHAnsi" w:hAnsiTheme="majorHAnsi" w:cstheme="majorHAnsi"/>
                <w:sz w:val="26"/>
                <w:szCs w:val="26"/>
                <w:lang w:val="sv-SE"/>
              </w:rPr>
            </w:pPr>
          </w:p>
          <w:p w14:paraId="01FF0CFD" w14:textId="77777777" w:rsidR="0050207D" w:rsidRPr="004A4A8B" w:rsidRDefault="0050207D" w:rsidP="004A4A8B">
            <w:pPr>
              <w:spacing w:line="276" w:lineRule="auto"/>
              <w:jc w:val="both"/>
              <w:rPr>
                <w:rFonts w:asciiTheme="majorHAnsi" w:hAnsiTheme="majorHAnsi" w:cstheme="majorHAnsi"/>
                <w:sz w:val="26"/>
                <w:szCs w:val="26"/>
                <w:lang w:val="sv-SE"/>
              </w:rPr>
            </w:pPr>
          </w:p>
          <w:p w14:paraId="6AE16EB2" w14:textId="77777777" w:rsidR="0050207D" w:rsidRPr="004A4A8B" w:rsidRDefault="0050207D" w:rsidP="004A4A8B">
            <w:pPr>
              <w:spacing w:line="276" w:lineRule="auto"/>
              <w:jc w:val="both"/>
              <w:rPr>
                <w:rFonts w:asciiTheme="majorHAnsi" w:hAnsiTheme="majorHAnsi" w:cstheme="majorHAnsi"/>
                <w:sz w:val="26"/>
                <w:szCs w:val="26"/>
                <w:lang w:val="sv-SE"/>
              </w:rPr>
            </w:pPr>
          </w:p>
          <w:p w14:paraId="3B4B625A" w14:textId="77777777" w:rsidR="0050207D" w:rsidRPr="004A4A8B" w:rsidRDefault="0050207D" w:rsidP="004A4A8B">
            <w:pPr>
              <w:spacing w:line="276" w:lineRule="auto"/>
              <w:jc w:val="both"/>
              <w:rPr>
                <w:rFonts w:asciiTheme="majorHAnsi" w:hAnsiTheme="majorHAnsi" w:cstheme="majorHAnsi"/>
                <w:sz w:val="26"/>
                <w:szCs w:val="26"/>
                <w:lang w:val="sv-SE"/>
              </w:rPr>
            </w:pPr>
          </w:p>
          <w:p w14:paraId="28147789" w14:textId="77777777" w:rsidR="0050207D" w:rsidRPr="004A4A8B" w:rsidRDefault="0050207D" w:rsidP="004A4A8B">
            <w:pPr>
              <w:spacing w:line="276" w:lineRule="auto"/>
              <w:jc w:val="both"/>
              <w:rPr>
                <w:rFonts w:asciiTheme="majorHAnsi" w:hAnsiTheme="majorHAnsi" w:cstheme="majorHAnsi"/>
                <w:sz w:val="26"/>
                <w:szCs w:val="26"/>
                <w:lang w:val="sv-SE"/>
              </w:rPr>
            </w:pPr>
          </w:p>
          <w:p w14:paraId="3735A0B2" w14:textId="77777777" w:rsidR="0050207D" w:rsidRPr="004A4A8B" w:rsidRDefault="0050207D" w:rsidP="004A4A8B">
            <w:pPr>
              <w:spacing w:line="276" w:lineRule="auto"/>
              <w:jc w:val="both"/>
              <w:rPr>
                <w:rFonts w:asciiTheme="majorHAnsi" w:hAnsiTheme="majorHAnsi" w:cstheme="majorHAnsi"/>
                <w:sz w:val="26"/>
                <w:szCs w:val="26"/>
                <w:lang w:val="sv-SE"/>
              </w:rPr>
            </w:pPr>
          </w:p>
          <w:p w14:paraId="2EBF900F" w14:textId="77777777" w:rsidR="0050207D" w:rsidRPr="004A4A8B" w:rsidRDefault="0050207D" w:rsidP="004A4A8B">
            <w:pPr>
              <w:spacing w:line="276" w:lineRule="auto"/>
              <w:jc w:val="both"/>
              <w:rPr>
                <w:rFonts w:asciiTheme="majorHAnsi" w:hAnsiTheme="majorHAnsi" w:cstheme="majorHAnsi"/>
                <w:sz w:val="26"/>
                <w:szCs w:val="26"/>
                <w:lang w:val="sv-SE"/>
              </w:rPr>
            </w:pPr>
          </w:p>
          <w:p w14:paraId="13E5731C" w14:textId="77777777" w:rsidR="0050207D" w:rsidRPr="004A4A8B" w:rsidRDefault="0050207D" w:rsidP="004A4A8B">
            <w:pPr>
              <w:spacing w:line="276" w:lineRule="auto"/>
              <w:jc w:val="both"/>
              <w:rPr>
                <w:rFonts w:asciiTheme="majorHAnsi" w:hAnsiTheme="majorHAnsi" w:cstheme="majorHAnsi"/>
                <w:sz w:val="26"/>
                <w:szCs w:val="26"/>
                <w:lang w:val="sv-SE"/>
              </w:rPr>
            </w:pPr>
          </w:p>
          <w:p w14:paraId="66E71B72" w14:textId="77777777" w:rsidR="0050207D" w:rsidRPr="004A4A8B" w:rsidRDefault="0050207D" w:rsidP="004A4A8B">
            <w:pPr>
              <w:spacing w:line="276" w:lineRule="auto"/>
              <w:jc w:val="both"/>
              <w:rPr>
                <w:rFonts w:asciiTheme="majorHAnsi" w:hAnsiTheme="majorHAnsi" w:cstheme="majorHAnsi"/>
                <w:sz w:val="26"/>
                <w:szCs w:val="26"/>
                <w:lang w:val="sv-SE"/>
              </w:rPr>
            </w:pPr>
          </w:p>
          <w:p w14:paraId="559E623A" w14:textId="77777777" w:rsidR="0050207D" w:rsidRPr="004A4A8B" w:rsidRDefault="0050207D" w:rsidP="004A4A8B">
            <w:pPr>
              <w:spacing w:line="276" w:lineRule="auto"/>
              <w:jc w:val="both"/>
              <w:rPr>
                <w:rFonts w:asciiTheme="majorHAnsi" w:hAnsiTheme="majorHAnsi" w:cstheme="majorHAnsi"/>
                <w:sz w:val="26"/>
                <w:szCs w:val="26"/>
                <w:lang w:val="sv-SE"/>
              </w:rPr>
            </w:pPr>
          </w:p>
          <w:p w14:paraId="5D9D0F13" w14:textId="77777777" w:rsidR="0050207D" w:rsidRPr="004A4A8B" w:rsidRDefault="0050207D" w:rsidP="004A4A8B">
            <w:pPr>
              <w:spacing w:line="276" w:lineRule="auto"/>
              <w:jc w:val="both"/>
              <w:rPr>
                <w:rFonts w:asciiTheme="majorHAnsi" w:hAnsiTheme="majorHAnsi" w:cstheme="majorHAnsi"/>
                <w:sz w:val="26"/>
                <w:szCs w:val="26"/>
                <w:lang w:val="sv-SE"/>
              </w:rPr>
            </w:pPr>
          </w:p>
          <w:p w14:paraId="157A4F1E" w14:textId="77777777" w:rsidR="0050207D" w:rsidRPr="004A4A8B" w:rsidRDefault="0050207D" w:rsidP="004A4A8B">
            <w:pPr>
              <w:spacing w:line="276" w:lineRule="auto"/>
              <w:jc w:val="both"/>
              <w:rPr>
                <w:rFonts w:asciiTheme="majorHAnsi" w:hAnsiTheme="majorHAnsi" w:cstheme="majorHAnsi"/>
                <w:sz w:val="26"/>
                <w:szCs w:val="26"/>
                <w:lang w:val="sv-SE"/>
              </w:rPr>
            </w:pPr>
          </w:p>
          <w:p w14:paraId="0BA94CC5" w14:textId="77777777" w:rsidR="0050207D" w:rsidRPr="004A4A8B" w:rsidRDefault="0050207D" w:rsidP="004A4A8B">
            <w:pPr>
              <w:spacing w:line="276" w:lineRule="auto"/>
              <w:jc w:val="both"/>
              <w:rPr>
                <w:rFonts w:asciiTheme="majorHAnsi" w:hAnsiTheme="majorHAnsi" w:cstheme="majorHAnsi"/>
                <w:sz w:val="26"/>
                <w:szCs w:val="26"/>
                <w:lang w:val="sv-SE"/>
              </w:rPr>
            </w:pPr>
          </w:p>
          <w:p w14:paraId="6BFF23F5" w14:textId="77777777" w:rsidR="0050207D" w:rsidRPr="004A4A8B" w:rsidRDefault="0050207D" w:rsidP="004A4A8B">
            <w:pPr>
              <w:spacing w:line="276" w:lineRule="auto"/>
              <w:jc w:val="both"/>
              <w:rPr>
                <w:rFonts w:asciiTheme="majorHAnsi" w:hAnsiTheme="majorHAnsi" w:cstheme="majorHAnsi"/>
                <w:sz w:val="26"/>
                <w:szCs w:val="26"/>
                <w:lang w:val="sv-SE"/>
              </w:rPr>
            </w:pPr>
          </w:p>
          <w:p w14:paraId="5465AA38" w14:textId="77777777" w:rsidR="0050207D" w:rsidRPr="004A4A8B" w:rsidRDefault="0050207D" w:rsidP="004A4A8B">
            <w:pPr>
              <w:spacing w:line="276" w:lineRule="auto"/>
              <w:jc w:val="both"/>
              <w:rPr>
                <w:rFonts w:asciiTheme="majorHAnsi" w:hAnsiTheme="majorHAnsi" w:cstheme="majorHAnsi"/>
                <w:sz w:val="26"/>
                <w:szCs w:val="26"/>
                <w:lang w:val="sv-SE"/>
              </w:rPr>
            </w:pPr>
          </w:p>
          <w:p w14:paraId="5B3685BA" w14:textId="77777777" w:rsidR="0050207D" w:rsidRPr="004A4A8B" w:rsidRDefault="0050207D" w:rsidP="004A4A8B">
            <w:pPr>
              <w:spacing w:line="276" w:lineRule="auto"/>
              <w:jc w:val="both"/>
              <w:rPr>
                <w:rFonts w:asciiTheme="majorHAnsi" w:hAnsiTheme="majorHAnsi" w:cstheme="majorHAnsi"/>
                <w:sz w:val="26"/>
                <w:szCs w:val="26"/>
                <w:lang w:val="sv-SE"/>
              </w:rPr>
            </w:pPr>
          </w:p>
          <w:p w14:paraId="290D78FD" w14:textId="77777777" w:rsidR="0050207D" w:rsidRPr="004A4A8B" w:rsidRDefault="0050207D" w:rsidP="004A4A8B">
            <w:pPr>
              <w:spacing w:line="276" w:lineRule="auto"/>
              <w:jc w:val="both"/>
              <w:rPr>
                <w:rFonts w:asciiTheme="majorHAnsi" w:hAnsiTheme="majorHAnsi" w:cstheme="majorHAnsi"/>
                <w:sz w:val="26"/>
                <w:szCs w:val="26"/>
                <w:lang w:val="sv-SE"/>
              </w:rPr>
            </w:pPr>
          </w:p>
          <w:p w14:paraId="33C03B31" w14:textId="77777777" w:rsidR="0050207D" w:rsidRPr="004A4A8B" w:rsidRDefault="0050207D" w:rsidP="004A4A8B">
            <w:pPr>
              <w:spacing w:line="276" w:lineRule="auto"/>
              <w:jc w:val="both"/>
              <w:rPr>
                <w:rFonts w:asciiTheme="majorHAnsi" w:hAnsiTheme="majorHAnsi" w:cstheme="majorHAnsi"/>
                <w:sz w:val="26"/>
                <w:szCs w:val="26"/>
                <w:lang w:val="sv-SE"/>
              </w:rPr>
            </w:pPr>
          </w:p>
          <w:p w14:paraId="7F23154D" w14:textId="77777777" w:rsidR="0050207D" w:rsidRPr="004A4A8B" w:rsidRDefault="0050207D" w:rsidP="004A4A8B">
            <w:pPr>
              <w:widowControl w:val="0"/>
              <w:spacing w:before="120" w:line="276" w:lineRule="auto"/>
              <w:jc w:val="both"/>
              <w:rPr>
                <w:rFonts w:asciiTheme="majorHAnsi" w:hAnsiTheme="majorHAnsi" w:cstheme="majorHAnsi"/>
                <w:sz w:val="26"/>
                <w:szCs w:val="26"/>
                <w:lang w:val="pt-BR"/>
              </w:rPr>
            </w:pPr>
            <w:r w:rsidRPr="004A4A8B">
              <w:rPr>
                <w:rFonts w:asciiTheme="majorHAnsi" w:eastAsia="MS Mincho" w:hAnsiTheme="majorHAnsi" w:cstheme="majorHAnsi"/>
                <w:sz w:val="26"/>
                <w:szCs w:val="26"/>
              </w:rPr>
              <w:t xml:space="preserve">Đoàn cần đánh giá theo nội hàm của tiêu chuẩn: kế hoạch </w:t>
            </w:r>
            <w:r w:rsidRPr="004A4A8B">
              <w:rPr>
                <w:rFonts w:asciiTheme="majorHAnsi" w:hAnsiTheme="majorHAnsi" w:cstheme="majorHAnsi"/>
                <w:sz w:val="26"/>
                <w:szCs w:val="26"/>
                <w:lang w:val="pt-BR"/>
              </w:rPr>
              <w:t xml:space="preserve">cụ thể và thực hiện cải thiện, nâng cao chất lượng đối với chương trình đào tạo, không phải của toàn trường. </w:t>
            </w:r>
          </w:p>
          <w:p w14:paraId="7FF52481" w14:textId="77777777" w:rsidR="0050207D" w:rsidRPr="004A4A8B" w:rsidRDefault="0050207D" w:rsidP="004A4A8B">
            <w:pPr>
              <w:widowControl w:val="0"/>
              <w:spacing w:before="120" w:line="276" w:lineRule="auto"/>
              <w:jc w:val="both"/>
              <w:rPr>
                <w:rFonts w:asciiTheme="majorHAnsi" w:hAnsiTheme="majorHAnsi" w:cstheme="majorHAnsi"/>
                <w:sz w:val="26"/>
                <w:szCs w:val="26"/>
                <w:lang w:val="pt-BR"/>
              </w:rPr>
            </w:pPr>
            <w:r w:rsidRPr="004A4A8B">
              <w:rPr>
                <w:rFonts w:asciiTheme="majorHAnsi" w:hAnsiTheme="majorHAnsi" w:cstheme="majorHAnsi"/>
                <w:sz w:val="26"/>
                <w:szCs w:val="26"/>
                <w:lang w:val="pt-BR"/>
              </w:rPr>
              <w:t>Vì theo như báo cáo, Trường đưa ra kế hoạch là chuẩn hóa đội ngũ giảng viên nhưng đối với nghề CN CTM thì đội ngũ đã đạt chuẩn (thể hiện ở kết quả đánh giá của Đoàn ở tiêu chí 3)</w:t>
            </w:r>
          </w:p>
          <w:p w14:paraId="7A865AAD" w14:textId="77777777" w:rsidR="0050207D" w:rsidRDefault="0050207D" w:rsidP="004A4A8B">
            <w:pPr>
              <w:spacing w:line="276" w:lineRule="auto"/>
              <w:jc w:val="both"/>
              <w:rPr>
                <w:rFonts w:asciiTheme="majorHAnsi" w:hAnsiTheme="majorHAnsi" w:cstheme="majorHAnsi"/>
                <w:sz w:val="26"/>
                <w:szCs w:val="26"/>
                <w:lang w:val="pt-BR"/>
              </w:rPr>
            </w:pPr>
            <w:r w:rsidRPr="004A4A8B">
              <w:rPr>
                <w:rFonts w:asciiTheme="majorHAnsi" w:hAnsiTheme="majorHAnsi" w:cstheme="majorHAnsi"/>
                <w:sz w:val="26"/>
                <w:szCs w:val="26"/>
                <w:lang w:val="pt-BR"/>
              </w:rPr>
              <w:t xml:space="preserve">Đề nghị Đoàn giải trình làm rõ, điều chỉnh và đính kèm các minh chứng về Kế hoạch và kết quả thực </w:t>
            </w:r>
            <w:r w:rsidRPr="004A4A8B">
              <w:rPr>
                <w:rFonts w:asciiTheme="majorHAnsi" w:hAnsiTheme="majorHAnsi" w:cstheme="majorHAnsi"/>
                <w:sz w:val="26"/>
                <w:szCs w:val="26"/>
                <w:lang w:val="pt-BR"/>
              </w:rPr>
              <w:lastRenderedPageBreak/>
              <w:t>hiện cải thiện, nâng cao chất lượng chương trình đào tạo qua đánh giá hàng năm.</w:t>
            </w:r>
          </w:p>
          <w:p w14:paraId="60DA648E" w14:textId="3F583351" w:rsidR="00B10771" w:rsidRPr="00B10771" w:rsidRDefault="00B10771" w:rsidP="00143D3D">
            <w:pPr>
              <w:spacing w:line="276" w:lineRule="auto"/>
              <w:jc w:val="center"/>
              <w:rPr>
                <w:rFonts w:asciiTheme="majorHAnsi" w:hAnsiTheme="majorHAnsi" w:cstheme="majorHAnsi"/>
                <w:color w:val="FF0000"/>
                <w:sz w:val="26"/>
                <w:szCs w:val="26"/>
                <w:lang w:val="pt-BR"/>
              </w:rPr>
            </w:pPr>
            <w:r w:rsidRPr="00B10771">
              <w:rPr>
                <w:rFonts w:asciiTheme="majorHAnsi" w:hAnsiTheme="majorHAnsi" w:cstheme="majorHAnsi"/>
                <w:color w:val="FF0000"/>
                <w:sz w:val="26"/>
                <w:szCs w:val="26"/>
                <w:highlight w:val="yellow"/>
                <w:lang w:val="pt-BR"/>
              </w:rPr>
              <w:t>(PHÒNG KT&amp;ĐBCL)</w:t>
            </w:r>
          </w:p>
          <w:p w14:paraId="486D6A4C" w14:textId="188BF2A0" w:rsidR="0050207D" w:rsidRPr="004A4A8B" w:rsidRDefault="0050207D" w:rsidP="004A4A8B">
            <w:pPr>
              <w:spacing w:line="276" w:lineRule="auto"/>
              <w:jc w:val="both"/>
              <w:rPr>
                <w:rFonts w:asciiTheme="majorHAnsi" w:hAnsiTheme="majorHAnsi" w:cstheme="majorHAnsi"/>
                <w:sz w:val="26"/>
                <w:szCs w:val="26"/>
                <w:lang w:val="sv-SE"/>
              </w:rPr>
            </w:pPr>
          </w:p>
        </w:tc>
      </w:tr>
      <w:tr w:rsidR="004A4A8B" w:rsidRPr="004A4A8B" w14:paraId="68860454" w14:textId="77777777" w:rsidTr="004A4A8B">
        <w:trPr>
          <w:trHeight w:val="129"/>
        </w:trPr>
        <w:tc>
          <w:tcPr>
            <w:tcW w:w="713" w:type="dxa"/>
          </w:tcPr>
          <w:p w14:paraId="137AD748" w14:textId="77777777" w:rsidR="003F1023" w:rsidRPr="004A4A8B" w:rsidRDefault="003F1023" w:rsidP="004A4A8B">
            <w:pPr>
              <w:spacing w:line="276" w:lineRule="auto"/>
              <w:jc w:val="both"/>
              <w:rPr>
                <w:rFonts w:asciiTheme="majorHAnsi" w:hAnsiTheme="majorHAnsi" w:cstheme="majorHAnsi"/>
                <w:sz w:val="26"/>
                <w:szCs w:val="26"/>
                <w:lang w:val="vi-VN"/>
              </w:rPr>
            </w:pPr>
          </w:p>
        </w:tc>
        <w:tc>
          <w:tcPr>
            <w:tcW w:w="3398" w:type="dxa"/>
          </w:tcPr>
          <w:p w14:paraId="6AA197BB" w14:textId="77777777" w:rsidR="003F1023" w:rsidRPr="004A4A8B" w:rsidRDefault="003F1023" w:rsidP="004A4A8B">
            <w:pPr>
              <w:spacing w:line="276" w:lineRule="auto"/>
              <w:jc w:val="both"/>
              <w:rPr>
                <w:rFonts w:asciiTheme="majorHAnsi" w:hAnsiTheme="majorHAnsi" w:cstheme="majorHAnsi"/>
                <w:sz w:val="26"/>
                <w:szCs w:val="26"/>
                <w:lang w:val="pt-BR"/>
              </w:rPr>
            </w:pPr>
          </w:p>
        </w:tc>
        <w:tc>
          <w:tcPr>
            <w:tcW w:w="5245" w:type="dxa"/>
            <w:shd w:val="clear" w:color="auto" w:fill="auto"/>
          </w:tcPr>
          <w:p w14:paraId="5446D213" w14:textId="47BB99F5" w:rsidR="003F1023" w:rsidRPr="004A4A8B" w:rsidRDefault="003F1023" w:rsidP="004A4A8B">
            <w:pPr>
              <w:spacing w:line="276" w:lineRule="auto"/>
              <w:jc w:val="both"/>
              <w:rPr>
                <w:rFonts w:asciiTheme="majorHAnsi" w:hAnsiTheme="majorHAnsi" w:cstheme="majorHAnsi"/>
                <w:sz w:val="26"/>
                <w:szCs w:val="26"/>
                <w:lang w:val="nl-NL"/>
              </w:rPr>
            </w:pPr>
            <w:r w:rsidRPr="004A4A8B">
              <w:rPr>
                <w:rFonts w:asciiTheme="majorHAnsi" w:eastAsia="MS Mincho" w:hAnsiTheme="majorHAnsi" w:cstheme="majorHAnsi"/>
                <w:b/>
                <w:i/>
                <w:sz w:val="26"/>
                <w:szCs w:val="26"/>
                <w:lang w:val="nl-NL"/>
              </w:rPr>
              <w:t>Đạt</w:t>
            </w:r>
          </w:p>
        </w:tc>
        <w:tc>
          <w:tcPr>
            <w:tcW w:w="5812" w:type="dxa"/>
          </w:tcPr>
          <w:p w14:paraId="3BF60762" w14:textId="030E17FC" w:rsidR="003F1023" w:rsidRPr="004A4A8B" w:rsidRDefault="003F1023" w:rsidP="004A4A8B">
            <w:pPr>
              <w:spacing w:line="276" w:lineRule="auto"/>
              <w:jc w:val="both"/>
              <w:rPr>
                <w:rFonts w:asciiTheme="majorHAnsi" w:hAnsiTheme="majorHAnsi" w:cstheme="majorHAnsi"/>
                <w:sz w:val="26"/>
                <w:szCs w:val="26"/>
                <w:lang w:val="sv-SE"/>
              </w:rPr>
            </w:pPr>
            <w:r w:rsidRPr="004A4A8B">
              <w:rPr>
                <w:rFonts w:asciiTheme="majorHAnsi" w:eastAsia="MS Mincho" w:hAnsiTheme="majorHAnsi" w:cstheme="majorHAnsi"/>
                <w:b/>
                <w:i/>
                <w:sz w:val="26"/>
                <w:szCs w:val="26"/>
              </w:rPr>
              <w:t>……………</w:t>
            </w:r>
          </w:p>
        </w:tc>
      </w:tr>
    </w:tbl>
    <w:p w14:paraId="045E5AEA" w14:textId="77777777" w:rsidR="00E51AEF" w:rsidRPr="004A4A8B" w:rsidRDefault="00E51AEF" w:rsidP="00405136">
      <w:pPr>
        <w:spacing w:line="276" w:lineRule="auto"/>
        <w:jc w:val="both"/>
        <w:rPr>
          <w:rFonts w:asciiTheme="majorHAnsi" w:eastAsia="MS Mincho" w:hAnsiTheme="majorHAnsi" w:cstheme="majorHAnsi"/>
          <w:bCs/>
          <w:sz w:val="26"/>
          <w:szCs w:val="26"/>
          <w:lang w:val="sv-SE"/>
        </w:rPr>
      </w:pPr>
    </w:p>
    <w:sectPr w:rsidR="00E51AEF" w:rsidRPr="004A4A8B" w:rsidSect="00B46209">
      <w:headerReference w:type="even" r:id="rId10"/>
      <w:headerReference w:type="default" r:id="rId11"/>
      <w:footerReference w:type="even" r:id="rId12"/>
      <w:footerReference w:type="default" r:id="rId13"/>
      <w:headerReference w:type="first" r:id="rId14"/>
      <w:footerReference w:type="first" r:id="rId15"/>
      <w:type w:val="continuous"/>
      <w:pgSz w:w="16840" w:h="11907" w:orient="landscape" w:code="9"/>
      <w:pgMar w:top="1418" w:right="1134" w:bottom="1134" w:left="1134" w:header="403" w:footer="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FF0DB7" w14:textId="77777777" w:rsidR="004074A2" w:rsidRDefault="004074A2">
      <w:r>
        <w:separator/>
      </w:r>
    </w:p>
  </w:endnote>
  <w:endnote w:type="continuationSeparator" w:id="0">
    <w:p w14:paraId="302970C1" w14:textId="77777777" w:rsidR="004074A2" w:rsidRDefault="004074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游ゴシック Light">
    <w:panose1 w:val="00000000000000000000"/>
    <w:charset w:val="81"/>
    <w:family w:val="roman"/>
    <w:notTrueType/>
    <w:pitch w:val="default"/>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游明朝">
    <w:panose1 w:val="00000000000000000000"/>
    <w:charset w:val="81"/>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7F2C80" w14:textId="77777777" w:rsidR="00802BB4" w:rsidRDefault="00802BB4" w:rsidP="00DD63B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6DAE6AA" w14:textId="77777777" w:rsidR="00802BB4" w:rsidRDefault="00802BB4" w:rsidP="008D691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29305435"/>
      <w:docPartObj>
        <w:docPartGallery w:val="Page Numbers (Bottom of Page)"/>
        <w:docPartUnique/>
      </w:docPartObj>
    </w:sdtPr>
    <w:sdtEndPr>
      <w:rPr>
        <w:noProof/>
      </w:rPr>
    </w:sdtEndPr>
    <w:sdtContent>
      <w:p w14:paraId="15C2AA23" w14:textId="3B659ACF" w:rsidR="00802BB4" w:rsidRDefault="00802BB4">
        <w:pPr>
          <w:pStyle w:val="Footer"/>
          <w:jc w:val="right"/>
        </w:pPr>
        <w:r>
          <w:fldChar w:fldCharType="begin"/>
        </w:r>
        <w:r>
          <w:instrText xml:space="preserve"> PAGE   \* MERGEFORMAT </w:instrText>
        </w:r>
        <w:r>
          <w:fldChar w:fldCharType="separate"/>
        </w:r>
        <w:r w:rsidR="00B53EDD">
          <w:rPr>
            <w:noProof/>
          </w:rPr>
          <w:t>25</w:t>
        </w:r>
        <w:r>
          <w:rPr>
            <w:noProof/>
          </w:rPr>
          <w:fldChar w:fldCharType="end"/>
        </w:r>
      </w:p>
    </w:sdtContent>
  </w:sdt>
  <w:p w14:paraId="4FD9FF01" w14:textId="77777777" w:rsidR="00802BB4" w:rsidRDefault="00802BB4" w:rsidP="009E1138">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91302439"/>
      <w:docPartObj>
        <w:docPartGallery w:val="Page Numbers (Bottom of Page)"/>
        <w:docPartUnique/>
      </w:docPartObj>
    </w:sdtPr>
    <w:sdtEndPr>
      <w:rPr>
        <w:noProof/>
      </w:rPr>
    </w:sdtEndPr>
    <w:sdtContent>
      <w:p w14:paraId="4C456294" w14:textId="66B82694" w:rsidR="00802BB4" w:rsidRDefault="00802BB4">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14:paraId="60B2F3F2" w14:textId="77777777" w:rsidR="00802BB4" w:rsidRDefault="00802BB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3E3669" w14:textId="77777777" w:rsidR="004074A2" w:rsidRDefault="004074A2">
      <w:r>
        <w:separator/>
      </w:r>
    </w:p>
  </w:footnote>
  <w:footnote w:type="continuationSeparator" w:id="0">
    <w:p w14:paraId="5E32532A" w14:textId="77777777" w:rsidR="004074A2" w:rsidRDefault="004074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524950" w14:textId="77777777" w:rsidR="00802BB4" w:rsidRDefault="00802BB4">
    <w:pPr>
      <w:pStyle w:val="Header"/>
    </w:pPr>
    <w:r>
      <w:rPr>
        <w:noProof/>
      </w:rPr>
      <w:pict w14:anchorId="22E1DB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725579" o:spid="_x0000_s2053" type="#_x0000_t75" style="position:absolute;margin-left:0;margin-top:0;width:453.6pt;height:128.5pt;z-index:-251654144;mso-position-horizontal:center;mso-position-horizontal-relative:margin;mso-position-vertical:center;mso-position-vertical-relative:margin" o:allowincell="f">
          <v:imagedata r:id="rId1" o:title="logo-cong-ty-header"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bottom w:val="single" w:sz="4" w:space="0" w:color="auto"/>
      </w:tblBorders>
      <w:tblLook w:val="04A0" w:firstRow="1" w:lastRow="0" w:firstColumn="1" w:lastColumn="0" w:noHBand="0" w:noVBand="1"/>
    </w:tblPr>
    <w:tblGrid>
      <w:gridCol w:w="1998"/>
      <w:gridCol w:w="7290"/>
    </w:tblGrid>
    <w:tr w:rsidR="00802BB4" w14:paraId="5DF9483A" w14:textId="77777777" w:rsidTr="00A64122">
      <w:trPr>
        <w:trHeight w:val="710"/>
      </w:trPr>
      <w:tc>
        <w:tcPr>
          <w:tcW w:w="1998" w:type="dxa"/>
          <w:shd w:val="clear" w:color="auto" w:fill="auto"/>
          <w:vAlign w:val="center"/>
        </w:tcPr>
        <w:p w14:paraId="0F7C0772" w14:textId="42A37B6A" w:rsidR="00802BB4" w:rsidRDefault="00802BB4" w:rsidP="00A64122">
          <w:pPr>
            <w:pStyle w:val="Header"/>
          </w:pPr>
          <w:r>
            <w:rPr>
              <w:noProof/>
            </w:rPr>
            <w:drawing>
              <wp:inline distT="0" distB="0" distL="0" distR="0" wp14:anchorId="4DB0AB08" wp14:editId="5F405902">
                <wp:extent cx="1019175" cy="35242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9175" cy="352425"/>
                        </a:xfrm>
                        <a:prstGeom prst="rect">
                          <a:avLst/>
                        </a:prstGeom>
                        <a:noFill/>
                        <a:ln>
                          <a:noFill/>
                        </a:ln>
                      </pic:spPr>
                    </pic:pic>
                  </a:graphicData>
                </a:graphic>
              </wp:inline>
            </w:drawing>
          </w:r>
        </w:p>
      </w:tc>
      <w:tc>
        <w:tcPr>
          <w:tcW w:w="7290" w:type="dxa"/>
          <w:shd w:val="clear" w:color="auto" w:fill="FFFFFF"/>
          <w:vAlign w:val="center"/>
        </w:tcPr>
        <w:p w14:paraId="24364AC0" w14:textId="77777777" w:rsidR="00802BB4" w:rsidRPr="00FF287D" w:rsidRDefault="00802BB4" w:rsidP="005C459B">
          <w:pPr>
            <w:rPr>
              <w:b/>
              <w:bCs/>
              <w:color w:val="FF0000"/>
              <w:sz w:val="22"/>
              <w:szCs w:val="22"/>
            </w:rPr>
          </w:pPr>
          <w:r w:rsidRPr="00A64122">
            <w:rPr>
              <w:b/>
              <w:bCs/>
              <w:color w:val="FF0000"/>
              <w:sz w:val="20"/>
              <w:szCs w:val="20"/>
            </w:rPr>
            <w:t xml:space="preserve">CÔNG TY CỔ PHẨN KIỂM ĐỊNH VÀ TƯ </w:t>
          </w:r>
          <w:r w:rsidRPr="00713DEA">
            <w:rPr>
              <w:b/>
              <w:bCs/>
              <w:color w:val="FF0000"/>
              <w:sz w:val="20"/>
              <w:szCs w:val="20"/>
            </w:rPr>
            <w:t>VẤN GIÁO DỤC VIỆT NAM</w:t>
          </w:r>
        </w:p>
        <w:p w14:paraId="51DE7347" w14:textId="77777777" w:rsidR="00802BB4" w:rsidRPr="00A64122" w:rsidRDefault="00802BB4" w:rsidP="00352DE5">
          <w:pPr>
            <w:rPr>
              <w:color w:val="FF0000"/>
              <w:sz w:val="18"/>
              <w:szCs w:val="18"/>
            </w:rPr>
          </w:pPr>
          <w:r w:rsidRPr="00FF287D">
            <w:rPr>
              <w:color w:val="FF0000"/>
              <w:sz w:val="20"/>
              <w:szCs w:val="20"/>
            </w:rPr>
            <w:t xml:space="preserve">Tel: </w:t>
          </w:r>
          <w:r>
            <w:rPr>
              <w:color w:val="FF0000"/>
              <w:sz w:val="20"/>
              <w:szCs w:val="20"/>
            </w:rPr>
            <w:t xml:space="preserve">(028) 6270.5816  - </w:t>
          </w:r>
          <w:r w:rsidRPr="00FF287D">
            <w:rPr>
              <w:i/>
              <w:iCs/>
              <w:color w:val="FF0000"/>
              <w:sz w:val="20"/>
              <w:szCs w:val="20"/>
            </w:rPr>
            <w:t>0913 127 012</w:t>
          </w:r>
          <w:r w:rsidRPr="00FF287D">
            <w:rPr>
              <w:color w:val="FF0000"/>
              <w:sz w:val="20"/>
              <w:szCs w:val="20"/>
            </w:rPr>
            <w:t xml:space="preserve"> || Website: </w:t>
          </w:r>
          <w:r w:rsidRPr="00FF287D">
            <w:rPr>
              <w:color w:val="FF0000"/>
              <w:sz w:val="20"/>
              <w:szCs w:val="20"/>
              <w:u w:val="single"/>
            </w:rPr>
            <w:t>kiemdinhgiaoduc.edu.vn</w:t>
          </w:r>
        </w:p>
      </w:tc>
    </w:tr>
  </w:tbl>
  <w:p w14:paraId="3F54C651" w14:textId="77777777" w:rsidR="00802BB4" w:rsidRDefault="00802BB4">
    <w:pPr>
      <w:pStyle w:val="Header"/>
    </w:pPr>
    <w:r>
      <w:rPr>
        <w:noProof/>
      </w:rPr>
      <w:pict w14:anchorId="0D9E20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725580" o:spid="_x0000_s2051" type="#_x0000_t75" style="position:absolute;margin-left:0;margin-top:0;width:453.6pt;height:128.5pt;z-index:-251653120;mso-position-horizontal:center;mso-position-horizontal-relative:margin;mso-position-vertical:center;mso-position-vertical-relative:margin" o:allowincell="f">
          <v:imagedata r:id="rId2" o:title="logo-cong-ty-header" gain="19661f" blacklevel="22938f"/>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4B69CF" w14:textId="77777777" w:rsidR="00802BB4" w:rsidRDefault="00802BB4" w:rsidP="007417D4">
    <w:pPr>
      <w:pStyle w:val="Header"/>
      <w:ind w:right="425"/>
    </w:pPr>
    <w:r>
      <w:rPr>
        <w:noProof/>
      </w:rPr>
      <w:pict w14:anchorId="0654C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725578" o:spid="_x0000_s2050" type="#_x0000_t75" style="position:absolute;margin-left:0;margin-top:0;width:453.6pt;height:128.5pt;z-index:-251655168;mso-position-horizontal:center;mso-position-horizontal-relative:margin;mso-position-vertical:center;mso-position-vertical-relative:margin" o:allowincell="f">
          <v:imagedata r:id="rId1" o:title="logo-cong-ty-header" gain="19661f" blacklevel="22938f"/>
          <w10:wrap anchorx="margin" anchory="margin"/>
        </v:shape>
      </w:pict>
    </w:r>
  </w:p>
  <w:tbl>
    <w:tblPr>
      <w:tblW w:w="14241" w:type="dxa"/>
      <w:tblBorders>
        <w:bottom w:val="single" w:sz="4" w:space="0" w:color="auto"/>
      </w:tblBorders>
      <w:tblLook w:val="04A0" w:firstRow="1" w:lastRow="0" w:firstColumn="1" w:lastColumn="0" w:noHBand="0" w:noVBand="1"/>
    </w:tblPr>
    <w:tblGrid>
      <w:gridCol w:w="9180"/>
      <w:gridCol w:w="5061"/>
    </w:tblGrid>
    <w:tr w:rsidR="00802BB4" w14:paraId="01106337" w14:textId="77777777" w:rsidTr="007417D4">
      <w:trPr>
        <w:trHeight w:val="710"/>
      </w:trPr>
      <w:tc>
        <w:tcPr>
          <w:tcW w:w="9180" w:type="dxa"/>
          <w:shd w:val="clear" w:color="auto" w:fill="auto"/>
          <w:vAlign w:val="center"/>
        </w:tcPr>
        <w:tbl>
          <w:tblPr>
            <w:tblW w:w="8961" w:type="dxa"/>
            <w:tblLook w:val="04A0" w:firstRow="1" w:lastRow="0" w:firstColumn="1" w:lastColumn="0" w:noHBand="0" w:noVBand="1"/>
          </w:tblPr>
          <w:tblGrid>
            <w:gridCol w:w="1849"/>
            <w:gridCol w:w="7112"/>
          </w:tblGrid>
          <w:tr w:rsidR="00802BB4" w14:paraId="1440E8A5" w14:textId="77777777" w:rsidTr="007417D4">
            <w:trPr>
              <w:trHeight w:val="710"/>
            </w:trPr>
            <w:tc>
              <w:tcPr>
                <w:tcW w:w="1849" w:type="dxa"/>
                <w:shd w:val="clear" w:color="auto" w:fill="auto"/>
                <w:vAlign w:val="center"/>
              </w:tcPr>
              <w:p w14:paraId="4B26EFA8" w14:textId="77777777" w:rsidR="00802BB4" w:rsidRDefault="00802BB4" w:rsidP="002C0105">
                <w:pPr>
                  <w:pStyle w:val="Header"/>
                </w:pPr>
                <w:r>
                  <w:rPr>
                    <w:noProof/>
                  </w:rPr>
                  <w:drawing>
                    <wp:inline distT="0" distB="0" distL="0" distR="0" wp14:anchorId="7CD64720" wp14:editId="4373A01E">
                      <wp:extent cx="1016635" cy="354965"/>
                      <wp:effectExtent l="0" t="0" r="0" b="6985"/>
                      <wp:docPr id="7" name="Picture 7" descr="http://kiemdinhgiaoduc.edu.vn/wp-content/uploads/2019/08/logo-cong-ty-head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kiemdinhgiaoduc.edu.vn/wp-content/uploads/2019/08/logo-cong-ty-header.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16635" cy="354965"/>
                              </a:xfrm>
                              <a:prstGeom prst="rect">
                                <a:avLst/>
                              </a:prstGeom>
                              <a:noFill/>
                              <a:ln>
                                <a:noFill/>
                              </a:ln>
                            </pic:spPr>
                          </pic:pic>
                        </a:graphicData>
                      </a:graphic>
                    </wp:inline>
                  </w:drawing>
                </w:r>
              </w:p>
            </w:tc>
            <w:tc>
              <w:tcPr>
                <w:tcW w:w="7112" w:type="dxa"/>
                <w:shd w:val="clear" w:color="auto" w:fill="FFFFFF"/>
                <w:vAlign w:val="center"/>
              </w:tcPr>
              <w:p w14:paraId="2FC4E87C" w14:textId="77777777" w:rsidR="00802BB4" w:rsidRPr="00FF287D" w:rsidRDefault="00802BB4" w:rsidP="00175A6A">
                <w:pPr>
                  <w:ind w:right="-81"/>
                  <w:rPr>
                    <w:b/>
                    <w:bCs/>
                    <w:color w:val="FF0000"/>
                    <w:sz w:val="22"/>
                    <w:szCs w:val="22"/>
                  </w:rPr>
                </w:pPr>
                <w:r w:rsidRPr="00A64122">
                  <w:rPr>
                    <w:b/>
                    <w:bCs/>
                    <w:color w:val="FF0000"/>
                    <w:sz w:val="20"/>
                    <w:szCs w:val="20"/>
                  </w:rPr>
                  <w:t xml:space="preserve">CÔNG TY CỔ PHẨN KIỂM ĐỊNH VÀ TƯ </w:t>
                </w:r>
                <w:r w:rsidRPr="008679C4">
                  <w:rPr>
                    <w:b/>
                    <w:bCs/>
                    <w:color w:val="FF0000"/>
                    <w:sz w:val="20"/>
                    <w:szCs w:val="20"/>
                  </w:rPr>
                  <w:t>VẤN GIÁO DỤC VIỆT NAM</w:t>
                </w:r>
              </w:p>
              <w:p w14:paraId="30179877" w14:textId="77777777" w:rsidR="00802BB4" w:rsidRPr="00A64122" w:rsidRDefault="00802BB4" w:rsidP="00175A6A">
                <w:pPr>
                  <w:ind w:right="-81" w:firstLine="177"/>
                  <w:rPr>
                    <w:color w:val="FF0000"/>
                    <w:sz w:val="18"/>
                    <w:szCs w:val="18"/>
                  </w:rPr>
                </w:pPr>
                <w:r w:rsidRPr="00FF287D">
                  <w:rPr>
                    <w:color w:val="FF0000"/>
                    <w:sz w:val="20"/>
                    <w:szCs w:val="20"/>
                  </w:rPr>
                  <w:t xml:space="preserve">Tel: </w:t>
                </w:r>
                <w:r>
                  <w:rPr>
                    <w:color w:val="FF0000"/>
                    <w:sz w:val="20"/>
                    <w:szCs w:val="20"/>
                  </w:rPr>
                  <w:t xml:space="preserve">(028) 6270.5816  - </w:t>
                </w:r>
                <w:r w:rsidRPr="00FF287D">
                  <w:rPr>
                    <w:i/>
                    <w:iCs/>
                    <w:color w:val="FF0000"/>
                    <w:sz w:val="20"/>
                    <w:szCs w:val="20"/>
                  </w:rPr>
                  <w:t>0913 127 012</w:t>
                </w:r>
                <w:r w:rsidRPr="00FF287D">
                  <w:rPr>
                    <w:color w:val="FF0000"/>
                    <w:sz w:val="20"/>
                    <w:szCs w:val="20"/>
                  </w:rPr>
                  <w:t xml:space="preserve"> || Website: </w:t>
                </w:r>
                <w:r w:rsidRPr="00FF287D">
                  <w:rPr>
                    <w:color w:val="FF0000"/>
                    <w:sz w:val="20"/>
                    <w:szCs w:val="20"/>
                    <w:u w:val="single"/>
                  </w:rPr>
                  <w:t>kiemdinhgiaoduc.edu.vn</w:t>
                </w:r>
              </w:p>
            </w:tc>
          </w:tr>
        </w:tbl>
        <w:p w14:paraId="1929CC7F" w14:textId="77777777" w:rsidR="00802BB4" w:rsidRDefault="00802BB4" w:rsidP="007417D4">
          <w:pPr>
            <w:pStyle w:val="Header"/>
            <w:tabs>
              <w:tab w:val="clear" w:pos="4320"/>
            </w:tabs>
          </w:pPr>
        </w:p>
      </w:tc>
      <w:tc>
        <w:tcPr>
          <w:tcW w:w="5061" w:type="dxa"/>
          <w:shd w:val="clear" w:color="auto" w:fill="FFFFFF"/>
          <w:vAlign w:val="center"/>
        </w:tcPr>
        <w:p w14:paraId="7396F3B5" w14:textId="77777777" w:rsidR="00802BB4" w:rsidRPr="00A64122" w:rsidRDefault="00802BB4" w:rsidP="005519E0">
          <w:pPr>
            <w:rPr>
              <w:color w:val="FF0000"/>
              <w:sz w:val="18"/>
              <w:szCs w:val="18"/>
            </w:rPr>
          </w:pPr>
        </w:p>
      </w:tc>
    </w:tr>
  </w:tbl>
  <w:p w14:paraId="6CBADD37" w14:textId="77777777" w:rsidR="00802BB4" w:rsidRDefault="00802BB4" w:rsidP="00C61B5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E111BE"/>
    <w:multiLevelType w:val="hybridMultilevel"/>
    <w:tmpl w:val="98D6F7D8"/>
    <w:lvl w:ilvl="0" w:tplc="76F4F41C">
      <w:start w:val="3"/>
      <w:numFmt w:val="bullet"/>
      <w:lvlText w:val="-"/>
      <w:lvlJc w:val="left"/>
      <w:pPr>
        <w:ind w:left="720" w:hanging="360"/>
      </w:pPr>
      <w:rPr>
        <w:rFonts w:ascii="Times New Roman" w:eastAsia="Times New Roman" w:hAnsi="Times New Roman"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3606C5C"/>
    <w:multiLevelType w:val="hybridMultilevel"/>
    <w:tmpl w:val="FA02B988"/>
    <w:lvl w:ilvl="0" w:tplc="0B0ACC08">
      <w:start w:val="1"/>
      <w:numFmt w:val="decimal"/>
      <w:lvlText w:val="%1."/>
      <w:lvlJc w:val="left"/>
      <w:pPr>
        <w:ind w:left="1074" w:hanging="360"/>
      </w:pPr>
      <w:rPr>
        <w:rFonts w:hint="default"/>
        <w:b/>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2">
    <w:nsid w:val="183268E6"/>
    <w:multiLevelType w:val="hybridMultilevel"/>
    <w:tmpl w:val="45AA1B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0784BB4"/>
    <w:multiLevelType w:val="hybridMultilevel"/>
    <w:tmpl w:val="28325C5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9555D47"/>
    <w:multiLevelType w:val="hybridMultilevel"/>
    <w:tmpl w:val="28325C5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6580934"/>
    <w:multiLevelType w:val="hybridMultilevel"/>
    <w:tmpl w:val="28325C5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B7F7A8D"/>
    <w:multiLevelType w:val="hybridMultilevel"/>
    <w:tmpl w:val="E2E03D1C"/>
    <w:lvl w:ilvl="0" w:tplc="2654ECE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0"/>
  </w:num>
  <w:num w:numId="3">
    <w:abstractNumId w:val="2"/>
  </w:num>
  <w:num w:numId="4">
    <w:abstractNumId w:val="1"/>
  </w:num>
  <w:num w:numId="5">
    <w:abstractNumId w:val="3"/>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6B6E"/>
    <w:rsid w:val="000004A2"/>
    <w:rsid w:val="000043A2"/>
    <w:rsid w:val="00005C3B"/>
    <w:rsid w:val="0001048C"/>
    <w:rsid w:val="00021717"/>
    <w:rsid w:val="00023009"/>
    <w:rsid w:val="000237F1"/>
    <w:rsid w:val="00023AD0"/>
    <w:rsid w:val="00025343"/>
    <w:rsid w:val="00026E0B"/>
    <w:rsid w:val="000278E8"/>
    <w:rsid w:val="00033C78"/>
    <w:rsid w:val="00035593"/>
    <w:rsid w:val="00036354"/>
    <w:rsid w:val="0003748D"/>
    <w:rsid w:val="00042514"/>
    <w:rsid w:val="00043E0D"/>
    <w:rsid w:val="000456AA"/>
    <w:rsid w:val="00054223"/>
    <w:rsid w:val="00057FF9"/>
    <w:rsid w:val="00061ADA"/>
    <w:rsid w:val="00062AC3"/>
    <w:rsid w:val="00062AD3"/>
    <w:rsid w:val="00063EDC"/>
    <w:rsid w:val="00065780"/>
    <w:rsid w:val="00067031"/>
    <w:rsid w:val="000704B9"/>
    <w:rsid w:val="00071648"/>
    <w:rsid w:val="000749E3"/>
    <w:rsid w:val="00081395"/>
    <w:rsid w:val="000833B5"/>
    <w:rsid w:val="00090234"/>
    <w:rsid w:val="00091BCD"/>
    <w:rsid w:val="00091F50"/>
    <w:rsid w:val="000A15EC"/>
    <w:rsid w:val="000A2BDB"/>
    <w:rsid w:val="000A34A4"/>
    <w:rsid w:val="000A79CA"/>
    <w:rsid w:val="000B4F24"/>
    <w:rsid w:val="000B5EEC"/>
    <w:rsid w:val="000C0A04"/>
    <w:rsid w:val="000C0EC8"/>
    <w:rsid w:val="000C0EED"/>
    <w:rsid w:val="000C2072"/>
    <w:rsid w:val="000C3BFB"/>
    <w:rsid w:val="000C46C6"/>
    <w:rsid w:val="000C49ED"/>
    <w:rsid w:val="000D1946"/>
    <w:rsid w:val="000D4E52"/>
    <w:rsid w:val="000E2642"/>
    <w:rsid w:val="000E55CF"/>
    <w:rsid w:val="000E662A"/>
    <w:rsid w:val="000E7551"/>
    <w:rsid w:val="000F3175"/>
    <w:rsid w:val="000F4E73"/>
    <w:rsid w:val="000F564B"/>
    <w:rsid w:val="000F7C4E"/>
    <w:rsid w:val="00103E95"/>
    <w:rsid w:val="0011196A"/>
    <w:rsid w:val="00112C64"/>
    <w:rsid w:val="001154A8"/>
    <w:rsid w:val="0012157D"/>
    <w:rsid w:val="00125A24"/>
    <w:rsid w:val="00133CDF"/>
    <w:rsid w:val="0013477A"/>
    <w:rsid w:val="00135735"/>
    <w:rsid w:val="00137545"/>
    <w:rsid w:val="0014081A"/>
    <w:rsid w:val="00143526"/>
    <w:rsid w:val="00143D3D"/>
    <w:rsid w:val="001450C1"/>
    <w:rsid w:val="00147F8C"/>
    <w:rsid w:val="00150171"/>
    <w:rsid w:val="001532E7"/>
    <w:rsid w:val="00154860"/>
    <w:rsid w:val="00156068"/>
    <w:rsid w:val="00156724"/>
    <w:rsid w:val="00157988"/>
    <w:rsid w:val="001635BA"/>
    <w:rsid w:val="00166FEE"/>
    <w:rsid w:val="001704AA"/>
    <w:rsid w:val="001706BF"/>
    <w:rsid w:val="001736D3"/>
    <w:rsid w:val="001749EB"/>
    <w:rsid w:val="00175A6A"/>
    <w:rsid w:val="00175D9F"/>
    <w:rsid w:val="00176835"/>
    <w:rsid w:val="00180206"/>
    <w:rsid w:val="0018073C"/>
    <w:rsid w:val="00181242"/>
    <w:rsid w:val="001873CE"/>
    <w:rsid w:val="0019049F"/>
    <w:rsid w:val="00190C3E"/>
    <w:rsid w:val="00197B9B"/>
    <w:rsid w:val="001A1050"/>
    <w:rsid w:val="001A271B"/>
    <w:rsid w:val="001A413E"/>
    <w:rsid w:val="001A6EEE"/>
    <w:rsid w:val="001B0075"/>
    <w:rsid w:val="001B0406"/>
    <w:rsid w:val="001B0A97"/>
    <w:rsid w:val="001B1BD9"/>
    <w:rsid w:val="001B1F7A"/>
    <w:rsid w:val="001B6224"/>
    <w:rsid w:val="001B6B4E"/>
    <w:rsid w:val="001B7719"/>
    <w:rsid w:val="001C07A8"/>
    <w:rsid w:val="001C241A"/>
    <w:rsid w:val="001C6B02"/>
    <w:rsid w:val="001C7588"/>
    <w:rsid w:val="001D4CD9"/>
    <w:rsid w:val="001E77AA"/>
    <w:rsid w:val="001F14E0"/>
    <w:rsid w:val="001F5AF6"/>
    <w:rsid w:val="001F6897"/>
    <w:rsid w:val="00205D92"/>
    <w:rsid w:val="002120C5"/>
    <w:rsid w:val="00213AF2"/>
    <w:rsid w:val="00213E4F"/>
    <w:rsid w:val="002142AB"/>
    <w:rsid w:val="0022110C"/>
    <w:rsid w:val="00227D77"/>
    <w:rsid w:val="00231412"/>
    <w:rsid w:val="0023386E"/>
    <w:rsid w:val="00240BA9"/>
    <w:rsid w:val="0024400F"/>
    <w:rsid w:val="00244C8E"/>
    <w:rsid w:val="00246635"/>
    <w:rsid w:val="00252D17"/>
    <w:rsid w:val="00253BB0"/>
    <w:rsid w:val="002629E2"/>
    <w:rsid w:val="0027235A"/>
    <w:rsid w:val="00273C13"/>
    <w:rsid w:val="00275BEB"/>
    <w:rsid w:val="00276741"/>
    <w:rsid w:val="00283F9A"/>
    <w:rsid w:val="00293558"/>
    <w:rsid w:val="002A1458"/>
    <w:rsid w:val="002A48BF"/>
    <w:rsid w:val="002A7B7E"/>
    <w:rsid w:val="002B1BC5"/>
    <w:rsid w:val="002B4A62"/>
    <w:rsid w:val="002B5BAF"/>
    <w:rsid w:val="002C0105"/>
    <w:rsid w:val="002C4378"/>
    <w:rsid w:val="002C7FF7"/>
    <w:rsid w:val="002D24E4"/>
    <w:rsid w:val="002D322C"/>
    <w:rsid w:val="002E1857"/>
    <w:rsid w:val="002F0DE2"/>
    <w:rsid w:val="002F434E"/>
    <w:rsid w:val="00301E86"/>
    <w:rsid w:val="003070A5"/>
    <w:rsid w:val="0031575F"/>
    <w:rsid w:val="0032005D"/>
    <w:rsid w:val="003207CD"/>
    <w:rsid w:val="0032384D"/>
    <w:rsid w:val="00323CCC"/>
    <w:rsid w:val="00331885"/>
    <w:rsid w:val="00332CFF"/>
    <w:rsid w:val="00332EC1"/>
    <w:rsid w:val="003340D6"/>
    <w:rsid w:val="00334A85"/>
    <w:rsid w:val="00335601"/>
    <w:rsid w:val="003358B0"/>
    <w:rsid w:val="00345EE7"/>
    <w:rsid w:val="00352DE5"/>
    <w:rsid w:val="003567D1"/>
    <w:rsid w:val="00360637"/>
    <w:rsid w:val="00364E88"/>
    <w:rsid w:val="00374BDE"/>
    <w:rsid w:val="0037551A"/>
    <w:rsid w:val="00375E73"/>
    <w:rsid w:val="003803CC"/>
    <w:rsid w:val="00387531"/>
    <w:rsid w:val="00392C4D"/>
    <w:rsid w:val="003A0EFB"/>
    <w:rsid w:val="003A11E6"/>
    <w:rsid w:val="003A7479"/>
    <w:rsid w:val="003B1595"/>
    <w:rsid w:val="003B1FB3"/>
    <w:rsid w:val="003B289E"/>
    <w:rsid w:val="003B7D27"/>
    <w:rsid w:val="003C5F54"/>
    <w:rsid w:val="003C7D1E"/>
    <w:rsid w:val="003D1799"/>
    <w:rsid w:val="003D761B"/>
    <w:rsid w:val="003E66DF"/>
    <w:rsid w:val="003F0215"/>
    <w:rsid w:val="003F059B"/>
    <w:rsid w:val="003F1023"/>
    <w:rsid w:val="003F4CA0"/>
    <w:rsid w:val="003F5876"/>
    <w:rsid w:val="00405136"/>
    <w:rsid w:val="004074A2"/>
    <w:rsid w:val="004110D8"/>
    <w:rsid w:val="00427E35"/>
    <w:rsid w:val="00435E81"/>
    <w:rsid w:val="004402F1"/>
    <w:rsid w:val="00441B72"/>
    <w:rsid w:val="00445F3C"/>
    <w:rsid w:val="0045053D"/>
    <w:rsid w:val="00452F7A"/>
    <w:rsid w:val="00454418"/>
    <w:rsid w:val="00456CF7"/>
    <w:rsid w:val="00462B60"/>
    <w:rsid w:val="00464EA9"/>
    <w:rsid w:val="004667B2"/>
    <w:rsid w:val="00466F36"/>
    <w:rsid w:val="00473DAE"/>
    <w:rsid w:val="00474B14"/>
    <w:rsid w:val="00485C80"/>
    <w:rsid w:val="00486EAF"/>
    <w:rsid w:val="004924C1"/>
    <w:rsid w:val="004926D3"/>
    <w:rsid w:val="004A4A8B"/>
    <w:rsid w:val="004A7332"/>
    <w:rsid w:val="004A7526"/>
    <w:rsid w:val="004B0BEC"/>
    <w:rsid w:val="004B23D1"/>
    <w:rsid w:val="004B3542"/>
    <w:rsid w:val="004B6654"/>
    <w:rsid w:val="004B6BBC"/>
    <w:rsid w:val="004B6CC2"/>
    <w:rsid w:val="004D44EC"/>
    <w:rsid w:val="004D4A10"/>
    <w:rsid w:val="004E118E"/>
    <w:rsid w:val="004E130B"/>
    <w:rsid w:val="004E19B3"/>
    <w:rsid w:val="004E2E52"/>
    <w:rsid w:val="004E6116"/>
    <w:rsid w:val="004E7870"/>
    <w:rsid w:val="004F2D50"/>
    <w:rsid w:val="004F7E73"/>
    <w:rsid w:val="00501213"/>
    <w:rsid w:val="00501D27"/>
    <w:rsid w:val="0050207D"/>
    <w:rsid w:val="00502836"/>
    <w:rsid w:val="00503AC2"/>
    <w:rsid w:val="005040DF"/>
    <w:rsid w:val="0050566F"/>
    <w:rsid w:val="005104A4"/>
    <w:rsid w:val="0051182E"/>
    <w:rsid w:val="00512C01"/>
    <w:rsid w:val="00513D86"/>
    <w:rsid w:val="005148BE"/>
    <w:rsid w:val="00515C6E"/>
    <w:rsid w:val="00517DAC"/>
    <w:rsid w:val="005239D5"/>
    <w:rsid w:val="0053777C"/>
    <w:rsid w:val="00537CFA"/>
    <w:rsid w:val="00542624"/>
    <w:rsid w:val="00546179"/>
    <w:rsid w:val="005475AF"/>
    <w:rsid w:val="00550E83"/>
    <w:rsid w:val="005519E0"/>
    <w:rsid w:val="00552517"/>
    <w:rsid w:val="00553770"/>
    <w:rsid w:val="005551BA"/>
    <w:rsid w:val="005569DC"/>
    <w:rsid w:val="00562CAC"/>
    <w:rsid w:val="00563377"/>
    <w:rsid w:val="00565413"/>
    <w:rsid w:val="0056660F"/>
    <w:rsid w:val="00566BF0"/>
    <w:rsid w:val="005727CD"/>
    <w:rsid w:val="00575AB5"/>
    <w:rsid w:val="005843FE"/>
    <w:rsid w:val="00585732"/>
    <w:rsid w:val="0058711E"/>
    <w:rsid w:val="005932B4"/>
    <w:rsid w:val="00594BC5"/>
    <w:rsid w:val="00595EF1"/>
    <w:rsid w:val="005A20EF"/>
    <w:rsid w:val="005A5899"/>
    <w:rsid w:val="005B0B26"/>
    <w:rsid w:val="005B17D5"/>
    <w:rsid w:val="005B2D62"/>
    <w:rsid w:val="005B6F4A"/>
    <w:rsid w:val="005C459B"/>
    <w:rsid w:val="005C497C"/>
    <w:rsid w:val="005D5A4C"/>
    <w:rsid w:val="005D7A3B"/>
    <w:rsid w:val="005D7E39"/>
    <w:rsid w:val="005D7FD0"/>
    <w:rsid w:val="005E0DCA"/>
    <w:rsid w:val="005E39A4"/>
    <w:rsid w:val="005E50A8"/>
    <w:rsid w:val="005E5155"/>
    <w:rsid w:val="005E72FC"/>
    <w:rsid w:val="005F19F0"/>
    <w:rsid w:val="005F2642"/>
    <w:rsid w:val="005F40B8"/>
    <w:rsid w:val="005F6AF6"/>
    <w:rsid w:val="00600CAA"/>
    <w:rsid w:val="006017CE"/>
    <w:rsid w:val="00601DC1"/>
    <w:rsid w:val="006048D0"/>
    <w:rsid w:val="00607FD7"/>
    <w:rsid w:val="00617B1E"/>
    <w:rsid w:val="00621B59"/>
    <w:rsid w:val="00621DE1"/>
    <w:rsid w:val="006262F6"/>
    <w:rsid w:val="00633142"/>
    <w:rsid w:val="00634919"/>
    <w:rsid w:val="006401A8"/>
    <w:rsid w:val="00640BD3"/>
    <w:rsid w:val="006414C1"/>
    <w:rsid w:val="00643940"/>
    <w:rsid w:val="00651AE3"/>
    <w:rsid w:val="006536CC"/>
    <w:rsid w:val="00653DBD"/>
    <w:rsid w:val="0065769E"/>
    <w:rsid w:val="00663ABC"/>
    <w:rsid w:val="00664CCF"/>
    <w:rsid w:val="00683BFF"/>
    <w:rsid w:val="00684E90"/>
    <w:rsid w:val="00687BC6"/>
    <w:rsid w:val="00695518"/>
    <w:rsid w:val="006A7D7F"/>
    <w:rsid w:val="006B2169"/>
    <w:rsid w:val="006B48C9"/>
    <w:rsid w:val="006B537B"/>
    <w:rsid w:val="006B7D5F"/>
    <w:rsid w:val="006C048D"/>
    <w:rsid w:val="006C3330"/>
    <w:rsid w:val="006C5CF2"/>
    <w:rsid w:val="006C5F16"/>
    <w:rsid w:val="006C6B3E"/>
    <w:rsid w:val="006C6F1F"/>
    <w:rsid w:val="006D3B2D"/>
    <w:rsid w:val="006D3DBA"/>
    <w:rsid w:val="006D3DE3"/>
    <w:rsid w:val="006D6A27"/>
    <w:rsid w:val="006E17D6"/>
    <w:rsid w:val="006E2018"/>
    <w:rsid w:val="006E3821"/>
    <w:rsid w:val="006F57A0"/>
    <w:rsid w:val="00703D97"/>
    <w:rsid w:val="00711A31"/>
    <w:rsid w:val="00713DEA"/>
    <w:rsid w:val="00717501"/>
    <w:rsid w:val="00717595"/>
    <w:rsid w:val="00722E16"/>
    <w:rsid w:val="00727F4F"/>
    <w:rsid w:val="00730271"/>
    <w:rsid w:val="00730DB6"/>
    <w:rsid w:val="007319A3"/>
    <w:rsid w:val="007356A8"/>
    <w:rsid w:val="007417D4"/>
    <w:rsid w:val="00741E71"/>
    <w:rsid w:val="007440A2"/>
    <w:rsid w:val="00745A29"/>
    <w:rsid w:val="00751BAE"/>
    <w:rsid w:val="00751DFB"/>
    <w:rsid w:val="00752BA9"/>
    <w:rsid w:val="00752FA9"/>
    <w:rsid w:val="00766425"/>
    <w:rsid w:val="00767858"/>
    <w:rsid w:val="0077017C"/>
    <w:rsid w:val="0077324B"/>
    <w:rsid w:val="00773B00"/>
    <w:rsid w:val="00775B08"/>
    <w:rsid w:val="0078795F"/>
    <w:rsid w:val="00790287"/>
    <w:rsid w:val="00791487"/>
    <w:rsid w:val="0079698E"/>
    <w:rsid w:val="00797022"/>
    <w:rsid w:val="007A0712"/>
    <w:rsid w:val="007A28B6"/>
    <w:rsid w:val="007A47AC"/>
    <w:rsid w:val="007A56EB"/>
    <w:rsid w:val="007A5B02"/>
    <w:rsid w:val="007B54D1"/>
    <w:rsid w:val="007B76CE"/>
    <w:rsid w:val="007C05B2"/>
    <w:rsid w:val="007C09F8"/>
    <w:rsid w:val="007C107A"/>
    <w:rsid w:val="007C78B2"/>
    <w:rsid w:val="007D005C"/>
    <w:rsid w:val="007D1BC6"/>
    <w:rsid w:val="007D29D6"/>
    <w:rsid w:val="007D6770"/>
    <w:rsid w:val="007D6807"/>
    <w:rsid w:val="007E69D2"/>
    <w:rsid w:val="007F3B9B"/>
    <w:rsid w:val="007F4E09"/>
    <w:rsid w:val="007F5570"/>
    <w:rsid w:val="007F6FE1"/>
    <w:rsid w:val="007F74F8"/>
    <w:rsid w:val="007F752E"/>
    <w:rsid w:val="0080038A"/>
    <w:rsid w:val="008015E9"/>
    <w:rsid w:val="00802BB4"/>
    <w:rsid w:val="00810007"/>
    <w:rsid w:val="0081063E"/>
    <w:rsid w:val="00813BEF"/>
    <w:rsid w:val="00814236"/>
    <w:rsid w:val="0081701A"/>
    <w:rsid w:val="0081721F"/>
    <w:rsid w:val="0082176A"/>
    <w:rsid w:val="00824883"/>
    <w:rsid w:val="008265D2"/>
    <w:rsid w:val="00831E0F"/>
    <w:rsid w:val="00832339"/>
    <w:rsid w:val="0083418F"/>
    <w:rsid w:val="00834B8A"/>
    <w:rsid w:val="00834CEB"/>
    <w:rsid w:val="008376AE"/>
    <w:rsid w:val="00840572"/>
    <w:rsid w:val="008428E5"/>
    <w:rsid w:val="00844A68"/>
    <w:rsid w:val="00845339"/>
    <w:rsid w:val="008515A4"/>
    <w:rsid w:val="008540E0"/>
    <w:rsid w:val="00856428"/>
    <w:rsid w:val="00864F98"/>
    <w:rsid w:val="0086525C"/>
    <w:rsid w:val="008679C4"/>
    <w:rsid w:val="008701B3"/>
    <w:rsid w:val="0087062F"/>
    <w:rsid w:val="00884D46"/>
    <w:rsid w:val="008867E6"/>
    <w:rsid w:val="008933A1"/>
    <w:rsid w:val="0089417E"/>
    <w:rsid w:val="008A0D0D"/>
    <w:rsid w:val="008A3455"/>
    <w:rsid w:val="008A35D1"/>
    <w:rsid w:val="008B24D6"/>
    <w:rsid w:val="008B4B88"/>
    <w:rsid w:val="008C41CA"/>
    <w:rsid w:val="008D1441"/>
    <w:rsid w:val="008D2E64"/>
    <w:rsid w:val="008D334D"/>
    <w:rsid w:val="008D51AE"/>
    <w:rsid w:val="008D691F"/>
    <w:rsid w:val="008D78AA"/>
    <w:rsid w:val="008E0207"/>
    <w:rsid w:val="008E11BF"/>
    <w:rsid w:val="008E321D"/>
    <w:rsid w:val="008F0767"/>
    <w:rsid w:val="008F77CF"/>
    <w:rsid w:val="00900BA8"/>
    <w:rsid w:val="0090491E"/>
    <w:rsid w:val="00912EFE"/>
    <w:rsid w:val="009131F1"/>
    <w:rsid w:val="00913D73"/>
    <w:rsid w:val="00913F85"/>
    <w:rsid w:val="00914CA1"/>
    <w:rsid w:val="00915B6D"/>
    <w:rsid w:val="00921FC8"/>
    <w:rsid w:val="00930C96"/>
    <w:rsid w:val="009356B6"/>
    <w:rsid w:val="00953771"/>
    <w:rsid w:val="0095695F"/>
    <w:rsid w:val="00960D9E"/>
    <w:rsid w:val="0096569F"/>
    <w:rsid w:val="00966F59"/>
    <w:rsid w:val="00972BAB"/>
    <w:rsid w:val="00975A14"/>
    <w:rsid w:val="00977A4F"/>
    <w:rsid w:val="009843A1"/>
    <w:rsid w:val="00985352"/>
    <w:rsid w:val="00985D0A"/>
    <w:rsid w:val="00987E84"/>
    <w:rsid w:val="00990F9C"/>
    <w:rsid w:val="009917EB"/>
    <w:rsid w:val="00991924"/>
    <w:rsid w:val="009961A2"/>
    <w:rsid w:val="00997C12"/>
    <w:rsid w:val="009A335E"/>
    <w:rsid w:val="009B1EDD"/>
    <w:rsid w:val="009B1FF9"/>
    <w:rsid w:val="009C6F7F"/>
    <w:rsid w:val="009D1775"/>
    <w:rsid w:val="009D29CD"/>
    <w:rsid w:val="009D5C92"/>
    <w:rsid w:val="009E0A49"/>
    <w:rsid w:val="009E1138"/>
    <w:rsid w:val="009E3391"/>
    <w:rsid w:val="009E57C5"/>
    <w:rsid w:val="009F263D"/>
    <w:rsid w:val="009F59D6"/>
    <w:rsid w:val="009F784B"/>
    <w:rsid w:val="00A07272"/>
    <w:rsid w:val="00A0797B"/>
    <w:rsid w:val="00A1113D"/>
    <w:rsid w:val="00A119A3"/>
    <w:rsid w:val="00A137DE"/>
    <w:rsid w:val="00A15384"/>
    <w:rsid w:val="00A23971"/>
    <w:rsid w:val="00A314FA"/>
    <w:rsid w:val="00A324D3"/>
    <w:rsid w:val="00A32B02"/>
    <w:rsid w:val="00A40BCE"/>
    <w:rsid w:val="00A414BC"/>
    <w:rsid w:val="00A42C02"/>
    <w:rsid w:val="00A4684C"/>
    <w:rsid w:val="00A50791"/>
    <w:rsid w:val="00A51BCF"/>
    <w:rsid w:val="00A51E3E"/>
    <w:rsid w:val="00A55A55"/>
    <w:rsid w:val="00A56BDE"/>
    <w:rsid w:val="00A56EF7"/>
    <w:rsid w:val="00A64122"/>
    <w:rsid w:val="00A70F99"/>
    <w:rsid w:val="00A718DE"/>
    <w:rsid w:val="00A72C5D"/>
    <w:rsid w:val="00A756B0"/>
    <w:rsid w:val="00A77B43"/>
    <w:rsid w:val="00A84E00"/>
    <w:rsid w:val="00A90F7C"/>
    <w:rsid w:val="00A940D0"/>
    <w:rsid w:val="00AA01F7"/>
    <w:rsid w:val="00AA025E"/>
    <w:rsid w:val="00AA5B7F"/>
    <w:rsid w:val="00AA689A"/>
    <w:rsid w:val="00AA7719"/>
    <w:rsid w:val="00AB19CE"/>
    <w:rsid w:val="00AC0466"/>
    <w:rsid w:val="00AC13D2"/>
    <w:rsid w:val="00AC7F33"/>
    <w:rsid w:val="00AE0F67"/>
    <w:rsid w:val="00AF60D2"/>
    <w:rsid w:val="00AF6EB6"/>
    <w:rsid w:val="00AF78E7"/>
    <w:rsid w:val="00B005D7"/>
    <w:rsid w:val="00B0180E"/>
    <w:rsid w:val="00B01D95"/>
    <w:rsid w:val="00B10771"/>
    <w:rsid w:val="00B13F89"/>
    <w:rsid w:val="00B15F21"/>
    <w:rsid w:val="00B167A2"/>
    <w:rsid w:val="00B229DF"/>
    <w:rsid w:val="00B237E9"/>
    <w:rsid w:val="00B26B73"/>
    <w:rsid w:val="00B27C63"/>
    <w:rsid w:val="00B31BB5"/>
    <w:rsid w:val="00B32721"/>
    <w:rsid w:val="00B352DD"/>
    <w:rsid w:val="00B402A7"/>
    <w:rsid w:val="00B43A8B"/>
    <w:rsid w:val="00B46209"/>
    <w:rsid w:val="00B46259"/>
    <w:rsid w:val="00B4646A"/>
    <w:rsid w:val="00B46DCF"/>
    <w:rsid w:val="00B506EC"/>
    <w:rsid w:val="00B53615"/>
    <w:rsid w:val="00B53EDD"/>
    <w:rsid w:val="00B6432B"/>
    <w:rsid w:val="00B66C19"/>
    <w:rsid w:val="00B71AAA"/>
    <w:rsid w:val="00B84849"/>
    <w:rsid w:val="00B86B62"/>
    <w:rsid w:val="00B90BCF"/>
    <w:rsid w:val="00BA05F4"/>
    <w:rsid w:val="00BA2244"/>
    <w:rsid w:val="00BA239C"/>
    <w:rsid w:val="00BA2D7B"/>
    <w:rsid w:val="00BA53D8"/>
    <w:rsid w:val="00BA5611"/>
    <w:rsid w:val="00BA56E6"/>
    <w:rsid w:val="00BA6AF3"/>
    <w:rsid w:val="00BA7B4D"/>
    <w:rsid w:val="00BA7E5F"/>
    <w:rsid w:val="00BB08E5"/>
    <w:rsid w:val="00BB2BBD"/>
    <w:rsid w:val="00BB5ECC"/>
    <w:rsid w:val="00BC0246"/>
    <w:rsid w:val="00BC4ACE"/>
    <w:rsid w:val="00BD4E5A"/>
    <w:rsid w:val="00BD7D1B"/>
    <w:rsid w:val="00BE3B66"/>
    <w:rsid w:val="00BE5F95"/>
    <w:rsid w:val="00BE6DC0"/>
    <w:rsid w:val="00C00033"/>
    <w:rsid w:val="00C0504A"/>
    <w:rsid w:val="00C07D94"/>
    <w:rsid w:val="00C1010B"/>
    <w:rsid w:val="00C11664"/>
    <w:rsid w:val="00C116BD"/>
    <w:rsid w:val="00C12546"/>
    <w:rsid w:val="00C149F0"/>
    <w:rsid w:val="00C23A1D"/>
    <w:rsid w:val="00C26D33"/>
    <w:rsid w:val="00C30EA7"/>
    <w:rsid w:val="00C3128D"/>
    <w:rsid w:val="00C327D7"/>
    <w:rsid w:val="00C40D64"/>
    <w:rsid w:val="00C61B5D"/>
    <w:rsid w:val="00C66B6E"/>
    <w:rsid w:val="00C701B9"/>
    <w:rsid w:val="00C71818"/>
    <w:rsid w:val="00C7405B"/>
    <w:rsid w:val="00C750CD"/>
    <w:rsid w:val="00C7588A"/>
    <w:rsid w:val="00C84149"/>
    <w:rsid w:val="00C85D3B"/>
    <w:rsid w:val="00C85E53"/>
    <w:rsid w:val="00C87ADD"/>
    <w:rsid w:val="00C9647A"/>
    <w:rsid w:val="00C9785B"/>
    <w:rsid w:val="00CA2F26"/>
    <w:rsid w:val="00CA6F92"/>
    <w:rsid w:val="00CB0D64"/>
    <w:rsid w:val="00CB4D6C"/>
    <w:rsid w:val="00CC7917"/>
    <w:rsid w:val="00CD091D"/>
    <w:rsid w:val="00CD0A97"/>
    <w:rsid w:val="00CD2A99"/>
    <w:rsid w:val="00CD42A5"/>
    <w:rsid w:val="00CD4757"/>
    <w:rsid w:val="00CE0F38"/>
    <w:rsid w:val="00CE630E"/>
    <w:rsid w:val="00CF11AA"/>
    <w:rsid w:val="00D0208B"/>
    <w:rsid w:val="00D04B77"/>
    <w:rsid w:val="00D10BB6"/>
    <w:rsid w:val="00D14D5C"/>
    <w:rsid w:val="00D151F7"/>
    <w:rsid w:val="00D161F9"/>
    <w:rsid w:val="00D225EA"/>
    <w:rsid w:val="00D26D89"/>
    <w:rsid w:val="00D30296"/>
    <w:rsid w:val="00D311CA"/>
    <w:rsid w:val="00D31856"/>
    <w:rsid w:val="00D34208"/>
    <w:rsid w:val="00D345ED"/>
    <w:rsid w:val="00D3661B"/>
    <w:rsid w:val="00D372EE"/>
    <w:rsid w:val="00D46444"/>
    <w:rsid w:val="00D47DCC"/>
    <w:rsid w:val="00D50DE7"/>
    <w:rsid w:val="00D512F4"/>
    <w:rsid w:val="00D54309"/>
    <w:rsid w:val="00D6094F"/>
    <w:rsid w:val="00D61E56"/>
    <w:rsid w:val="00D62A9B"/>
    <w:rsid w:val="00D62F8A"/>
    <w:rsid w:val="00D776E1"/>
    <w:rsid w:val="00D83217"/>
    <w:rsid w:val="00D84F03"/>
    <w:rsid w:val="00D854F5"/>
    <w:rsid w:val="00D86331"/>
    <w:rsid w:val="00D9481B"/>
    <w:rsid w:val="00D94E15"/>
    <w:rsid w:val="00D967AA"/>
    <w:rsid w:val="00DA48F2"/>
    <w:rsid w:val="00DA5D50"/>
    <w:rsid w:val="00DB039E"/>
    <w:rsid w:val="00DB113A"/>
    <w:rsid w:val="00DB2AAA"/>
    <w:rsid w:val="00DB4F02"/>
    <w:rsid w:val="00DC036E"/>
    <w:rsid w:val="00DC4167"/>
    <w:rsid w:val="00DC4B0C"/>
    <w:rsid w:val="00DC57DB"/>
    <w:rsid w:val="00DC6259"/>
    <w:rsid w:val="00DC7306"/>
    <w:rsid w:val="00DC7AAE"/>
    <w:rsid w:val="00DD03AE"/>
    <w:rsid w:val="00DD0B74"/>
    <w:rsid w:val="00DD2AA6"/>
    <w:rsid w:val="00DD43D6"/>
    <w:rsid w:val="00DD4697"/>
    <w:rsid w:val="00DD5824"/>
    <w:rsid w:val="00DD6181"/>
    <w:rsid w:val="00DD63B3"/>
    <w:rsid w:val="00DE14AE"/>
    <w:rsid w:val="00DE15A6"/>
    <w:rsid w:val="00DE2549"/>
    <w:rsid w:val="00DE6853"/>
    <w:rsid w:val="00DE747B"/>
    <w:rsid w:val="00DF0472"/>
    <w:rsid w:val="00DF20E4"/>
    <w:rsid w:val="00DF5DC4"/>
    <w:rsid w:val="00DF7B18"/>
    <w:rsid w:val="00E003B3"/>
    <w:rsid w:val="00E00767"/>
    <w:rsid w:val="00E02993"/>
    <w:rsid w:val="00E047B6"/>
    <w:rsid w:val="00E04CF3"/>
    <w:rsid w:val="00E05BDD"/>
    <w:rsid w:val="00E06EBD"/>
    <w:rsid w:val="00E07004"/>
    <w:rsid w:val="00E10381"/>
    <w:rsid w:val="00E137B7"/>
    <w:rsid w:val="00E15448"/>
    <w:rsid w:val="00E20272"/>
    <w:rsid w:val="00E219CB"/>
    <w:rsid w:val="00E26444"/>
    <w:rsid w:val="00E32A0A"/>
    <w:rsid w:val="00E3608D"/>
    <w:rsid w:val="00E419C7"/>
    <w:rsid w:val="00E46CC9"/>
    <w:rsid w:val="00E51AEF"/>
    <w:rsid w:val="00E52628"/>
    <w:rsid w:val="00E52FEB"/>
    <w:rsid w:val="00E57E48"/>
    <w:rsid w:val="00E6554B"/>
    <w:rsid w:val="00E724A5"/>
    <w:rsid w:val="00E743BD"/>
    <w:rsid w:val="00E749E7"/>
    <w:rsid w:val="00E76CDB"/>
    <w:rsid w:val="00E826F8"/>
    <w:rsid w:val="00E8788E"/>
    <w:rsid w:val="00E917DA"/>
    <w:rsid w:val="00E958AD"/>
    <w:rsid w:val="00E96E9F"/>
    <w:rsid w:val="00EA5174"/>
    <w:rsid w:val="00EA5A6A"/>
    <w:rsid w:val="00EB2E62"/>
    <w:rsid w:val="00EC6E8B"/>
    <w:rsid w:val="00ED1EBE"/>
    <w:rsid w:val="00ED2E83"/>
    <w:rsid w:val="00ED442A"/>
    <w:rsid w:val="00EE3170"/>
    <w:rsid w:val="00EE4CF7"/>
    <w:rsid w:val="00EE7896"/>
    <w:rsid w:val="00EF02BC"/>
    <w:rsid w:val="00EF3DA9"/>
    <w:rsid w:val="00EF6F5C"/>
    <w:rsid w:val="00EF7186"/>
    <w:rsid w:val="00F00BEF"/>
    <w:rsid w:val="00F014CE"/>
    <w:rsid w:val="00F026D1"/>
    <w:rsid w:val="00F02745"/>
    <w:rsid w:val="00F1006C"/>
    <w:rsid w:val="00F136E3"/>
    <w:rsid w:val="00F13BAD"/>
    <w:rsid w:val="00F13F72"/>
    <w:rsid w:val="00F1433C"/>
    <w:rsid w:val="00F153EB"/>
    <w:rsid w:val="00F15A9D"/>
    <w:rsid w:val="00F211C4"/>
    <w:rsid w:val="00F23DBD"/>
    <w:rsid w:val="00F30470"/>
    <w:rsid w:val="00F32F80"/>
    <w:rsid w:val="00F46843"/>
    <w:rsid w:val="00F46AEE"/>
    <w:rsid w:val="00F51F6B"/>
    <w:rsid w:val="00F53BDB"/>
    <w:rsid w:val="00F5515E"/>
    <w:rsid w:val="00F57F00"/>
    <w:rsid w:val="00F66316"/>
    <w:rsid w:val="00F70020"/>
    <w:rsid w:val="00F81ADA"/>
    <w:rsid w:val="00F83F96"/>
    <w:rsid w:val="00F858E6"/>
    <w:rsid w:val="00F873C5"/>
    <w:rsid w:val="00F95196"/>
    <w:rsid w:val="00FA17B5"/>
    <w:rsid w:val="00FA421A"/>
    <w:rsid w:val="00FA61C3"/>
    <w:rsid w:val="00FA681F"/>
    <w:rsid w:val="00FA7926"/>
    <w:rsid w:val="00FC3528"/>
    <w:rsid w:val="00FC451E"/>
    <w:rsid w:val="00FC7DF6"/>
    <w:rsid w:val="00FE1A46"/>
    <w:rsid w:val="00FE26C5"/>
    <w:rsid w:val="00FE3442"/>
    <w:rsid w:val="00FE35BB"/>
    <w:rsid w:val="00FE464D"/>
    <w:rsid w:val="00FE728D"/>
    <w:rsid w:val="00FE72F3"/>
    <w:rsid w:val="00FE76A8"/>
    <w:rsid w:val="00FF287D"/>
    <w:rsid w:val="00FF586A"/>
    <w:rsid w:val="00FF7529"/>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1"/>
    </o:shapelayout>
  </w:shapeDefaults>
  <w:decimalSymbol w:val=","/>
  <w:listSeparator w:val=","/>
  <w14:docId w14:val="383AA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vi-VN" w:eastAsia="vi-V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1"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Pr>
      <w:sz w:val="24"/>
      <w:szCs w:val="24"/>
      <w:lang w:val="en-US" w:eastAsia="en-US"/>
    </w:rPr>
  </w:style>
  <w:style w:type="paragraph" w:styleId="Heading1">
    <w:name w:val="heading 1"/>
    <w:basedOn w:val="Normal"/>
    <w:next w:val="Normal"/>
    <w:qFormat/>
    <w:rsid w:val="00FE728D"/>
    <w:pPr>
      <w:keepNext/>
      <w:spacing w:before="240" w:after="60"/>
      <w:outlineLvl w:val="0"/>
    </w:pPr>
    <w:rPr>
      <w:rFonts w:ascii="Arial" w:hAnsi="Arial" w:cs="Arial"/>
      <w:b/>
      <w:bCs/>
      <w:kern w:val="32"/>
      <w:sz w:val="32"/>
      <w:szCs w:val="32"/>
    </w:rPr>
  </w:style>
  <w:style w:type="paragraph" w:styleId="Heading3">
    <w:name w:val="heading 3"/>
    <w:basedOn w:val="Normal"/>
    <w:next w:val="Normal"/>
    <w:link w:val="Heading3Char"/>
    <w:semiHidden/>
    <w:unhideWhenUsed/>
    <w:qFormat/>
    <w:rsid w:val="002120C5"/>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
    <w:qFormat/>
    <w:rsid w:val="006D3DE3"/>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
    <w:name w:val="Char Char Char Char Char Char Char"/>
    <w:basedOn w:val="Normal"/>
    <w:autoRedefine/>
    <w:rsid w:val="000A2BDB"/>
    <w:pPr>
      <w:pageBreakBefore/>
      <w:tabs>
        <w:tab w:val="left" w:pos="850"/>
        <w:tab w:val="left" w:pos="1191"/>
        <w:tab w:val="left" w:pos="1531"/>
      </w:tabs>
      <w:spacing w:after="120"/>
      <w:jc w:val="center"/>
    </w:pPr>
    <w:rPr>
      <w:rFonts w:ascii="Tahoma" w:hAnsi="Tahoma" w:cs="Tahoma"/>
      <w:color w:val="FFFFFF"/>
      <w:spacing w:val="20"/>
      <w:sz w:val="22"/>
      <w:szCs w:val="22"/>
      <w:lang w:val="en-GB" w:eastAsia="zh-CN"/>
    </w:rPr>
  </w:style>
  <w:style w:type="table" w:styleId="TableGrid">
    <w:name w:val="Table Grid"/>
    <w:basedOn w:val="TableNormal"/>
    <w:rsid w:val="004F2D50"/>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8D691F"/>
    <w:pPr>
      <w:tabs>
        <w:tab w:val="center" w:pos="4320"/>
        <w:tab w:val="right" w:pos="8640"/>
      </w:tabs>
    </w:pPr>
  </w:style>
  <w:style w:type="character" w:styleId="PageNumber">
    <w:name w:val="page number"/>
    <w:basedOn w:val="DefaultParagraphFont"/>
    <w:rsid w:val="008D691F"/>
  </w:style>
  <w:style w:type="paragraph" w:styleId="Header">
    <w:name w:val="header"/>
    <w:basedOn w:val="Normal"/>
    <w:rsid w:val="009E1138"/>
    <w:pPr>
      <w:tabs>
        <w:tab w:val="center" w:pos="4320"/>
        <w:tab w:val="right" w:pos="8640"/>
      </w:tabs>
    </w:pPr>
  </w:style>
  <w:style w:type="paragraph" w:customStyle="1" w:styleId="Char">
    <w:name w:val="Char"/>
    <w:basedOn w:val="Normal"/>
    <w:autoRedefine/>
    <w:rsid w:val="007A47AC"/>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character" w:customStyle="1" w:styleId="Heading4Char">
    <w:name w:val="Heading 4 Char"/>
    <w:link w:val="Heading4"/>
    <w:semiHidden/>
    <w:rsid w:val="006D3DE3"/>
    <w:rPr>
      <w:rFonts w:ascii="Calibri" w:eastAsia="Times New Roman" w:hAnsi="Calibri" w:cs="Times New Roman"/>
      <w:b/>
      <w:bCs/>
      <w:sz w:val="28"/>
      <w:szCs w:val="28"/>
    </w:rPr>
  </w:style>
  <w:style w:type="character" w:styleId="Strong">
    <w:name w:val="Strong"/>
    <w:uiPriority w:val="22"/>
    <w:qFormat/>
    <w:rsid w:val="00F858E6"/>
    <w:rPr>
      <w:b/>
      <w:bCs/>
    </w:rPr>
  </w:style>
  <w:style w:type="paragraph" w:styleId="NormalWeb">
    <w:name w:val="Normal (Web)"/>
    <w:basedOn w:val="Normal"/>
    <w:uiPriority w:val="99"/>
    <w:unhideWhenUsed/>
    <w:rsid w:val="00834CEB"/>
    <w:pPr>
      <w:spacing w:before="100" w:beforeAutospacing="1" w:after="100" w:afterAutospacing="1"/>
    </w:pPr>
    <w:rPr>
      <w:lang w:val="vi-VN" w:eastAsia="vi-VN"/>
    </w:rPr>
  </w:style>
  <w:style w:type="paragraph" w:styleId="BodyTextIndent">
    <w:name w:val="Body Text Indent"/>
    <w:basedOn w:val="Normal"/>
    <w:link w:val="BodyTextIndentChar"/>
    <w:rsid w:val="00F81ADA"/>
    <w:pPr>
      <w:spacing w:before="120" w:line="288" w:lineRule="auto"/>
      <w:ind w:firstLine="720"/>
      <w:jc w:val="both"/>
    </w:pPr>
    <w:rPr>
      <w:rFonts w:ascii=".VnTime" w:hAnsi=".VnTime"/>
      <w:szCs w:val="20"/>
    </w:rPr>
  </w:style>
  <w:style w:type="character" w:customStyle="1" w:styleId="BodyTextIndentChar">
    <w:name w:val="Body Text Indent Char"/>
    <w:link w:val="BodyTextIndent"/>
    <w:rsid w:val="00F81ADA"/>
    <w:rPr>
      <w:rFonts w:ascii=".VnTime" w:hAnsi=".VnTime"/>
      <w:sz w:val="24"/>
    </w:rPr>
  </w:style>
  <w:style w:type="paragraph" w:styleId="BalloonText">
    <w:name w:val="Balloon Text"/>
    <w:basedOn w:val="Normal"/>
    <w:link w:val="BalloonTextChar"/>
    <w:rsid w:val="00BB2BBD"/>
    <w:rPr>
      <w:rFonts w:ascii="Segoe UI" w:hAnsi="Segoe UI"/>
      <w:sz w:val="18"/>
      <w:szCs w:val="18"/>
    </w:rPr>
  </w:style>
  <w:style w:type="character" w:customStyle="1" w:styleId="BalloonTextChar">
    <w:name w:val="Balloon Text Char"/>
    <w:link w:val="BalloonText"/>
    <w:rsid w:val="00BB2BBD"/>
    <w:rPr>
      <w:rFonts w:ascii="Segoe UI" w:hAnsi="Segoe UI" w:cs="Segoe UI"/>
      <w:sz w:val="18"/>
      <w:szCs w:val="18"/>
    </w:rPr>
  </w:style>
  <w:style w:type="paragraph" w:styleId="BodyText">
    <w:name w:val="Body Text"/>
    <w:basedOn w:val="Normal"/>
    <w:link w:val="BodyTextChar"/>
    <w:rsid w:val="008E11BF"/>
    <w:pPr>
      <w:spacing w:after="120"/>
    </w:pPr>
  </w:style>
  <w:style w:type="character" w:customStyle="1" w:styleId="BodyTextChar">
    <w:name w:val="Body Text Char"/>
    <w:link w:val="BodyText"/>
    <w:rsid w:val="008E11BF"/>
    <w:rPr>
      <w:sz w:val="24"/>
      <w:szCs w:val="24"/>
    </w:rPr>
  </w:style>
  <w:style w:type="character" w:styleId="Hyperlink">
    <w:name w:val="Hyperlink"/>
    <w:rsid w:val="00AB19CE"/>
    <w:rPr>
      <w:color w:val="0563C1"/>
      <w:u w:val="single"/>
    </w:rPr>
  </w:style>
  <w:style w:type="character" w:customStyle="1" w:styleId="FooterChar">
    <w:name w:val="Footer Char"/>
    <w:basedOn w:val="DefaultParagraphFont"/>
    <w:link w:val="Footer"/>
    <w:uiPriority w:val="99"/>
    <w:rsid w:val="009E3391"/>
    <w:rPr>
      <w:sz w:val="24"/>
      <w:szCs w:val="24"/>
      <w:lang w:val="en-US" w:eastAsia="en-US"/>
    </w:rPr>
  </w:style>
  <w:style w:type="character" w:customStyle="1" w:styleId="Heading3Char">
    <w:name w:val="Heading 3 Char"/>
    <w:basedOn w:val="DefaultParagraphFont"/>
    <w:link w:val="Heading3"/>
    <w:semiHidden/>
    <w:rsid w:val="002120C5"/>
    <w:rPr>
      <w:rFonts w:asciiTheme="majorHAnsi" w:eastAsiaTheme="majorEastAsia" w:hAnsiTheme="majorHAnsi" w:cstheme="majorBidi"/>
      <w:b/>
      <w:bCs/>
      <w:color w:val="4472C4" w:themeColor="accent1"/>
      <w:sz w:val="24"/>
      <w:szCs w:val="24"/>
      <w:lang w:val="en-US" w:eastAsia="en-US"/>
    </w:rPr>
  </w:style>
  <w:style w:type="character" w:customStyle="1" w:styleId="radajaxpanel">
    <w:name w:val="radajaxpanel"/>
    <w:rsid w:val="002120C5"/>
  </w:style>
  <w:style w:type="paragraph" w:styleId="ListParagraph">
    <w:name w:val="List Paragraph"/>
    <w:basedOn w:val="Normal"/>
    <w:uiPriority w:val="1"/>
    <w:qFormat/>
    <w:rsid w:val="0032384D"/>
    <w:pPr>
      <w:ind w:left="720"/>
      <w:contextualSpacing/>
    </w:pPr>
  </w:style>
  <w:style w:type="character" w:customStyle="1" w:styleId="fontstyle01">
    <w:name w:val="fontstyle01"/>
    <w:basedOn w:val="DefaultParagraphFont"/>
    <w:rsid w:val="0032384D"/>
    <w:rPr>
      <w:rFonts w:ascii="Times New Roman" w:hAnsi="Times New Roman" w:cs="Times New Roman" w:hint="default"/>
      <w:b w:val="0"/>
      <w:bCs w:val="0"/>
      <w:i w:val="0"/>
      <w:iCs w:val="0"/>
      <w:color w:val="000000"/>
      <w:sz w:val="28"/>
      <w:szCs w:val="28"/>
    </w:rPr>
  </w:style>
  <w:style w:type="character" w:customStyle="1" w:styleId="Vnbnnidung213pt">
    <w:name w:val="Văn bản nội dung (2) + 13 pt"/>
    <w:aliases w:val="In nghiêng"/>
    <w:basedOn w:val="DefaultParagraphFont"/>
    <w:rsid w:val="00B229DF"/>
    <w:rPr>
      <w:i/>
      <w:iCs/>
      <w:color w:val="000000"/>
      <w:spacing w:val="0"/>
      <w:w w:val="100"/>
      <w:position w:val="0"/>
      <w:sz w:val="26"/>
      <w:szCs w:val="26"/>
      <w:shd w:val="clear" w:color="auto" w:fill="FFFFFF"/>
      <w:lang w:val="vi-VN" w:eastAsia="vi-VN" w:bidi="vi-VN"/>
    </w:rPr>
  </w:style>
  <w:style w:type="character" w:styleId="CommentReference">
    <w:name w:val="annotation reference"/>
    <w:rsid w:val="00E51AEF"/>
    <w:rPr>
      <w:sz w:val="16"/>
      <w:szCs w:val="16"/>
    </w:rPr>
  </w:style>
  <w:style w:type="paragraph" w:styleId="CommentText">
    <w:name w:val="annotation text"/>
    <w:basedOn w:val="Normal"/>
    <w:link w:val="CommentTextChar"/>
    <w:rsid w:val="00E51AEF"/>
    <w:rPr>
      <w:rFonts w:ascii=".VnTime" w:hAnsi=".VnTime"/>
      <w:sz w:val="20"/>
      <w:szCs w:val="20"/>
    </w:rPr>
  </w:style>
  <w:style w:type="character" w:customStyle="1" w:styleId="CommentTextChar">
    <w:name w:val="Comment Text Char"/>
    <w:basedOn w:val="DefaultParagraphFont"/>
    <w:link w:val="CommentText"/>
    <w:rsid w:val="00E51AEF"/>
    <w:rPr>
      <w:rFonts w:ascii=".VnTime" w:hAnsi=".VnTime"/>
      <w:lang w:val="en-US" w:eastAsia="en-US"/>
    </w:rPr>
  </w:style>
  <w:style w:type="paragraph" w:customStyle="1" w:styleId="Default">
    <w:name w:val="Default"/>
    <w:rsid w:val="00E51AEF"/>
    <w:pPr>
      <w:autoSpaceDE w:val="0"/>
      <w:autoSpaceDN w:val="0"/>
      <w:adjustRightInd w:val="0"/>
    </w:pPr>
    <w:rPr>
      <w:rFonts w:eastAsia="Calibri"/>
      <w:color w:val="000000"/>
      <w:sz w:val="24"/>
      <w:szCs w:val="24"/>
    </w:rPr>
  </w:style>
  <w:style w:type="paragraph" w:styleId="CommentSubject">
    <w:name w:val="annotation subject"/>
    <w:basedOn w:val="CommentText"/>
    <w:next w:val="CommentText"/>
    <w:link w:val="CommentSubjectChar"/>
    <w:semiHidden/>
    <w:unhideWhenUsed/>
    <w:rsid w:val="004F7E73"/>
    <w:rPr>
      <w:rFonts w:ascii="Times New Roman" w:hAnsi="Times New Roman"/>
      <w:b/>
      <w:bCs/>
    </w:rPr>
  </w:style>
  <w:style w:type="character" w:customStyle="1" w:styleId="CommentSubjectChar">
    <w:name w:val="Comment Subject Char"/>
    <w:basedOn w:val="CommentTextChar"/>
    <w:link w:val="CommentSubject"/>
    <w:semiHidden/>
    <w:rsid w:val="004F7E73"/>
    <w:rPr>
      <w:rFonts w:ascii=".VnTime" w:hAnsi=".VnTime"/>
      <w:b/>
      <w:bCs/>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vi-VN" w:eastAsia="vi-V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1"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Pr>
      <w:sz w:val="24"/>
      <w:szCs w:val="24"/>
      <w:lang w:val="en-US" w:eastAsia="en-US"/>
    </w:rPr>
  </w:style>
  <w:style w:type="paragraph" w:styleId="Heading1">
    <w:name w:val="heading 1"/>
    <w:basedOn w:val="Normal"/>
    <w:next w:val="Normal"/>
    <w:qFormat/>
    <w:rsid w:val="00FE728D"/>
    <w:pPr>
      <w:keepNext/>
      <w:spacing w:before="240" w:after="60"/>
      <w:outlineLvl w:val="0"/>
    </w:pPr>
    <w:rPr>
      <w:rFonts w:ascii="Arial" w:hAnsi="Arial" w:cs="Arial"/>
      <w:b/>
      <w:bCs/>
      <w:kern w:val="32"/>
      <w:sz w:val="32"/>
      <w:szCs w:val="32"/>
    </w:rPr>
  </w:style>
  <w:style w:type="paragraph" w:styleId="Heading3">
    <w:name w:val="heading 3"/>
    <w:basedOn w:val="Normal"/>
    <w:next w:val="Normal"/>
    <w:link w:val="Heading3Char"/>
    <w:semiHidden/>
    <w:unhideWhenUsed/>
    <w:qFormat/>
    <w:rsid w:val="002120C5"/>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
    <w:qFormat/>
    <w:rsid w:val="006D3DE3"/>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
    <w:name w:val="Char Char Char Char Char Char Char"/>
    <w:basedOn w:val="Normal"/>
    <w:autoRedefine/>
    <w:rsid w:val="000A2BDB"/>
    <w:pPr>
      <w:pageBreakBefore/>
      <w:tabs>
        <w:tab w:val="left" w:pos="850"/>
        <w:tab w:val="left" w:pos="1191"/>
        <w:tab w:val="left" w:pos="1531"/>
      </w:tabs>
      <w:spacing w:after="120"/>
      <w:jc w:val="center"/>
    </w:pPr>
    <w:rPr>
      <w:rFonts w:ascii="Tahoma" w:hAnsi="Tahoma" w:cs="Tahoma"/>
      <w:color w:val="FFFFFF"/>
      <w:spacing w:val="20"/>
      <w:sz w:val="22"/>
      <w:szCs w:val="22"/>
      <w:lang w:val="en-GB" w:eastAsia="zh-CN"/>
    </w:rPr>
  </w:style>
  <w:style w:type="table" w:styleId="TableGrid">
    <w:name w:val="Table Grid"/>
    <w:basedOn w:val="TableNormal"/>
    <w:rsid w:val="004F2D50"/>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8D691F"/>
    <w:pPr>
      <w:tabs>
        <w:tab w:val="center" w:pos="4320"/>
        <w:tab w:val="right" w:pos="8640"/>
      </w:tabs>
    </w:pPr>
  </w:style>
  <w:style w:type="character" w:styleId="PageNumber">
    <w:name w:val="page number"/>
    <w:basedOn w:val="DefaultParagraphFont"/>
    <w:rsid w:val="008D691F"/>
  </w:style>
  <w:style w:type="paragraph" w:styleId="Header">
    <w:name w:val="header"/>
    <w:basedOn w:val="Normal"/>
    <w:rsid w:val="009E1138"/>
    <w:pPr>
      <w:tabs>
        <w:tab w:val="center" w:pos="4320"/>
        <w:tab w:val="right" w:pos="8640"/>
      </w:tabs>
    </w:pPr>
  </w:style>
  <w:style w:type="paragraph" w:customStyle="1" w:styleId="Char">
    <w:name w:val="Char"/>
    <w:basedOn w:val="Normal"/>
    <w:autoRedefine/>
    <w:rsid w:val="007A47AC"/>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character" w:customStyle="1" w:styleId="Heading4Char">
    <w:name w:val="Heading 4 Char"/>
    <w:link w:val="Heading4"/>
    <w:semiHidden/>
    <w:rsid w:val="006D3DE3"/>
    <w:rPr>
      <w:rFonts w:ascii="Calibri" w:eastAsia="Times New Roman" w:hAnsi="Calibri" w:cs="Times New Roman"/>
      <w:b/>
      <w:bCs/>
      <w:sz w:val="28"/>
      <w:szCs w:val="28"/>
    </w:rPr>
  </w:style>
  <w:style w:type="character" w:styleId="Strong">
    <w:name w:val="Strong"/>
    <w:uiPriority w:val="22"/>
    <w:qFormat/>
    <w:rsid w:val="00F858E6"/>
    <w:rPr>
      <w:b/>
      <w:bCs/>
    </w:rPr>
  </w:style>
  <w:style w:type="paragraph" w:styleId="NormalWeb">
    <w:name w:val="Normal (Web)"/>
    <w:basedOn w:val="Normal"/>
    <w:uiPriority w:val="99"/>
    <w:unhideWhenUsed/>
    <w:rsid w:val="00834CEB"/>
    <w:pPr>
      <w:spacing w:before="100" w:beforeAutospacing="1" w:after="100" w:afterAutospacing="1"/>
    </w:pPr>
    <w:rPr>
      <w:lang w:val="vi-VN" w:eastAsia="vi-VN"/>
    </w:rPr>
  </w:style>
  <w:style w:type="paragraph" w:styleId="BodyTextIndent">
    <w:name w:val="Body Text Indent"/>
    <w:basedOn w:val="Normal"/>
    <w:link w:val="BodyTextIndentChar"/>
    <w:rsid w:val="00F81ADA"/>
    <w:pPr>
      <w:spacing w:before="120" w:line="288" w:lineRule="auto"/>
      <w:ind w:firstLine="720"/>
      <w:jc w:val="both"/>
    </w:pPr>
    <w:rPr>
      <w:rFonts w:ascii=".VnTime" w:hAnsi=".VnTime"/>
      <w:szCs w:val="20"/>
    </w:rPr>
  </w:style>
  <w:style w:type="character" w:customStyle="1" w:styleId="BodyTextIndentChar">
    <w:name w:val="Body Text Indent Char"/>
    <w:link w:val="BodyTextIndent"/>
    <w:rsid w:val="00F81ADA"/>
    <w:rPr>
      <w:rFonts w:ascii=".VnTime" w:hAnsi=".VnTime"/>
      <w:sz w:val="24"/>
    </w:rPr>
  </w:style>
  <w:style w:type="paragraph" w:styleId="BalloonText">
    <w:name w:val="Balloon Text"/>
    <w:basedOn w:val="Normal"/>
    <w:link w:val="BalloonTextChar"/>
    <w:rsid w:val="00BB2BBD"/>
    <w:rPr>
      <w:rFonts w:ascii="Segoe UI" w:hAnsi="Segoe UI"/>
      <w:sz w:val="18"/>
      <w:szCs w:val="18"/>
    </w:rPr>
  </w:style>
  <w:style w:type="character" w:customStyle="1" w:styleId="BalloonTextChar">
    <w:name w:val="Balloon Text Char"/>
    <w:link w:val="BalloonText"/>
    <w:rsid w:val="00BB2BBD"/>
    <w:rPr>
      <w:rFonts w:ascii="Segoe UI" w:hAnsi="Segoe UI" w:cs="Segoe UI"/>
      <w:sz w:val="18"/>
      <w:szCs w:val="18"/>
    </w:rPr>
  </w:style>
  <w:style w:type="paragraph" w:styleId="BodyText">
    <w:name w:val="Body Text"/>
    <w:basedOn w:val="Normal"/>
    <w:link w:val="BodyTextChar"/>
    <w:rsid w:val="008E11BF"/>
    <w:pPr>
      <w:spacing w:after="120"/>
    </w:pPr>
  </w:style>
  <w:style w:type="character" w:customStyle="1" w:styleId="BodyTextChar">
    <w:name w:val="Body Text Char"/>
    <w:link w:val="BodyText"/>
    <w:rsid w:val="008E11BF"/>
    <w:rPr>
      <w:sz w:val="24"/>
      <w:szCs w:val="24"/>
    </w:rPr>
  </w:style>
  <w:style w:type="character" w:styleId="Hyperlink">
    <w:name w:val="Hyperlink"/>
    <w:rsid w:val="00AB19CE"/>
    <w:rPr>
      <w:color w:val="0563C1"/>
      <w:u w:val="single"/>
    </w:rPr>
  </w:style>
  <w:style w:type="character" w:customStyle="1" w:styleId="FooterChar">
    <w:name w:val="Footer Char"/>
    <w:basedOn w:val="DefaultParagraphFont"/>
    <w:link w:val="Footer"/>
    <w:uiPriority w:val="99"/>
    <w:rsid w:val="009E3391"/>
    <w:rPr>
      <w:sz w:val="24"/>
      <w:szCs w:val="24"/>
      <w:lang w:val="en-US" w:eastAsia="en-US"/>
    </w:rPr>
  </w:style>
  <w:style w:type="character" w:customStyle="1" w:styleId="Heading3Char">
    <w:name w:val="Heading 3 Char"/>
    <w:basedOn w:val="DefaultParagraphFont"/>
    <w:link w:val="Heading3"/>
    <w:semiHidden/>
    <w:rsid w:val="002120C5"/>
    <w:rPr>
      <w:rFonts w:asciiTheme="majorHAnsi" w:eastAsiaTheme="majorEastAsia" w:hAnsiTheme="majorHAnsi" w:cstheme="majorBidi"/>
      <w:b/>
      <w:bCs/>
      <w:color w:val="4472C4" w:themeColor="accent1"/>
      <w:sz w:val="24"/>
      <w:szCs w:val="24"/>
      <w:lang w:val="en-US" w:eastAsia="en-US"/>
    </w:rPr>
  </w:style>
  <w:style w:type="character" w:customStyle="1" w:styleId="radajaxpanel">
    <w:name w:val="radajaxpanel"/>
    <w:rsid w:val="002120C5"/>
  </w:style>
  <w:style w:type="paragraph" w:styleId="ListParagraph">
    <w:name w:val="List Paragraph"/>
    <w:basedOn w:val="Normal"/>
    <w:uiPriority w:val="1"/>
    <w:qFormat/>
    <w:rsid w:val="0032384D"/>
    <w:pPr>
      <w:ind w:left="720"/>
      <w:contextualSpacing/>
    </w:pPr>
  </w:style>
  <w:style w:type="character" w:customStyle="1" w:styleId="fontstyle01">
    <w:name w:val="fontstyle01"/>
    <w:basedOn w:val="DefaultParagraphFont"/>
    <w:rsid w:val="0032384D"/>
    <w:rPr>
      <w:rFonts w:ascii="Times New Roman" w:hAnsi="Times New Roman" w:cs="Times New Roman" w:hint="default"/>
      <w:b w:val="0"/>
      <w:bCs w:val="0"/>
      <w:i w:val="0"/>
      <w:iCs w:val="0"/>
      <w:color w:val="000000"/>
      <w:sz w:val="28"/>
      <w:szCs w:val="28"/>
    </w:rPr>
  </w:style>
  <w:style w:type="character" w:customStyle="1" w:styleId="Vnbnnidung213pt">
    <w:name w:val="Văn bản nội dung (2) + 13 pt"/>
    <w:aliases w:val="In nghiêng"/>
    <w:basedOn w:val="DefaultParagraphFont"/>
    <w:rsid w:val="00B229DF"/>
    <w:rPr>
      <w:i/>
      <w:iCs/>
      <w:color w:val="000000"/>
      <w:spacing w:val="0"/>
      <w:w w:val="100"/>
      <w:position w:val="0"/>
      <w:sz w:val="26"/>
      <w:szCs w:val="26"/>
      <w:shd w:val="clear" w:color="auto" w:fill="FFFFFF"/>
      <w:lang w:val="vi-VN" w:eastAsia="vi-VN" w:bidi="vi-VN"/>
    </w:rPr>
  </w:style>
  <w:style w:type="character" w:styleId="CommentReference">
    <w:name w:val="annotation reference"/>
    <w:rsid w:val="00E51AEF"/>
    <w:rPr>
      <w:sz w:val="16"/>
      <w:szCs w:val="16"/>
    </w:rPr>
  </w:style>
  <w:style w:type="paragraph" w:styleId="CommentText">
    <w:name w:val="annotation text"/>
    <w:basedOn w:val="Normal"/>
    <w:link w:val="CommentTextChar"/>
    <w:rsid w:val="00E51AEF"/>
    <w:rPr>
      <w:rFonts w:ascii=".VnTime" w:hAnsi=".VnTime"/>
      <w:sz w:val="20"/>
      <w:szCs w:val="20"/>
    </w:rPr>
  </w:style>
  <w:style w:type="character" w:customStyle="1" w:styleId="CommentTextChar">
    <w:name w:val="Comment Text Char"/>
    <w:basedOn w:val="DefaultParagraphFont"/>
    <w:link w:val="CommentText"/>
    <w:rsid w:val="00E51AEF"/>
    <w:rPr>
      <w:rFonts w:ascii=".VnTime" w:hAnsi=".VnTime"/>
      <w:lang w:val="en-US" w:eastAsia="en-US"/>
    </w:rPr>
  </w:style>
  <w:style w:type="paragraph" w:customStyle="1" w:styleId="Default">
    <w:name w:val="Default"/>
    <w:rsid w:val="00E51AEF"/>
    <w:pPr>
      <w:autoSpaceDE w:val="0"/>
      <w:autoSpaceDN w:val="0"/>
      <w:adjustRightInd w:val="0"/>
    </w:pPr>
    <w:rPr>
      <w:rFonts w:eastAsia="Calibri"/>
      <w:color w:val="000000"/>
      <w:sz w:val="24"/>
      <w:szCs w:val="24"/>
    </w:rPr>
  </w:style>
  <w:style w:type="paragraph" w:styleId="CommentSubject">
    <w:name w:val="annotation subject"/>
    <w:basedOn w:val="CommentText"/>
    <w:next w:val="CommentText"/>
    <w:link w:val="CommentSubjectChar"/>
    <w:semiHidden/>
    <w:unhideWhenUsed/>
    <w:rsid w:val="004F7E73"/>
    <w:rPr>
      <w:rFonts w:ascii="Times New Roman" w:hAnsi="Times New Roman"/>
      <w:b/>
      <w:bCs/>
    </w:rPr>
  </w:style>
  <w:style w:type="character" w:customStyle="1" w:styleId="CommentSubjectChar">
    <w:name w:val="Comment Subject Char"/>
    <w:basedOn w:val="CommentTextChar"/>
    <w:link w:val="CommentSubject"/>
    <w:semiHidden/>
    <w:rsid w:val="004F7E73"/>
    <w:rPr>
      <w:rFonts w:ascii=".VnTime" w:hAnsi=".VnTime"/>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4873">
      <w:bodyDiv w:val="1"/>
      <w:marLeft w:val="0"/>
      <w:marRight w:val="0"/>
      <w:marTop w:val="0"/>
      <w:marBottom w:val="0"/>
      <w:divBdr>
        <w:top w:val="none" w:sz="0" w:space="0" w:color="auto"/>
        <w:left w:val="none" w:sz="0" w:space="0" w:color="auto"/>
        <w:bottom w:val="none" w:sz="0" w:space="0" w:color="auto"/>
        <w:right w:val="none" w:sz="0" w:space="0" w:color="auto"/>
      </w:divBdr>
    </w:div>
    <w:div w:id="178474942">
      <w:bodyDiv w:val="1"/>
      <w:marLeft w:val="0"/>
      <w:marRight w:val="0"/>
      <w:marTop w:val="0"/>
      <w:marBottom w:val="0"/>
      <w:divBdr>
        <w:top w:val="none" w:sz="0" w:space="0" w:color="auto"/>
        <w:left w:val="none" w:sz="0" w:space="0" w:color="auto"/>
        <w:bottom w:val="none" w:sz="0" w:space="0" w:color="auto"/>
        <w:right w:val="none" w:sz="0" w:space="0" w:color="auto"/>
      </w:divBdr>
    </w:div>
    <w:div w:id="206533574">
      <w:bodyDiv w:val="1"/>
      <w:marLeft w:val="0"/>
      <w:marRight w:val="0"/>
      <w:marTop w:val="0"/>
      <w:marBottom w:val="0"/>
      <w:divBdr>
        <w:top w:val="none" w:sz="0" w:space="0" w:color="auto"/>
        <w:left w:val="none" w:sz="0" w:space="0" w:color="auto"/>
        <w:bottom w:val="none" w:sz="0" w:space="0" w:color="auto"/>
        <w:right w:val="none" w:sz="0" w:space="0" w:color="auto"/>
      </w:divBdr>
    </w:div>
    <w:div w:id="419378765">
      <w:bodyDiv w:val="1"/>
      <w:marLeft w:val="0"/>
      <w:marRight w:val="0"/>
      <w:marTop w:val="0"/>
      <w:marBottom w:val="0"/>
      <w:divBdr>
        <w:top w:val="none" w:sz="0" w:space="0" w:color="auto"/>
        <w:left w:val="none" w:sz="0" w:space="0" w:color="auto"/>
        <w:bottom w:val="none" w:sz="0" w:space="0" w:color="auto"/>
        <w:right w:val="none" w:sz="0" w:space="0" w:color="auto"/>
      </w:divBdr>
    </w:div>
    <w:div w:id="1750690991">
      <w:bodyDiv w:val="1"/>
      <w:marLeft w:val="0"/>
      <w:marRight w:val="0"/>
      <w:marTop w:val="0"/>
      <w:marBottom w:val="0"/>
      <w:divBdr>
        <w:top w:val="none" w:sz="0" w:space="0" w:color="auto"/>
        <w:left w:val="none" w:sz="0" w:space="0" w:color="auto"/>
        <w:bottom w:val="none" w:sz="0" w:space="0" w:color="auto"/>
        <w:right w:val="none" w:sz="0" w:space="0" w:color="auto"/>
      </w:divBdr>
    </w:div>
    <w:div w:id="1864247136">
      <w:bodyDiv w:val="1"/>
      <w:marLeft w:val="0"/>
      <w:marRight w:val="0"/>
      <w:marTop w:val="0"/>
      <w:marBottom w:val="0"/>
      <w:divBdr>
        <w:top w:val="none" w:sz="0" w:space="0" w:color="auto"/>
        <w:left w:val="none" w:sz="0" w:space="0" w:color="auto"/>
        <w:bottom w:val="none" w:sz="0" w:space="0" w:color="auto"/>
        <w:right w:val="none" w:sz="0" w:space="0" w:color="auto"/>
      </w:divBdr>
    </w:div>
    <w:div w:id="2098555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thuvienso.lttc.edu.vn/" TargetMode="Externa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21C54B-CDBA-41BA-8773-E65624E25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374</TotalTime>
  <Pages>49</Pages>
  <Words>9214</Words>
  <Characters>52524</Characters>
  <Application>Microsoft Office Word</Application>
  <DocSecurity>0</DocSecurity>
  <Lines>437</Lines>
  <Paragraphs>123</Paragraphs>
  <ScaleCrop>false</ScaleCrop>
  <HeadingPairs>
    <vt:vector size="2" baseType="variant">
      <vt:variant>
        <vt:lpstr>Title</vt:lpstr>
      </vt:variant>
      <vt:variant>
        <vt:i4>1</vt:i4>
      </vt:variant>
    </vt:vector>
  </HeadingPairs>
  <TitlesOfParts>
    <vt:vector size="1" baseType="lpstr">
      <vt:lpstr>TỔNG CỤC DẠY NGHỀ</vt:lpstr>
    </vt:vector>
  </TitlesOfParts>
  <Company>HOME</Company>
  <LinksUpToDate>false</LinksUpToDate>
  <CharactersWithSpaces>61615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TỔNG CỤC DẠY NGHỀ</dc:title>
  <dc:creator>User</dc:creator>
  <cp:lastModifiedBy>THUYQTDV</cp:lastModifiedBy>
  <cp:revision>8</cp:revision>
  <cp:lastPrinted>2020-11-19T08:28:00Z</cp:lastPrinted>
  <dcterms:created xsi:type="dcterms:W3CDTF">2020-11-19T08:38:00Z</dcterms:created>
  <dcterms:modified xsi:type="dcterms:W3CDTF">2020-11-20T07:23:00Z</dcterms:modified>
</cp:coreProperties>
</file>